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9280"/>
      </w:tblGrid>
      <w:tr w:rsidR="001D6CBB" w14:paraId="342946B2" w14:textId="77777777" w:rsidTr="001D6CBB">
        <w:trPr>
          <w:trHeight w:val="13820"/>
        </w:trPr>
        <w:tc>
          <w:tcPr>
            <w:tcW w:w="9280" w:type="dxa"/>
            <w:tcBorders>
              <w:top w:val="nil"/>
              <w:left w:val="nil"/>
              <w:bottom w:val="nil"/>
              <w:right w:val="nil"/>
            </w:tcBorders>
            <w:shd w:val="clear" w:color="auto" w:fill="D9D9D9" w:themeFill="background1" w:themeFillShade="D9"/>
          </w:tcPr>
          <w:p w14:paraId="0B0F8689" w14:textId="77777777" w:rsidR="001D6CBB" w:rsidRDefault="001D6CBB" w:rsidP="001D6CBB">
            <w:pPr>
              <w:tabs>
                <w:tab w:val="center" w:pos="4890"/>
                <w:tab w:val="right" w:pos="9781"/>
              </w:tabs>
              <w:adjustRightInd w:val="0"/>
              <w:spacing w:after="120"/>
              <w:jc w:val="center"/>
              <w:rPr>
                <w:rFonts w:eastAsia="Times New Roman"/>
                <w:b/>
                <w:bCs/>
                <w:sz w:val="20"/>
                <w:szCs w:val="20"/>
                <w:lang w:eastAsia="fr-FR"/>
              </w:rPr>
            </w:pPr>
          </w:p>
          <w:p w14:paraId="50448875" w14:textId="7DE52CB0"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r w:rsidRPr="001D6CBB">
              <w:rPr>
                <w:rFonts w:eastAsia="Times New Roman"/>
                <w:b/>
                <w:bCs/>
                <w:sz w:val="20"/>
                <w:szCs w:val="20"/>
                <w:lang w:eastAsia="fr-FR"/>
              </w:rPr>
              <w:t>MARCHE PUBLIC n°202505</w:t>
            </w:r>
            <w:r w:rsidR="009B269D">
              <w:rPr>
                <w:rFonts w:eastAsia="Times New Roman"/>
                <w:b/>
                <w:bCs/>
                <w:sz w:val="20"/>
                <w:szCs w:val="20"/>
                <w:lang w:eastAsia="fr-FR"/>
              </w:rPr>
              <w:t>2</w:t>
            </w:r>
          </w:p>
          <w:p w14:paraId="7033D0DC"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r w:rsidRPr="001D6CBB">
              <w:rPr>
                <w:rFonts w:eastAsia="Times New Roman"/>
                <w:b/>
                <w:bCs/>
                <w:sz w:val="20"/>
                <w:szCs w:val="20"/>
                <w:lang w:eastAsia="fr-FR"/>
              </w:rPr>
              <w:t>CAHIER DES CLAUSES ADMINISTRATIVES PARTICULIÈRES (CCAP)</w:t>
            </w:r>
          </w:p>
          <w:p w14:paraId="0EE07864"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p>
          <w:p w14:paraId="54776087"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p>
          <w:p w14:paraId="02BF10D6"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r w:rsidRPr="001D6CBB">
              <w:rPr>
                <w:rFonts w:eastAsia="Times New Roman"/>
                <w:b/>
                <w:bCs/>
                <w:sz w:val="20"/>
                <w:szCs w:val="20"/>
                <w:lang w:eastAsia="fr-FR"/>
              </w:rPr>
              <w:t>Le pouvoir adjudicateur :</w:t>
            </w:r>
          </w:p>
          <w:p w14:paraId="76F58388"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p>
          <w:p w14:paraId="43C3F58A"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r w:rsidRPr="001D6CBB">
              <w:rPr>
                <w:rFonts w:eastAsia="Times New Roman"/>
                <w:b/>
                <w:bCs/>
                <w:sz w:val="20"/>
                <w:szCs w:val="20"/>
                <w:lang w:eastAsia="fr-FR"/>
              </w:rPr>
              <w:t>CENTRE NATIONAL DU CINEMA ET DE L’IMAGE ANIMEE (CNC)</w:t>
            </w:r>
          </w:p>
          <w:p w14:paraId="4FAF86B9"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r w:rsidRPr="001D6CBB">
              <w:rPr>
                <w:rFonts w:eastAsia="Times New Roman"/>
                <w:b/>
                <w:bCs/>
                <w:sz w:val="20"/>
                <w:szCs w:val="20"/>
                <w:lang w:eastAsia="fr-FR"/>
              </w:rPr>
              <w:t>291 boulevard Raspail</w:t>
            </w:r>
          </w:p>
          <w:p w14:paraId="1BD04E03"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r w:rsidRPr="001D6CBB">
              <w:rPr>
                <w:rFonts w:eastAsia="Times New Roman"/>
                <w:b/>
                <w:bCs/>
                <w:sz w:val="20"/>
                <w:szCs w:val="20"/>
                <w:lang w:eastAsia="fr-FR"/>
              </w:rPr>
              <w:t>75675 PARIS Cedex 14</w:t>
            </w:r>
          </w:p>
          <w:p w14:paraId="214D84A9"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p>
          <w:p w14:paraId="35E70A62"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p>
          <w:p w14:paraId="7B8613E9"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r w:rsidRPr="001D6CBB">
              <w:rPr>
                <w:rFonts w:eastAsia="Times New Roman"/>
                <w:b/>
                <w:bCs/>
                <w:sz w:val="20"/>
                <w:szCs w:val="20"/>
                <w:lang w:eastAsia="fr-FR"/>
              </w:rPr>
              <w:t>Objet du Marché public :</w:t>
            </w:r>
          </w:p>
          <w:p w14:paraId="61B6C854"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p>
          <w:p w14:paraId="3C3033EE"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r w:rsidRPr="001D6CBB">
              <w:rPr>
                <w:rFonts w:eastAsia="Times New Roman"/>
                <w:b/>
                <w:bCs/>
                <w:sz w:val="20"/>
                <w:szCs w:val="20"/>
                <w:lang w:eastAsia="fr-FR"/>
              </w:rPr>
              <w:t>Travaux en milieu occupé, de remplacement de l’ensemble des menuiseries extérieures du bâtiment C-Inventaire sur le site du CNC à Bois-d’Arcy (78).</w:t>
            </w:r>
          </w:p>
          <w:p w14:paraId="2044FD24"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p>
          <w:p w14:paraId="11B01317" w14:textId="77777777" w:rsidR="001D6CBB" w:rsidRPr="001D6CBB" w:rsidRDefault="001D6CBB" w:rsidP="001D6CBB">
            <w:pPr>
              <w:tabs>
                <w:tab w:val="center" w:pos="4890"/>
                <w:tab w:val="right" w:pos="9781"/>
              </w:tabs>
              <w:adjustRightInd w:val="0"/>
              <w:spacing w:after="120"/>
              <w:jc w:val="center"/>
              <w:rPr>
                <w:rFonts w:eastAsia="Times New Roman"/>
                <w:b/>
                <w:bCs/>
                <w:sz w:val="20"/>
                <w:szCs w:val="20"/>
                <w:lang w:eastAsia="fr-FR"/>
              </w:rPr>
            </w:pPr>
          </w:p>
          <w:p w14:paraId="2AD917FF" w14:textId="77777777" w:rsidR="001D6CBB" w:rsidRPr="001D6CBB" w:rsidRDefault="001D6CBB" w:rsidP="001D6CBB">
            <w:pPr>
              <w:tabs>
                <w:tab w:val="center" w:pos="4890"/>
                <w:tab w:val="right" w:pos="9781"/>
              </w:tabs>
              <w:adjustRightInd w:val="0"/>
              <w:spacing w:after="120"/>
              <w:rPr>
                <w:rFonts w:eastAsia="Times New Roman"/>
                <w:b/>
                <w:bCs/>
                <w:sz w:val="20"/>
                <w:szCs w:val="20"/>
                <w:lang w:eastAsia="fr-FR"/>
              </w:rPr>
            </w:pPr>
            <w:r w:rsidRPr="001D6CBB">
              <w:rPr>
                <w:rFonts w:eastAsia="Times New Roman"/>
                <w:b/>
                <w:bCs/>
                <w:sz w:val="20"/>
                <w:szCs w:val="20"/>
                <w:lang w:eastAsia="fr-FR"/>
              </w:rPr>
              <w:t>Codes CPV :</w:t>
            </w:r>
          </w:p>
          <w:p w14:paraId="657A65C7" w14:textId="77F2518A" w:rsidR="001D6CBB" w:rsidRPr="001D6CBB" w:rsidRDefault="001D6CBB" w:rsidP="001D6CBB">
            <w:pPr>
              <w:tabs>
                <w:tab w:val="center" w:pos="4890"/>
                <w:tab w:val="right" w:pos="9781"/>
              </w:tabs>
              <w:adjustRightInd w:val="0"/>
              <w:spacing w:after="120"/>
              <w:rPr>
                <w:rFonts w:eastAsia="Times New Roman"/>
                <w:b/>
                <w:bCs/>
                <w:sz w:val="20"/>
                <w:szCs w:val="20"/>
                <w:lang w:eastAsia="fr-FR"/>
              </w:rPr>
            </w:pPr>
            <w:r w:rsidRPr="001D6CBB">
              <w:rPr>
                <w:rFonts w:eastAsia="Times New Roman"/>
                <w:b/>
                <w:bCs/>
                <w:sz w:val="20"/>
                <w:szCs w:val="20"/>
                <w:lang w:eastAsia="fr-FR"/>
              </w:rPr>
              <w:t>45421000-4 – Travaux de menuiserie</w:t>
            </w:r>
          </w:p>
          <w:p w14:paraId="239F82D3" w14:textId="77777777" w:rsidR="001D6CBB" w:rsidRPr="001D6CBB" w:rsidRDefault="001D6CBB" w:rsidP="001D6CBB">
            <w:pPr>
              <w:tabs>
                <w:tab w:val="center" w:pos="4890"/>
                <w:tab w:val="right" w:pos="9781"/>
              </w:tabs>
              <w:adjustRightInd w:val="0"/>
              <w:spacing w:after="120"/>
              <w:rPr>
                <w:rFonts w:eastAsia="Times New Roman"/>
                <w:b/>
                <w:bCs/>
                <w:sz w:val="20"/>
                <w:szCs w:val="20"/>
                <w:lang w:eastAsia="fr-FR"/>
              </w:rPr>
            </w:pPr>
          </w:p>
          <w:p w14:paraId="396A91F9" w14:textId="77777777" w:rsidR="001D6CBB" w:rsidRPr="001D6CBB" w:rsidRDefault="001D6CBB" w:rsidP="001D6CBB">
            <w:pPr>
              <w:tabs>
                <w:tab w:val="center" w:pos="4890"/>
                <w:tab w:val="right" w:pos="9781"/>
              </w:tabs>
              <w:adjustRightInd w:val="0"/>
              <w:spacing w:after="120"/>
              <w:rPr>
                <w:rFonts w:eastAsia="Times New Roman"/>
                <w:b/>
                <w:bCs/>
                <w:sz w:val="20"/>
                <w:szCs w:val="20"/>
                <w:lang w:eastAsia="fr-FR"/>
              </w:rPr>
            </w:pPr>
            <w:r w:rsidRPr="001D6CBB">
              <w:rPr>
                <w:rFonts w:eastAsia="Times New Roman"/>
                <w:b/>
                <w:bCs/>
                <w:sz w:val="20"/>
                <w:szCs w:val="20"/>
                <w:lang w:eastAsia="fr-FR"/>
              </w:rPr>
              <w:t>Informations budgétaires :</w:t>
            </w:r>
          </w:p>
          <w:p w14:paraId="0C08CB0E" w14:textId="4548ED99" w:rsidR="00676841" w:rsidRPr="00676841" w:rsidRDefault="00676841" w:rsidP="00676841">
            <w:pPr>
              <w:tabs>
                <w:tab w:val="center" w:pos="4890"/>
                <w:tab w:val="right" w:pos="9781"/>
              </w:tabs>
              <w:adjustRightInd w:val="0"/>
              <w:spacing w:after="120"/>
              <w:rPr>
                <w:rFonts w:eastAsia="Times New Roman"/>
                <w:sz w:val="20"/>
                <w:szCs w:val="20"/>
                <w:lang w:eastAsia="fr-FR"/>
              </w:rPr>
            </w:pPr>
            <w:r w:rsidRPr="00676841">
              <w:rPr>
                <w:rFonts w:eastAsia="Times New Roman"/>
                <w:sz w:val="20"/>
                <w:szCs w:val="20"/>
                <w:lang w:eastAsia="fr-FR"/>
              </w:rPr>
              <w:t>Enveloppe : Investissement</w:t>
            </w:r>
          </w:p>
          <w:p w14:paraId="4862942E" w14:textId="54018203" w:rsidR="00676841" w:rsidRPr="00676841" w:rsidRDefault="00676841" w:rsidP="00676841">
            <w:pPr>
              <w:tabs>
                <w:tab w:val="center" w:pos="4890"/>
                <w:tab w:val="right" w:pos="9781"/>
              </w:tabs>
              <w:adjustRightInd w:val="0"/>
              <w:spacing w:after="120"/>
              <w:rPr>
                <w:rFonts w:eastAsia="Times New Roman"/>
                <w:sz w:val="20"/>
                <w:szCs w:val="20"/>
                <w:lang w:eastAsia="fr-FR"/>
              </w:rPr>
            </w:pPr>
            <w:r w:rsidRPr="00676841">
              <w:rPr>
                <w:rFonts w:eastAsia="Times New Roman"/>
                <w:sz w:val="20"/>
                <w:szCs w:val="20"/>
                <w:lang w:eastAsia="fr-FR"/>
              </w:rPr>
              <w:t>Destination : FS122</w:t>
            </w:r>
          </w:p>
          <w:p w14:paraId="3F2F3010" w14:textId="7B44C9CC" w:rsidR="001D6CBB" w:rsidRPr="001D6CBB" w:rsidRDefault="00676841" w:rsidP="00676841">
            <w:pPr>
              <w:tabs>
                <w:tab w:val="center" w:pos="4890"/>
                <w:tab w:val="right" w:pos="9781"/>
              </w:tabs>
              <w:adjustRightInd w:val="0"/>
              <w:spacing w:after="120"/>
              <w:rPr>
                <w:rFonts w:eastAsia="Times New Roman"/>
                <w:b/>
                <w:bCs/>
                <w:sz w:val="20"/>
                <w:szCs w:val="20"/>
                <w:lang w:eastAsia="fr-FR"/>
              </w:rPr>
            </w:pPr>
            <w:r w:rsidRPr="00676841">
              <w:rPr>
                <w:rFonts w:eastAsia="Times New Roman"/>
                <w:sz w:val="20"/>
                <w:szCs w:val="20"/>
                <w:lang w:eastAsia="fr-FR"/>
              </w:rPr>
              <w:t>Code service : P1205</w:t>
            </w:r>
          </w:p>
          <w:p w14:paraId="10539B6D" w14:textId="77777777" w:rsidR="001D6CBB" w:rsidRPr="001D6CBB" w:rsidRDefault="001D6CBB" w:rsidP="001D6CBB">
            <w:pPr>
              <w:tabs>
                <w:tab w:val="center" w:pos="4890"/>
                <w:tab w:val="right" w:pos="9781"/>
              </w:tabs>
              <w:adjustRightInd w:val="0"/>
              <w:spacing w:after="120"/>
              <w:rPr>
                <w:rFonts w:eastAsia="Times New Roman"/>
                <w:b/>
                <w:bCs/>
                <w:sz w:val="20"/>
                <w:szCs w:val="20"/>
                <w:lang w:eastAsia="fr-FR"/>
              </w:rPr>
            </w:pPr>
          </w:p>
          <w:p w14:paraId="727E4E41" w14:textId="77777777" w:rsidR="001D6CBB" w:rsidRDefault="001D6CBB" w:rsidP="001D6CBB">
            <w:pPr>
              <w:tabs>
                <w:tab w:val="center" w:pos="4890"/>
                <w:tab w:val="right" w:pos="9781"/>
              </w:tabs>
              <w:adjustRightInd w:val="0"/>
              <w:spacing w:after="120"/>
              <w:rPr>
                <w:rFonts w:eastAsia="Times New Roman"/>
                <w:b/>
                <w:bCs/>
                <w:sz w:val="20"/>
                <w:szCs w:val="20"/>
                <w:lang w:eastAsia="fr-FR"/>
              </w:rPr>
            </w:pPr>
            <w:r w:rsidRPr="001D6CBB">
              <w:rPr>
                <w:rFonts w:eastAsia="Times New Roman"/>
                <w:b/>
                <w:bCs/>
                <w:sz w:val="20"/>
                <w:szCs w:val="20"/>
                <w:lang w:eastAsia="fr-FR"/>
              </w:rPr>
              <w:t>Annexe :</w:t>
            </w:r>
          </w:p>
          <w:p w14:paraId="09E0C649" w14:textId="6D3F686E" w:rsidR="001C3978" w:rsidRPr="006C3C7D" w:rsidRDefault="001C3978" w:rsidP="00C57C18">
            <w:pPr>
              <w:pStyle w:val="Paragraphedeliste"/>
              <w:numPr>
                <w:ilvl w:val="0"/>
                <w:numId w:val="10"/>
              </w:numPr>
              <w:tabs>
                <w:tab w:val="center" w:pos="4890"/>
                <w:tab w:val="right" w:pos="9781"/>
              </w:tabs>
              <w:adjustRightInd w:val="0"/>
              <w:spacing w:after="120"/>
              <w:rPr>
                <w:rFonts w:eastAsia="Times New Roman"/>
                <w:sz w:val="20"/>
                <w:szCs w:val="20"/>
                <w:lang w:eastAsia="fr-FR"/>
              </w:rPr>
            </w:pPr>
            <w:r w:rsidRPr="006C3C7D">
              <w:rPr>
                <w:rFonts w:eastAsia="Times New Roman"/>
                <w:sz w:val="20"/>
                <w:szCs w:val="20"/>
                <w:lang w:eastAsia="fr-FR"/>
              </w:rPr>
              <w:t>Annexe 1 : Questionnaire Egalité et diversité</w:t>
            </w:r>
          </w:p>
          <w:p w14:paraId="064F8891" w14:textId="77777777" w:rsidR="001D6CBB" w:rsidRDefault="001D6CBB" w:rsidP="00C86D39">
            <w:pPr>
              <w:tabs>
                <w:tab w:val="center" w:pos="4890"/>
                <w:tab w:val="right" w:pos="9781"/>
              </w:tabs>
              <w:adjustRightInd w:val="0"/>
              <w:spacing w:after="120"/>
              <w:jc w:val="center"/>
              <w:rPr>
                <w:rFonts w:eastAsia="Times New Roman"/>
                <w:b/>
                <w:bCs/>
                <w:sz w:val="20"/>
                <w:szCs w:val="20"/>
                <w:lang w:eastAsia="fr-FR"/>
              </w:rPr>
            </w:pPr>
          </w:p>
          <w:p w14:paraId="38467662" w14:textId="77777777" w:rsidR="001D6CBB" w:rsidRDefault="001D6CBB" w:rsidP="00C86D39">
            <w:pPr>
              <w:tabs>
                <w:tab w:val="center" w:pos="4890"/>
                <w:tab w:val="right" w:pos="9781"/>
              </w:tabs>
              <w:adjustRightInd w:val="0"/>
              <w:spacing w:after="120"/>
              <w:jc w:val="center"/>
              <w:rPr>
                <w:rFonts w:eastAsia="Times New Roman"/>
                <w:b/>
                <w:bCs/>
                <w:sz w:val="20"/>
                <w:szCs w:val="20"/>
                <w:lang w:eastAsia="fr-FR"/>
              </w:rPr>
            </w:pPr>
          </w:p>
          <w:p w14:paraId="45F12DBC" w14:textId="77777777" w:rsidR="001D6CBB" w:rsidRDefault="001D6CBB" w:rsidP="00C86D39">
            <w:pPr>
              <w:tabs>
                <w:tab w:val="center" w:pos="4890"/>
                <w:tab w:val="right" w:pos="9781"/>
              </w:tabs>
              <w:adjustRightInd w:val="0"/>
              <w:spacing w:after="120"/>
              <w:jc w:val="center"/>
              <w:rPr>
                <w:rFonts w:eastAsia="Times New Roman"/>
                <w:b/>
                <w:bCs/>
                <w:sz w:val="20"/>
                <w:szCs w:val="20"/>
                <w:lang w:eastAsia="fr-FR"/>
              </w:rPr>
            </w:pPr>
          </w:p>
          <w:p w14:paraId="1CD43A7C" w14:textId="77777777" w:rsidR="001D6CBB" w:rsidRDefault="001D6CBB" w:rsidP="00C86D39">
            <w:pPr>
              <w:tabs>
                <w:tab w:val="center" w:pos="4890"/>
                <w:tab w:val="right" w:pos="9781"/>
              </w:tabs>
              <w:adjustRightInd w:val="0"/>
              <w:spacing w:after="120"/>
              <w:jc w:val="center"/>
              <w:rPr>
                <w:rFonts w:eastAsia="Times New Roman"/>
                <w:b/>
                <w:bCs/>
                <w:sz w:val="20"/>
                <w:szCs w:val="20"/>
                <w:lang w:eastAsia="fr-FR"/>
              </w:rPr>
            </w:pPr>
          </w:p>
          <w:p w14:paraId="34BAF4A9" w14:textId="77777777" w:rsidR="001D6CBB" w:rsidRDefault="001D6CBB" w:rsidP="00C86D39">
            <w:pPr>
              <w:tabs>
                <w:tab w:val="center" w:pos="4890"/>
                <w:tab w:val="right" w:pos="9781"/>
              </w:tabs>
              <w:adjustRightInd w:val="0"/>
              <w:spacing w:after="120"/>
              <w:jc w:val="center"/>
              <w:rPr>
                <w:rFonts w:eastAsia="Times New Roman"/>
                <w:b/>
                <w:bCs/>
                <w:sz w:val="20"/>
                <w:szCs w:val="20"/>
                <w:lang w:eastAsia="fr-FR"/>
              </w:rPr>
            </w:pPr>
          </w:p>
          <w:p w14:paraId="17C4282F" w14:textId="77777777" w:rsidR="001D6CBB" w:rsidRDefault="001D6CBB" w:rsidP="00C86D39">
            <w:pPr>
              <w:tabs>
                <w:tab w:val="center" w:pos="4890"/>
                <w:tab w:val="right" w:pos="9781"/>
              </w:tabs>
              <w:adjustRightInd w:val="0"/>
              <w:spacing w:after="120"/>
              <w:jc w:val="center"/>
              <w:rPr>
                <w:rFonts w:eastAsia="Times New Roman"/>
                <w:b/>
                <w:bCs/>
                <w:sz w:val="20"/>
                <w:szCs w:val="20"/>
                <w:lang w:eastAsia="fr-FR"/>
              </w:rPr>
            </w:pPr>
          </w:p>
          <w:p w14:paraId="6004D341" w14:textId="77777777" w:rsidR="001D6CBB" w:rsidRDefault="001D6CBB" w:rsidP="00C86D39">
            <w:pPr>
              <w:tabs>
                <w:tab w:val="center" w:pos="4890"/>
                <w:tab w:val="right" w:pos="9781"/>
              </w:tabs>
              <w:adjustRightInd w:val="0"/>
              <w:spacing w:after="120"/>
              <w:jc w:val="center"/>
              <w:rPr>
                <w:rFonts w:eastAsia="Times New Roman"/>
                <w:b/>
                <w:bCs/>
                <w:sz w:val="20"/>
                <w:szCs w:val="20"/>
                <w:lang w:eastAsia="fr-FR"/>
              </w:rPr>
            </w:pPr>
          </w:p>
        </w:tc>
      </w:tr>
    </w:tbl>
    <w:p w14:paraId="6A1B36FD" w14:textId="77777777" w:rsidR="00135BCE" w:rsidRDefault="00135BCE" w:rsidP="00C86D39">
      <w:pPr>
        <w:tabs>
          <w:tab w:val="center" w:pos="4890"/>
          <w:tab w:val="right" w:pos="9781"/>
        </w:tabs>
        <w:adjustRightInd w:val="0"/>
        <w:spacing w:after="120"/>
        <w:jc w:val="center"/>
        <w:rPr>
          <w:rFonts w:eastAsia="Times New Roman"/>
          <w:b/>
          <w:bCs/>
          <w:sz w:val="20"/>
          <w:szCs w:val="20"/>
          <w:lang w:eastAsia="fr-FR"/>
        </w:rPr>
      </w:pPr>
    </w:p>
    <w:p w14:paraId="4E7B8D4C" w14:textId="2887B376" w:rsidR="00C86D39" w:rsidRDefault="00C86D39" w:rsidP="00C86D39">
      <w:pPr>
        <w:tabs>
          <w:tab w:val="center" w:pos="4890"/>
          <w:tab w:val="right" w:pos="9781"/>
        </w:tabs>
        <w:adjustRightInd w:val="0"/>
        <w:spacing w:after="120"/>
        <w:jc w:val="center"/>
        <w:rPr>
          <w:rFonts w:eastAsia="Times New Roman"/>
          <w:b/>
          <w:bCs/>
          <w:sz w:val="20"/>
          <w:szCs w:val="20"/>
          <w:lang w:eastAsia="fr-FR"/>
        </w:rPr>
      </w:pPr>
      <w:r w:rsidRPr="00C86D39">
        <w:rPr>
          <w:rFonts w:eastAsia="Times New Roman"/>
          <w:b/>
          <w:bCs/>
          <w:sz w:val="20"/>
          <w:szCs w:val="20"/>
          <w:lang w:eastAsia="fr-FR"/>
        </w:rPr>
        <w:lastRenderedPageBreak/>
        <w:t>SOMMAIRE</w:t>
      </w:r>
    </w:p>
    <w:p w14:paraId="27C4CD88" w14:textId="4AAB46D2" w:rsidR="00846599" w:rsidRDefault="00135BCE">
      <w:pPr>
        <w:pStyle w:val="TM1"/>
        <w:tabs>
          <w:tab w:val="left" w:pos="1320"/>
          <w:tab w:val="right" w:leader="underscore" w:pos="9280"/>
        </w:tabs>
        <w:rPr>
          <w:rFonts w:eastAsiaTheme="minorEastAsia" w:cstheme="minorBidi"/>
          <w:b w:val="0"/>
          <w:bCs w:val="0"/>
          <w:i w:val="0"/>
          <w:iCs w:val="0"/>
          <w:noProof/>
          <w:kern w:val="2"/>
          <w:lang w:eastAsia="fr-FR"/>
          <w14:ligatures w14:val="standardContextual"/>
        </w:rPr>
      </w:pPr>
      <w:r>
        <w:rPr>
          <w:rFonts w:eastAsia="Times New Roman"/>
          <w:b w:val="0"/>
          <w:bCs w:val="0"/>
          <w:caps/>
          <w:sz w:val="20"/>
          <w:szCs w:val="20"/>
          <w:lang w:eastAsia="fr-FR"/>
        </w:rPr>
        <w:fldChar w:fldCharType="begin"/>
      </w:r>
      <w:r>
        <w:rPr>
          <w:rFonts w:eastAsia="Times New Roman"/>
          <w:b w:val="0"/>
          <w:bCs w:val="0"/>
          <w:caps/>
          <w:sz w:val="20"/>
          <w:szCs w:val="20"/>
          <w:lang w:eastAsia="fr-FR"/>
        </w:rPr>
        <w:instrText xml:space="preserve"> TOC \o "1-3" \h \z \u </w:instrText>
      </w:r>
      <w:r>
        <w:rPr>
          <w:rFonts w:eastAsia="Times New Roman"/>
          <w:b w:val="0"/>
          <w:bCs w:val="0"/>
          <w:caps/>
          <w:sz w:val="20"/>
          <w:szCs w:val="20"/>
          <w:lang w:eastAsia="fr-FR"/>
        </w:rPr>
        <w:fldChar w:fldCharType="separate"/>
      </w:r>
      <w:hyperlink w:anchor="_Toc204874743" w:history="1">
        <w:r w:rsidR="00846599" w:rsidRPr="00826C16">
          <w:rPr>
            <w:rStyle w:val="Lienhypertexte"/>
            <w:noProof/>
          </w:rPr>
          <w:t>Article 1.</w:t>
        </w:r>
        <w:r w:rsidR="00846599">
          <w:rPr>
            <w:rFonts w:eastAsiaTheme="minorEastAsia" w:cstheme="minorBidi"/>
            <w:b w:val="0"/>
            <w:bCs w:val="0"/>
            <w:i w:val="0"/>
            <w:iCs w:val="0"/>
            <w:noProof/>
            <w:kern w:val="2"/>
            <w:lang w:eastAsia="fr-FR"/>
            <w14:ligatures w14:val="standardContextual"/>
          </w:rPr>
          <w:tab/>
        </w:r>
        <w:r w:rsidR="00846599" w:rsidRPr="00826C16">
          <w:rPr>
            <w:rStyle w:val="Lienhypertexte"/>
            <w:noProof/>
          </w:rPr>
          <w:t>CARACTERISTIQUES PRINCIPALES DU MARCHE</w:t>
        </w:r>
        <w:r w:rsidR="00846599">
          <w:rPr>
            <w:noProof/>
            <w:webHidden/>
          </w:rPr>
          <w:tab/>
        </w:r>
        <w:r w:rsidR="00846599">
          <w:rPr>
            <w:noProof/>
            <w:webHidden/>
          </w:rPr>
          <w:fldChar w:fldCharType="begin"/>
        </w:r>
        <w:r w:rsidR="00846599">
          <w:rPr>
            <w:noProof/>
            <w:webHidden/>
          </w:rPr>
          <w:instrText xml:space="preserve"> PAGEREF _Toc204874743 \h </w:instrText>
        </w:r>
        <w:r w:rsidR="00846599">
          <w:rPr>
            <w:noProof/>
            <w:webHidden/>
          </w:rPr>
        </w:r>
        <w:r w:rsidR="00846599">
          <w:rPr>
            <w:noProof/>
            <w:webHidden/>
          </w:rPr>
          <w:fldChar w:fldCharType="separate"/>
        </w:r>
        <w:r w:rsidR="00846599">
          <w:rPr>
            <w:noProof/>
            <w:webHidden/>
          </w:rPr>
          <w:t>5</w:t>
        </w:r>
        <w:r w:rsidR="00846599">
          <w:rPr>
            <w:noProof/>
            <w:webHidden/>
          </w:rPr>
          <w:fldChar w:fldCharType="end"/>
        </w:r>
      </w:hyperlink>
    </w:p>
    <w:p w14:paraId="440D96B9" w14:textId="5AD30B6B"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44" w:history="1">
        <w:r w:rsidRPr="00826C16">
          <w:rPr>
            <w:rStyle w:val="Lienhypertexte"/>
            <w:noProof/>
          </w:rPr>
          <w:t>1.1.</w:t>
        </w:r>
        <w:r>
          <w:rPr>
            <w:rFonts w:eastAsiaTheme="minorEastAsia" w:cstheme="minorBidi"/>
            <w:b w:val="0"/>
            <w:bCs w:val="0"/>
            <w:noProof/>
            <w:kern w:val="2"/>
            <w:sz w:val="24"/>
            <w:szCs w:val="24"/>
            <w:lang w:eastAsia="fr-FR"/>
            <w14:ligatures w14:val="standardContextual"/>
          </w:rPr>
          <w:tab/>
        </w:r>
        <w:r w:rsidRPr="00826C16">
          <w:rPr>
            <w:rStyle w:val="Lienhypertexte"/>
            <w:noProof/>
          </w:rPr>
          <w:t>Objet</w:t>
        </w:r>
        <w:r w:rsidRPr="00826C16">
          <w:rPr>
            <w:rStyle w:val="Lienhypertexte"/>
            <w:noProof/>
            <w:spacing w:val="-3"/>
          </w:rPr>
          <w:t xml:space="preserve"> </w:t>
        </w:r>
        <w:r w:rsidRPr="00826C16">
          <w:rPr>
            <w:rStyle w:val="Lienhypertexte"/>
            <w:noProof/>
          </w:rPr>
          <w:t>du</w:t>
        </w:r>
        <w:r w:rsidRPr="00826C16">
          <w:rPr>
            <w:rStyle w:val="Lienhypertexte"/>
            <w:noProof/>
            <w:spacing w:val="-6"/>
          </w:rPr>
          <w:t xml:space="preserve"> </w:t>
        </w:r>
        <w:r w:rsidRPr="00826C16">
          <w:rPr>
            <w:rStyle w:val="Lienhypertexte"/>
            <w:noProof/>
          </w:rPr>
          <w:t>Marché</w:t>
        </w:r>
        <w:r w:rsidRPr="00826C16">
          <w:rPr>
            <w:rStyle w:val="Lienhypertexte"/>
            <w:noProof/>
            <w:spacing w:val="-3"/>
          </w:rPr>
          <w:t xml:space="preserve"> </w:t>
        </w:r>
        <w:r w:rsidRPr="00826C16">
          <w:rPr>
            <w:rStyle w:val="Lienhypertexte"/>
            <w:noProof/>
            <w:spacing w:val="-2"/>
          </w:rPr>
          <w:t>public</w:t>
        </w:r>
        <w:r>
          <w:rPr>
            <w:noProof/>
            <w:webHidden/>
          </w:rPr>
          <w:tab/>
        </w:r>
        <w:r>
          <w:rPr>
            <w:noProof/>
            <w:webHidden/>
          </w:rPr>
          <w:fldChar w:fldCharType="begin"/>
        </w:r>
        <w:r>
          <w:rPr>
            <w:noProof/>
            <w:webHidden/>
          </w:rPr>
          <w:instrText xml:space="preserve"> PAGEREF _Toc204874744 \h </w:instrText>
        </w:r>
        <w:r>
          <w:rPr>
            <w:noProof/>
            <w:webHidden/>
          </w:rPr>
        </w:r>
        <w:r>
          <w:rPr>
            <w:noProof/>
            <w:webHidden/>
          </w:rPr>
          <w:fldChar w:fldCharType="separate"/>
        </w:r>
        <w:r>
          <w:rPr>
            <w:noProof/>
            <w:webHidden/>
          </w:rPr>
          <w:t>5</w:t>
        </w:r>
        <w:r>
          <w:rPr>
            <w:noProof/>
            <w:webHidden/>
          </w:rPr>
          <w:fldChar w:fldCharType="end"/>
        </w:r>
      </w:hyperlink>
    </w:p>
    <w:p w14:paraId="585C1983" w14:textId="1482F815"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45" w:history="1">
        <w:r w:rsidRPr="00826C16">
          <w:rPr>
            <w:rStyle w:val="Lienhypertexte"/>
            <w:noProof/>
          </w:rPr>
          <w:t>1.2.</w:t>
        </w:r>
        <w:r>
          <w:rPr>
            <w:rFonts w:eastAsiaTheme="minorEastAsia" w:cstheme="minorBidi"/>
            <w:b w:val="0"/>
            <w:bCs w:val="0"/>
            <w:noProof/>
            <w:kern w:val="2"/>
            <w:sz w:val="24"/>
            <w:szCs w:val="24"/>
            <w:lang w:eastAsia="fr-FR"/>
            <w14:ligatures w14:val="standardContextual"/>
          </w:rPr>
          <w:tab/>
        </w:r>
        <w:r w:rsidRPr="00826C16">
          <w:rPr>
            <w:rStyle w:val="Lienhypertexte"/>
            <w:noProof/>
          </w:rPr>
          <w:t>Allotissement</w:t>
        </w:r>
        <w:r>
          <w:rPr>
            <w:noProof/>
            <w:webHidden/>
          </w:rPr>
          <w:tab/>
        </w:r>
        <w:r>
          <w:rPr>
            <w:noProof/>
            <w:webHidden/>
          </w:rPr>
          <w:fldChar w:fldCharType="begin"/>
        </w:r>
        <w:r>
          <w:rPr>
            <w:noProof/>
            <w:webHidden/>
          </w:rPr>
          <w:instrText xml:space="preserve"> PAGEREF _Toc204874745 \h </w:instrText>
        </w:r>
        <w:r>
          <w:rPr>
            <w:noProof/>
            <w:webHidden/>
          </w:rPr>
        </w:r>
        <w:r>
          <w:rPr>
            <w:noProof/>
            <w:webHidden/>
          </w:rPr>
          <w:fldChar w:fldCharType="separate"/>
        </w:r>
        <w:r>
          <w:rPr>
            <w:noProof/>
            <w:webHidden/>
          </w:rPr>
          <w:t>5</w:t>
        </w:r>
        <w:r>
          <w:rPr>
            <w:noProof/>
            <w:webHidden/>
          </w:rPr>
          <w:fldChar w:fldCharType="end"/>
        </w:r>
      </w:hyperlink>
    </w:p>
    <w:p w14:paraId="604B9C6A" w14:textId="1EC4612C"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46" w:history="1">
        <w:r w:rsidRPr="00826C16">
          <w:rPr>
            <w:rStyle w:val="Lienhypertexte"/>
            <w:noProof/>
          </w:rPr>
          <w:t>1.3.</w:t>
        </w:r>
        <w:r>
          <w:rPr>
            <w:rFonts w:eastAsiaTheme="minorEastAsia" w:cstheme="minorBidi"/>
            <w:b w:val="0"/>
            <w:bCs w:val="0"/>
            <w:noProof/>
            <w:kern w:val="2"/>
            <w:sz w:val="24"/>
            <w:szCs w:val="24"/>
            <w:lang w:eastAsia="fr-FR"/>
            <w14:ligatures w14:val="standardContextual"/>
          </w:rPr>
          <w:tab/>
        </w:r>
        <w:r w:rsidRPr="00826C16">
          <w:rPr>
            <w:rStyle w:val="Lienhypertexte"/>
            <w:noProof/>
          </w:rPr>
          <w:t>Procédure de passation</w:t>
        </w:r>
        <w:r>
          <w:rPr>
            <w:noProof/>
            <w:webHidden/>
          </w:rPr>
          <w:tab/>
        </w:r>
        <w:r>
          <w:rPr>
            <w:noProof/>
            <w:webHidden/>
          </w:rPr>
          <w:fldChar w:fldCharType="begin"/>
        </w:r>
        <w:r>
          <w:rPr>
            <w:noProof/>
            <w:webHidden/>
          </w:rPr>
          <w:instrText xml:space="preserve"> PAGEREF _Toc204874746 \h </w:instrText>
        </w:r>
        <w:r>
          <w:rPr>
            <w:noProof/>
            <w:webHidden/>
          </w:rPr>
        </w:r>
        <w:r>
          <w:rPr>
            <w:noProof/>
            <w:webHidden/>
          </w:rPr>
          <w:fldChar w:fldCharType="separate"/>
        </w:r>
        <w:r>
          <w:rPr>
            <w:noProof/>
            <w:webHidden/>
          </w:rPr>
          <w:t>5</w:t>
        </w:r>
        <w:r>
          <w:rPr>
            <w:noProof/>
            <w:webHidden/>
          </w:rPr>
          <w:fldChar w:fldCharType="end"/>
        </w:r>
      </w:hyperlink>
    </w:p>
    <w:p w14:paraId="4FBC88F1" w14:textId="528B5778"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47" w:history="1">
        <w:r w:rsidRPr="00826C16">
          <w:rPr>
            <w:rStyle w:val="Lienhypertexte"/>
            <w:noProof/>
          </w:rPr>
          <w:t>1.4.</w:t>
        </w:r>
        <w:r>
          <w:rPr>
            <w:rFonts w:eastAsiaTheme="minorEastAsia" w:cstheme="minorBidi"/>
            <w:b w:val="0"/>
            <w:bCs w:val="0"/>
            <w:noProof/>
            <w:kern w:val="2"/>
            <w:sz w:val="24"/>
            <w:szCs w:val="24"/>
            <w:lang w:eastAsia="fr-FR"/>
            <w14:ligatures w14:val="standardContextual"/>
          </w:rPr>
          <w:tab/>
        </w:r>
        <w:r w:rsidRPr="00826C16">
          <w:rPr>
            <w:rStyle w:val="Lienhypertexte"/>
            <w:noProof/>
          </w:rPr>
          <w:t>Forme du marché</w:t>
        </w:r>
        <w:r>
          <w:rPr>
            <w:noProof/>
            <w:webHidden/>
          </w:rPr>
          <w:tab/>
        </w:r>
        <w:r>
          <w:rPr>
            <w:noProof/>
            <w:webHidden/>
          </w:rPr>
          <w:fldChar w:fldCharType="begin"/>
        </w:r>
        <w:r>
          <w:rPr>
            <w:noProof/>
            <w:webHidden/>
          </w:rPr>
          <w:instrText xml:space="preserve"> PAGEREF _Toc204874747 \h </w:instrText>
        </w:r>
        <w:r>
          <w:rPr>
            <w:noProof/>
            <w:webHidden/>
          </w:rPr>
        </w:r>
        <w:r>
          <w:rPr>
            <w:noProof/>
            <w:webHidden/>
          </w:rPr>
          <w:fldChar w:fldCharType="separate"/>
        </w:r>
        <w:r>
          <w:rPr>
            <w:noProof/>
            <w:webHidden/>
          </w:rPr>
          <w:t>5</w:t>
        </w:r>
        <w:r>
          <w:rPr>
            <w:noProof/>
            <w:webHidden/>
          </w:rPr>
          <w:fldChar w:fldCharType="end"/>
        </w:r>
      </w:hyperlink>
    </w:p>
    <w:p w14:paraId="0EDE57C0" w14:textId="1F7D306A"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48" w:history="1">
        <w:r w:rsidRPr="00826C16">
          <w:rPr>
            <w:rStyle w:val="Lienhypertexte"/>
            <w:noProof/>
          </w:rPr>
          <w:t>1.5.</w:t>
        </w:r>
        <w:r>
          <w:rPr>
            <w:rFonts w:eastAsiaTheme="minorEastAsia" w:cstheme="minorBidi"/>
            <w:b w:val="0"/>
            <w:bCs w:val="0"/>
            <w:noProof/>
            <w:kern w:val="2"/>
            <w:sz w:val="24"/>
            <w:szCs w:val="24"/>
            <w:lang w:eastAsia="fr-FR"/>
            <w14:ligatures w14:val="standardContextual"/>
          </w:rPr>
          <w:tab/>
        </w:r>
        <w:r w:rsidRPr="00826C16">
          <w:rPr>
            <w:rStyle w:val="Lienhypertexte"/>
            <w:noProof/>
          </w:rPr>
          <w:t>Tranches</w:t>
        </w:r>
        <w:r>
          <w:rPr>
            <w:noProof/>
            <w:webHidden/>
          </w:rPr>
          <w:tab/>
        </w:r>
        <w:r>
          <w:rPr>
            <w:noProof/>
            <w:webHidden/>
          </w:rPr>
          <w:fldChar w:fldCharType="begin"/>
        </w:r>
        <w:r>
          <w:rPr>
            <w:noProof/>
            <w:webHidden/>
          </w:rPr>
          <w:instrText xml:space="preserve"> PAGEREF _Toc204874748 \h </w:instrText>
        </w:r>
        <w:r>
          <w:rPr>
            <w:noProof/>
            <w:webHidden/>
          </w:rPr>
        </w:r>
        <w:r>
          <w:rPr>
            <w:noProof/>
            <w:webHidden/>
          </w:rPr>
          <w:fldChar w:fldCharType="separate"/>
        </w:r>
        <w:r>
          <w:rPr>
            <w:noProof/>
            <w:webHidden/>
          </w:rPr>
          <w:t>5</w:t>
        </w:r>
        <w:r>
          <w:rPr>
            <w:noProof/>
            <w:webHidden/>
          </w:rPr>
          <w:fldChar w:fldCharType="end"/>
        </w:r>
      </w:hyperlink>
    </w:p>
    <w:p w14:paraId="02D91E32" w14:textId="2A28124E"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49" w:history="1">
        <w:r w:rsidRPr="00826C16">
          <w:rPr>
            <w:rStyle w:val="Lienhypertexte"/>
            <w:noProof/>
          </w:rPr>
          <w:t>1.6.</w:t>
        </w:r>
        <w:r>
          <w:rPr>
            <w:rFonts w:eastAsiaTheme="minorEastAsia" w:cstheme="minorBidi"/>
            <w:b w:val="0"/>
            <w:bCs w:val="0"/>
            <w:noProof/>
            <w:kern w:val="2"/>
            <w:sz w:val="24"/>
            <w:szCs w:val="24"/>
            <w:lang w:eastAsia="fr-FR"/>
            <w14:ligatures w14:val="standardContextual"/>
          </w:rPr>
          <w:tab/>
        </w:r>
        <w:r w:rsidRPr="00826C16">
          <w:rPr>
            <w:rStyle w:val="Lienhypertexte"/>
            <w:noProof/>
          </w:rPr>
          <w:t>Définitions des prestations</w:t>
        </w:r>
        <w:r>
          <w:rPr>
            <w:noProof/>
            <w:webHidden/>
          </w:rPr>
          <w:tab/>
        </w:r>
        <w:r>
          <w:rPr>
            <w:noProof/>
            <w:webHidden/>
          </w:rPr>
          <w:fldChar w:fldCharType="begin"/>
        </w:r>
        <w:r>
          <w:rPr>
            <w:noProof/>
            <w:webHidden/>
          </w:rPr>
          <w:instrText xml:space="preserve"> PAGEREF _Toc204874749 \h </w:instrText>
        </w:r>
        <w:r>
          <w:rPr>
            <w:noProof/>
            <w:webHidden/>
          </w:rPr>
        </w:r>
        <w:r>
          <w:rPr>
            <w:noProof/>
            <w:webHidden/>
          </w:rPr>
          <w:fldChar w:fldCharType="separate"/>
        </w:r>
        <w:r>
          <w:rPr>
            <w:noProof/>
            <w:webHidden/>
          </w:rPr>
          <w:t>5</w:t>
        </w:r>
        <w:r>
          <w:rPr>
            <w:noProof/>
            <w:webHidden/>
          </w:rPr>
          <w:fldChar w:fldCharType="end"/>
        </w:r>
      </w:hyperlink>
    </w:p>
    <w:p w14:paraId="5E68158A" w14:textId="310978C0"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50" w:history="1">
        <w:r w:rsidRPr="00826C16">
          <w:rPr>
            <w:rStyle w:val="Lienhypertexte"/>
            <w:noProof/>
          </w:rPr>
          <w:t>1.7.</w:t>
        </w:r>
        <w:r>
          <w:rPr>
            <w:rFonts w:eastAsiaTheme="minorEastAsia" w:cstheme="minorBidi"/>
            <w:b w:val="0"/>
            <w:bCs w:val="0"/>
            <w:noProof/>
            <w:kern w:val="2"/>
            <w:sz w:val="24"/>
            <w:szCs w:val="24"/>
            <w:lang w:eastAsia="fr-FR"/>
            <w14:ligatures w14:val="standardContextual"/>
          </w:rPr>
          <w:tab/>
        </w:r>
        <w:r w:rsidRPr="00826C16">
          <w:rPr>
            <w:rStyle w:val="Lienhypertexte"/>
            <w:noProof/>
          </w:rPr>
          <w:t>Durée du marché</w:t>
        </w:r>
        <w:r>
          <w:rPr>
            <w:noProof/>
            <w:webHidden/>
          </w:rPr>
          <w:tab/>
        </w:r>
        <w:r>
          <w:rPr>
            <w:noProof/>
            <w:webHidden/>
          </w:rPr>
          <w:fldChar w:fldCharType="begin"/>
        </w:r>
        <w:r>
          <w:rPr>
            <w:noProof/>
            <w:webHidden/>
          </w:rPr>
          <w:instrText xml:space="preserve"> PAGEREF _Toc204874750 \h </w:instrText>
        </w:r>
        <w:r>
          <w:rPr>
            <w:noProof/>
            <w:webHidden/>
          </w:rPr>
        </w:r>
        <w:r>
          <w:rPr>
            <w:noProof/>
            <w:webHidden/>
          </w:rPr>
          <w:fldChar w:fldCharType="separate"/>
        </w:r>
        <w:r>
          <w:rPr>
            <w:noProof/>
            <w:webHidden/>
          </w:rPr>
          <w:t>5</w:t>
        </w:r>
        <w:r>
          <w:rPr>
            <w:noProof/>
            <w:webHidden/>
          </w:rPr>
          <w:fldChar w:fldCharType="end"/>
        </w:r>
      </w:hyperlink>
    </w:p>
    <w:p w14:paraId="5A0F43DF" w14:textId="29FDCEE5"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51" w:history="1">
        <w:r w:rsidRPr="00826C16">
          <w:rPr>
            <w:rStyle w:val="Lienhypertexte"/>
            <w:noProof/>
          </w:rPr>
          <w:t>1.8.</w:t>
        </w:r>
        <w:r>
          <w:rPr>
            <w:rFonts w:eastAsiaTheme="minorEastAsia" w:cstheme="minorBidi"/>
            <w:b w:val="0"/>
            <w:bCs w:val="0"/>
            <w:noProof/>
            <w:kern w:val="2"/>
            <w:sz w:val="24"/>
            <w:szCs w:val="24"/>
            <w:lang w:eastAsia="fr-FR"/>
            <w14:ligatures w14:val="standardContextual"/>
          </w:rPr>
          <w:tab/>
        </w:r>
        <w:r w:rsidRPr="00826C16">
          <w:rPr>
            <w:rStyle w:val="Lienhypertexte"/>
            <w:noProof/>
          </w:rPr>
          <w:t>Délai de préparation</w:t>
        </w:r>
        <w:r>
          <w:rPr>
            <w:noProof/>
            <w:webHidden/>
          </w:rPr>
          <w:tab/>
        </w:r>
        <w:r>
          <w:rPr>
            <w:noProof/>
            <w:webHidden/>
          </w:rPr>
          <w:fldChar w:fldCharType="begin"/>
        </w:r>
        <w:r>
          <w:rPr>
            <w:noProof/>
            <w:webHidden/>
          </w:rPr>
          <w:instrText xml:space="preserve"> PAGEREF _Toc204874751 \h </w:instrText>
        </w:r>
        <w:r>
          <w:rPr>
            <w:noProof/>
            <w:webHidden/>
          </w:rPr>
        </w:r>
        <w:r>
          <w:rPr>
            <w:noProof/>
            <w:webHidden/>
          </w:rPr>
          <w:fldChar w:fldCharType="separate"/>
        </w:r>
        <w:r>
          <w:rPr>
            <w:noProof/>
            <w:webHidden/>
          </w:rPr>
          <w:t>6</w:t>
        </w:r>
        <w:r>
          <w:rPr>
            <w:noProof/>
            <w:webHidden/>
          </w:rPr>
          <w:fldChar w:fldCharType="end"/>
        </w:r>
      </w:hyperlink>
    </w:p>
    <w:p w14:paraId="16ABB2B5" w14:textId="053A753D"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52" w:history="1">
        <w:r w:rsidRPr="00826C16">
          <w:rPr>
            <w:rStyle w:val="Lienhypertexte"/>
            <w:noProof/>
          </w:rPr>
          <w:t>1.9.</w:t>
        </w:r>
        <w:r>
          <w:rPr>
            <w:rFonts w:eastAsiaTheme="minorEastAsia" w:cstheme="minorBidi"/>
            <w:b w:val="0"/>
            <w:bCs w:val="0"/>
            <w:noProof/>
            <w:kern w:val="2"/>
            <w:sz w:val="24"/>
            <w:szCs w:val="24"/>
            <w:lang w:eastAsia="fr-FR"/>
            <w14:ligatures w14:val="standardContextual"/>
          </w:rPr>
          <w:tab/>
        </w:r>
        <w:r w:rsidRPr="00826C16">
          <w:rPr>
            <w:rStyle w:val="Lienhypertexte"/>
            <w:noProof/>
          </w:rPr>
          <w:t>Délai global et planning de réalisation des prestations</w:t>
        </w:r>
        <w:r>
          <w:rPr>
            <w:noProof/>
            <w:webHidden/>
          </w:rPr>
          <w:tab/>
        </w:r>
        <w:r>
          <w:rPr>
            <w:noProof/>
            <w:webHidden/>
          </w:rPr>
          <w:fldChar w:fldCharType="begin"/>
        </w:r>
        <w:r>
          <w:rPr>
            <w:noProof/>
            <w:webHidden/>
          </w:rPr>
          <w:instrText xml:space="preserve"> PAGEREF _Toc204874752 \h </w:instrText>
        </w:r>
        <w:r>
          <w:rPr>
            <w:noProof/>
            <w:webHidden/>
          </w:rPr>
        </w:r>
        <w:r>
          <w:rPr>
            <w:noProof/>
            <w:webHidden/>
          </w:rPr>
          <w:fldChar w:fldCharType="separate"/>
        </w:r>
        <w:r>
          <w:rPr>
            <w:noProof/>
            <w:webHidden/>
          </w:rPr>
          <w:t>6</w:t>
        </w:r>
        <w:r>
          <w:rPr>
            <w:noProof/>
            <w:webHidden/>
          </w:rPr>
          <w:fldChar w:fldCharType="end"/>
        </w:r>
      </w:hyperlink>
    </w:p>
    <w:p w14:paraId="53F3846C" w14:textId="4016E1F0" w:rsidR="00846599" w:rsidRDefault="00846599">
      <w:pPr>
        <w:pStyle w:val="TM2"/>
        <w:tabs>
          <w:tab w:val="left" w:pos="1100"/>
          <w:tab w:val="right" w:leader="underscore" w:pos="9280"/>
        </w:tabs>
        <w:rPr>
          <w:rFonts w:eastAsiaTheme="minorEastAsia" w:cstheme="minorBidi"/>
          <w:b w:val="0"/>
          <w:bCs w:val="0"/>
          <w:noProof/>
          <w:kern w:val="2"/>
          <w:sz w:val="24"/>
          <w:szCs w:val="24"/>
          <w:lang w:eastAsia="fr-FR"/>
          <w14:ligatures w14:val="standardContextual"/>
        </w:rPr>
      </w:pPr>
      <w:hyperlink w:anchor="_Toc204874753" w:history="1">
        <w:r w:rsidRPr="00826C16">
          <w:rPr>
            <w:rStyle w:val="Lienhypertexte"/>
            <w:noProof/>
          </w:rPr>
          <w:t>1.10.</w:t>
        </w:r>
        <w:r>
          <w:rPr>
            <w:rFonts w:eastAsiaTheme="minorEastAsia" w:cstheme="minorBidi"/>
            <w:b w:val="0"/>
            <w:bCs w:val="0"/>
            <w:noProof/>
            <w:kern w:val="2"/>
            <w:sz w:val="24"/>
            <w:szCs w:val="24"/>
            <w:lang w:eastAsia="fr-FR"/>
            <w14:ligatures w14:val="standardContextual"/>
          </w:rPr>
          <w:tab/>
        </w:r>
        <w:r w:rsidRPr="00826C16">
          <w:rPr>
            <w:rStyle w:val="Lienhypertexte"/>
            <w:noProof/>
          </w:rPr>
          <w:t>Prolongation de délai</w:t>
        </w:r>
        <w:r>
          <w:rPr>
            <w:noProof/>
            <w:webHidden/>
          </w:rPr>
          <w:tab/>
        </w:r>
        <w:r>
          <w:rPr>
            <w:noProof/>
            <w:webHidden/>
          </w:rPr>
          <w:fldChar w:fldCharType="begin"/>
        </w:r>
        <w:r>
          <w:rPr>
            <w:noProof/>
            <w:webHidden/>
          </w:rPr>
          <w:instrText xml:space="preserve"> PAGEREF _Toc204874753 \h </w:instrText>
        </w:r>
        <w:r>
          <w:rPr>
            <w:noProof/>
            <w:webHidden/>
          </w:rPr>
        </w:r>
        <w:r>
          <w:rPr>
            <w:noProof/>
            <w:webHidden/>
          </w:rPr>
          <w:fldChar w:fldCharType="separate"/>
        </w:r>
        <w:r>
          <w:rPr>
            <w:noProof/>
            <w:webHidden/>
          </w:rPr>
          <w:t>7</w:t>
        </w:r>
        <w:r>
          <w:rPr>
            <w:noProof/>
            <w:webHidden/>
          </w:rPr>
          <w:fldChar w:fldCharType="end"/>
        </w:r>
      </w:hyperlink>
    </w:p>
    <w:p w14:paraId="402C05B1" w14:textId="4D820FA2" w:rsidR="00846599" w:rsidRDefault="00846599">
      <w:pPr>
        <w:pStyle w:val="TM1"/>
        <w:tabs>
          <w:tab w:val="left" w:pos="1320"/>
          <w:tab w:val="right" w:leader="underscore" w:pos="9280"/>
        </w:tabs>
        <w:rPr>
          <w:rFonts w:eastAsiaTheme="minorEastAsia" w:cstheme="minorBidi"/>
          <w:b w:val="0"/>
          <w:bCs w:val="0"/>
          <w:i w:val="0"/>
          <w:iCs w:val="0"/>
          <w:noProof/>
          <w:kern w:val="2"/>
          <w:lang w:eastAsia="fr-FR"/>
          <w14:ligatures w14:val="standardContextual"/>
        </w:rPr>
      </w:pPr>
      <w:hyperlink w:anchor="_Toc204874754" w:history="1">
        <w:r w:rsidRPr="00826C16">
          <w:rPr>
            <w:rStyle w:val="Lienhypertexte"/>
            <w:noProof/>
          </w:rPr>
          <w:t>Article 2.</w:t>
        </w:r>
        <w:r>
          <w:rPr>
            <w:rFonts w:eastAsiaTheme="minorEastAsia" w:cstheme="minorBidi"/>
            <w:b w:val="0"/>
            <w:bCs w:val="0"/>
            <w:i w:val="0"/>
            <w:iCs w:val="0"/>
            <w:noProof/>
            <w:kern w:val="2"/>
            <w:lang w:eastAsia="fr-FR"/>
            <w14:ligatures w14:val="standardContextual"/>
          </w:rPr>
          <w:tab/>
        </w:r>
        <w:r w:rsidRPr="00826C16">
          <w:rPr>
            <w:rStyle w:val="Lienhypertexte"/>
            <w:noProof/>
          </w:rPr>
          <w:t>REPRESENTANTS DES PARTIES</w:t>
        </w:r>
        <w:r>
          <w:rPr>
            <w:noProof/>
            <w:webHidden/>
          </w:rPr>
          <w:tab/>
        </w:r>
        <w:r>
          <w:rPr>
            <w:noProof/>
            <w:webHidden/>
          </w:rPr>
          <w:fldChar w:fldCharType="begin"/>
        </w:r>
        <w:r>
          <w:rPr>
            <w:noProof/>
            <w:webHidden/>
          </w:rPr>
          <w:instrText xml:space="preserve"> PAGEREF _Toc204874754 \h </w:instrText>
        </w:r>
        <w:r>
          <w:rPr>
            <w:noProof/>
            <w:webHidden/>
          </w:rPr>
        </w:r>
        <w:r>
          <w:rPr>
            <w:noProof/>
            <w:webHidden/>
          </w:rPr>
          <w:fldChar w:fldCharType="separate"/>
        </w:r>
        <w:r>
          <w:rPr>
            <w:noProof/>
            <w:webHidden/>
          </w:rPr>
          <w:t>7</w:t>
        </w:r>
        <w:r>
          <w:rPr>
            <w:noProof/>
            <w:webHidden/>
          </w:rPr>
          <w:fldChar w:fldCharType="end"/>
        </w:r>
      </w:hyperlink>
    </w:p>
    <w:p w14:paraId="73E324B3" w14:textId="0A360EC1"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55" w:history="1">
        <w:r w:rsidRPr="00826C16">
          <w:rPr>
            <w:rStyle w:val="Lienhypertexte"/>
            <w:noProof/>
          </w:rPr>
          <w:t>2.1.</w:t>
        </w:r>
        <w:r>
          <w:rPr>
            <w:rFonts w:eastAsiaTheme="minorEastAsia" w:cstheme="minorBidi"/>
            <w:b w:val="0"/>
            <w:bCs w:val="0"/>
            <w:noProof/>
            <w:kern w:val="2"/>
            <w:sz w:val="24"/>
            <w:szCs w:val="24"/>
            <w:lang w:eastAsia="fr-FR"/>
            <w14:ligatures w14:val="standardContextual"/>
          </w:rPr>
          <w:tab/>
        </w:r>
        <w:r w:rsidRPr="00826C16">
          <w:rPr>
            <w:rStyle w:val="Lienhypertexte"/>
            <w:noProof/>
          </w:rPr>
          <w:t>Représentation du pouvoir adjudicateur</w:t>
        </w:r>
        <w:r>
          <w:rPr>
            <w:noProof/>
            <w:webHidden/>
          </w:rPr>
          <w:tab/>
        </w:r>
        <w:r>
          <w:rPr>
            <w:noProof/>
            <w:webHidden/>
          </w:rPr>
          <w:fldChar w:fldCharType="begin"/>
        </w:r>
        <w:r>
          <w:rPr>
            <w:noProof/>
            <w:webHidden/>
          </w:rPr>
          <w:instrText xml:space="preserve"> PAGEREF _Toc204874755 \h </w:instrText>
        </w:r>
        <w:r>
          <w:rPr>
            <w:noProof/>
            <w:webHidden/>
          </w:rPr>
        </w:r>
        <w:r>
          <w:rPr>
            <w:noProof/>
            <w:webHidden/>
          </w:rPr>
          <w:fldChar w:fldCharType="separate"/>
        </w:r>
        <w:r>
          <w:rPr>
            <w:noProof/>
            <w:webHidden/>
          </w:rPr>
          <w:t>7</w:t>
        </w:r>
        <w:r>
          <w:rPr>
            <w:noProof/>
            <w:webHidden/>
          </w:rPr>
          <w:fldChar w:fldCharType="end"/>
        </w:r>
      </w:hyperlink>
    </w:p>
    <w:p w14:paraId="6C03D937" w14:textId="062D2D53"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56" w:history="1">
        <w:r w:rsidRPr="00826C16">
          <w:rPr>
            <w:rStyle w:val="Lienhypertexte"/>
            <w:noProof/>
          </w:rPr>
          <w:t>2.2.</w:t>
        </w:r>
        <w:r>
          <w:rPr>
            <w:rFonts w:eastAsiaTheme="minorEastAsia" w:cstheme="minorBidi"/>
            <w:b w:val="0"/>
            <w:bCs w:val="0"/>
            <w:noProof/>
            <w:kern w:val="2"/>
            <w:sz w:val="24"/>
            <w:szCs w:val="24"/>
            <w:lang w:eastAsia="fr-FR"/>
            <w14:ligatures w14:val="standardContextual"/>
          </w:rPr>
          <w:tab/>
        </w:r>
        <w:r w:rsidRPr="00826C16">
          <w:rPr>
            <w:rStyle w:val="Lienhypertexte"/>
            <w:noProof/>
          </w:rPr>
          <w:t>Représentation du Titulaire</w:t>
        </w:r>
        <w:r>
          <w:rPr>
            <w:noProof/>
            <w:webHidden/>
          </w:rPr>
          <w:tab/>
        </w:r>
        <w:r>
          <w:rPr>
            <w:noProof/>
            <w:webHidden/>
          </w:rPr>
          <w:fldChar w:fldCharType="begin"/>
        </w:r>
        <w:r>
          <w:rPr>
            <w:noProof/>
            <w:webHidden/>
          </w:rPr>
          <w:instrText xml:space="preserve"> PAGEREF _Toc204874756 \h </w:instrText>
        </w:r>
        <w:r>
          <w:rPr>
            <w:noProof/>
            <w:webHidden/>
          </w:rPr>
        </w:r>
        <w:r>
          <w:rPr>
            <w:noProof/>
            <w:webHidden/>
          </w:rPr>
          <w:fldChar w:fldCharType="separate"/>
        </w:r>
        <w:r>
          <w:rPr>
            <w:noProof/>
            <w:webHidden/>
          </w:rPr>
          <w:t>7</w:t>
        </w:r>
        <w:r>
          <w:rPr>
            <w:noProof/>
            <w:webHidden/>
          </w:rPr>
          <w:fldChar w:fldCharType="end"/>
        </w:r>
      </w:hyperlink>
    </w:p>
    <w:p w14:paraId="6AB10C49" w14:textId="7432C947"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57" w:history="1">
        <w:r w:rsidRPr="00826C16">
          <w:rPr>
            <w:rStyle w:val="Lienhypertexte"/>
            <w:noProof/>
          </w:rPr>
          <w:t>2.3.</w:t>
        </w:r>
        <w:r>
          <w:rPr>
            <w:rFonts w:eastAsiaTheme="minorEastAsia" w:cstheme="minorBidi"/>
            <w:b w:val="0"/>
            <w:bCs w:val="0"/>
            <w:noProof/>
            <w:kern w:val="2"/>
            <w:sz w:val="24"/>
            <w:szCs w:val="24"/>
            <w:lang w:eastAsia="fr-FR"/>
            <w14:ligatures w14:val="standardContextual"/>
          </w:rPr>
          <w:tab/>
        </w:r>
        <w:r w:rsidRPr="00826C16">
          <w:rPr>
            <w:rStyle w:val="Lienhypertexte"/>
            <w:noProof/>
          </w:rPr>
          <w:t>Maitre</w:t>
        </w:r>
        <w:r w:rsidRPr="00826C16">
          <w:rPr>
            <w:rStyle w:val="Lienhypertexte"/>
            <w:noProof/>
            <w:spacing w:val="-5"/>
          </w:rPr>
          <w:t xml:space="preserve"> </w:t>
        </w:r>
        <w:r w:rsidRPr="00826C16">
          <w:rPr>
            <w:rStyle w:val="Lienhypertexte"/>
            <w:noProof/>
            <w:spacing w:val="-2"/>
          </w:rPr>
          <w:t>d’ouvrage</w:t>
        </w:r>
        <w:r>
          <w:rPr>
            <w:noProof/>
            <w:webHidden/>
          </w:rPr>
          <w:tab/>
        </w:r>
        <w:r>
          <w:rPr>
            <w:noProof/>
            <w:webHidden/>
          </w:rPr>
          <w:fldChar w:fldCharType="begin"/>
        </w:r>
        <w:r>
          <w:rPr>
            <w:noProof/>
            <w:webHidden/>
          </w:rPr>
          <w:instrText xml:space="preserve"> PAGEREF _Toc204874757 \h </w:instrText>
        </w:r>
        <w:r>
          <w:rPr>
            <w:noProof/>
            <w:webHidden/>
          </w:rPr>
        </w:r>
        <w:r>
          <w:rPr>
            <w:noProof/>
            <w:webHidden/>
          </w:rPr>
          <w:fldChar w:fldCharType="separate"/>
        </w:r>
        <w:r>
          <w:rPr>
            <w:noProof/>
            <w:webHidden/>
          </w:rPr>
          <w:t>7</w:t>
        </w:r>
        <w:r>
          <w:rPr>
            <w:noProof/>
            <w:webHidden/>
          </w:rPr>
          <w:fldChar w:fldCharType="end"/>
        </w:r>
      </w:hyperlink>
    </w:p>
    <w:p w14:paraId="25314FB9" w14:textId="278D8162"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58" w:history="1">
        <w:r w:rsidRPr="00826C16">
          <w:rPr>
            <w:rStyle w:val="Lienhypertexte"/>
            <w:noProof/>
          </w:rPr>
          <w:t>2.4.</w:t>
        </w:r>
        <w:r>
          <w:rPr>
            <w:rFonts w:eastAsiaTheme="minorEastAsia" w:cstheme="minorBidi"/>
            <w:b w:val="0"/>
            <w:bCs w:val="0"/>
            <w:noProof/>
            <w:kern w:val="2"/>
            <w:sz w:val="24"/>
            <w:szCs w:val="24"/>
            <w:lang w:eastAsia="fr-FR"/>
            <w14:ligatures w14:val="standardContextual"/>
          </w:rPr>
          <w:tab/>
        </w:r>
        <w:r w:rsidRPr="00826C16">
          <w:rPr>
            <w:rStyle w:val="Lienhypertexte"/>
            <w:noProof/>
          </w:rPr>
          <w:t>Maitre</w:t>
        </w:r>
        <w:r w:rsidRPr="00826C16">
          <w:rPr>
            <w:rStyle w:val="Lienhypertexte"/>
            <w:noProof/>
            <w:spacing w:val="-5"/>
          </w:rPr>
          <w:t xml:space="preserve"> </w:t>
        </w:r>
        <w:r w:rsidRPr="00826C16">
          <w:rPr>
            <w:rStyle w:val="Lienhypertexte"/>
            <w:noProof/>
            <w:spacing w:val="-2"/>
          </w:rPr>
          <w:t>d’œuvre</w:t>
        </w:r>
        <w:r>
          <w:rPr>
            <w:noProof/>
            <w:webHidden/>
          </w:rPr>
          <w:tab/>
        </w:r>
        <w:r>
          <w:rPr>
            <w:noProof/>
            <w:webHidden/>
          </w:rPr>
          <w:fldChar w:fldCharType="begin"/>
        </w:r>
        <w:r>
          <w:rPr>
            <w:noProof/>
            <w:webHidden/>
          </w:rPr>
          <w:instrText xml:space="preserve"> PAGEREF _Toc204874758 \h </w:instrText>
        </w:r>
        <w:r>
          <w:rPr>
            <w:noProof/>
            <w:webHidden/>
          </w:rPr>
        </w:r>
        <w:r>
          <w:rPr>
            <w:noProof/>
            <w:webHidden/>
          </w:rPr>
          <w:fldChar w:fldCharType="separate"/>
        </w:r>
        <w:r>
          <w:rPr>
            <w:noProof/>
            <w:webHidden/>
          </w:rPr>
          <w:t>7</w:t>
        </w:r>
        <w:r>
          <w:rPr>
            <w:noProof/>
            <w:webHidden/>
          </w:rPr>
          <w:fldChar w:fldCharType="end"/>
        </w:r>
      </w:hyperlink>
    </w:p>
    <w:p w14:paraId="6FCC21B4" w14:textId="4E1F81FE"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59" w:history="1">
        <w:r w:rsidRPr="00826C16">
          <w:rPr>
            <w:rStyle w:val="Lienhypertexte"/>
            <w:noProof/>
          </w:rPr>
          <w:t>2.5.</w:t>
        </w:r>
        <w:r>
          <w:rPr>
            <w:rFonts w:eastAsiaTheme="minorEastAsia" w:cstheme="minorBidi"/>
            <w:b w:val="0"/>
            <w:bCs w:val="0"/>
            <w:noProof/>
            <w:kern w:val="2"/>
            <w:sz w:val="24"/>
            <w:szCs w:val="24"/>
            <w:lang w:eastAsia="fr-FR"/>
            <w14:ligatures w14:val="standardContextual"/>
          </w:rPr>
          <w:tab/>
        </w:r>
        <w:r w:rsidRPr="00826C16">
          <w:rPr>
            <w:rStyle w:val="Lienhypertexte"/>
            <w:noProof/>
          </w:rPr>
          <w:t>Contrôle</w:t>
        </w:r>
        <w:r w:rsidRPr="00826C16">
          <w:rPr>
            <w:rStyle w:val="Lienhypertexte"/>
            <w:noProof/>
            <w:spacing w:val="-6"/>
          </w:rPr>
          <w:t xml:space="preserve"> </w:t>
        </w:r>
        <w:r w:rsidRPr="00826C16">
          <w:rPr>
            <w:rStyle w:val="Lienhypertexte"/>
            <w:noProof/>
            <w:spacing w:val="-2"/>
          </w:rPr>
          <w:t>technique</w:t>
        </w:r>
        <w:r>
          <w:rPr>
            <w:noProof/>
            <w:webHidden/>
          </w:rPr>
          <w:tab/>
        </w:r>
        <w:r>
          <w:rPr>
            <w:noProof/>
            <w:webHidden/>
          </w:rPr>
          <w:fldChar w:fldCharType="begin"/>
        </w:r>
        <w:r>
          <w:rPr>
            <w:noProof/>
            <w:webHidden/>
          </w:rPr>
          <w:instrText xml:space="preserve"> PAGEREF _Toc204874759 \h </w:instrText>
        </w:r>
        <w:r>
          <w:rPr>
            <w:noProof/>
            <w:webHidden/>
          </w:rPr>
        </w:r>
        <w:r>
          <w:rPr>
            <w:noProof/>
            <w:webHidden/>
          </w:rPr>
          <w:fldChar w:fldCharType="separate"/>
        </w:r>
        <w:r>
          <w:rPr>
            <w:noProof/>
            <w:webHidden/>
          </w:rPr>
          <w:t>8</w:t>
        </w:r>
        <w:r>
          <w:rPr>
            <w:noProof/>
            <w:webHidden/>
          </w:rPr>
          <w:fldChar w:fldCharType="end"/>
        </w:r>
      </w:hyperlink>
    </w:p>
    <w:p w14:paraId="0535EAC2" w14:textId="633FB577"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760" w:history="1">
        <w:r w:rsidRPr="00826C16">
          <w:rPr>
            <w:rStyle w:val="Lienhypertexte"/>
            <w:noProof/>
          </w:rPr>
          <w:t>2.5.1.</w:t>
        </w:r>
        <w:r>
          <w:rPr>
            <w:rFonts w:eastAsiaTheme="minorEastAsia" w:cstheme="minorBidi"/>
            <w:noProof/>
            <w:kern w:val="2"/>
            <w:sz w:val="24"/>
            <w:szCs w:val="24"/>
            <w:lang w:eastAsia="fr-FR"/>
            <w14:ligatures w14:val="standardContextual"/>
          </w:rPr>
          <w:tab/>
        </w:r>
        <w:r w:rsidRPr="00826C16">
          <w:rPr>
            <w:rStyle w:val="Lienhypertexte"/>
            <w:noProof/>
          </w:rPr>
          <w:t>Lot 1</w:t>
        </w:r>
        <w:r>
          <w:rPr>
            <w:noProof/>
            <w:webHidden/>
          </w:rPr>
          <w:tab/>
        </w:r>
        <w:r>
          <w:rPr>
            <w:noProof/>
            <w:webHidden/>
          </w:rPr>
          <w:fldChar w:fldCharType="begin"/>
        </w:r>
        <w:r>
          <w:rPr>
            <w:noProof/>
            <w:webHidden/>
          </w:rPr>
          <w:instrText xml:space="preserve"> PAGEREF _Toc204874760 \h </w:instrText>
        </w:r>
        <w:r>
          <w:rPr>
            <w:noProof/>
            <w:webHidden/>
          </w:rPr>
        </w:r>
        <w:r>
          <w:rPr>
            <w:noProof/>
            <w:webHidden/>
          </w:rPr>
          <w:fldChar w:fldCharType="separate"/>
        </w:r>
        <w:r>
          <w:rPr>
            <w:noProof/>
            <w:webHidden/>
          </w:rPr>
          <w:t>8</w:t>
        </w:r>
        <w:r>
          <w:rPr>
            <w:noProof/>
            <w:webHidden/>
          </w:rPr>
          <w:fldChar w:fldCharType="end"/>
        </w:r>
      </w:hyperlink>
    </w:p>
    <w:p w14:paraId="007BCB67" w14:textId="050026C4"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761" w:history="1">
        <w:r w:rsidRPr="00826C16">
          <w:rPr>
            <w:rStyle w:val="Lienhypertexte"/>
            <w:noProof/>
          </w:rPr>
          <w:t>2.5.2.</w:t>
        </w:r>
        <w:r>
          <w:rPr>
            <w:rFonts w:eastAsiaTheme="minorEastAsia" w:cstheme="minorBidi"/>
            <w:noProof/>
            <w:kern w:val="2"/>
            <w:sz w:val="24"/>
            <w:szCs w:val="24"/>
            <w:lang w:eastAsia="fr-FR"/>
            <w14:ligatures w14:val="standardContextual"/>
          </w:rPr>
          <w:tab/>
        </w:r>
        <w:r w:rsidRPr="00826C16">
          <w:rPr>
            <w:rStyle w:val="Lienhypertexte"/>
            <w:noProof/>
          </w:rPr>
          <w:t>Lot 2</w:t>
        </w:r>
        <w:r>
          <w:rPr>
            <w:noProof/>
            <w:webHidden/>
          </w:rPr>
          <w:tab/>
        </w:r>
        <w:r>
          <w:rPr>
            <w:noProof/>
            <w:webHidden/>
          </w:rPr>
          <w:fldChar w:fldCharType="begin"/>
        </w:r>
        <w:r>
          <w:rPr>
            <w:noProof/>
            <w:webHidden/>
          </w:rPr>
          <w:instrText xml:space="preserve"> PAGEREF _Toc204874761 \h </w:instrText>
        </w:r>
        <w:r>
          <w:rPr>
            <w:noProof/>
            <w:webHidden/>
          </w:rPr>
        </w:r>
        <w:r>
          <w:rPr>
            <w:noProof/>
            <w:webHidden/>
          </w:rPr>
          <w:fldChar w:fldCharType="separate"/>
        </w:r>
        <w:r>
          <w:rPr>
            <w:noProof/>
            <w:webHidden/>
          </w:rPr>
          <w:t>8</w:t>
        </w:r>
        <w:r>
          <w:rPr>
            <w:noProof/>
            <w:webHidden/>
          </w:rPr>
          <w:fldChar w:fldCharType="end"/>
        </w:r>
      </w:hyperlink>
    </w:p>
    <w:p w14:paraId="2836E75E" w14:textId="1A39110B"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62" w:history="1">
        <w:r w:rsidRPr="00826C16">
          <w:rPr>
            <w:rStyle w:val="Lienhypertexte"/>
            <w:noProof/>
          </w:rPr>
          <w:t>2.6.</w:t>
        </w:r>
        <w:r>
          <w:rPr>
            <w:rFonts w:eastAsiaTheme="minorEastAsia" w:cstheme="minorBidi"/>
            <w:b w:val="0"/>
            <w:bCs w:val="0"/>
            <w:noProof/>
            <w:kern w:val="2"/>
            <w:sz w:val="24"/>
            <w:szCs w:val="24"/>
            <w:lang w:eastAsia="fr-FR"/>
            <w14:ligatures w14:val="standardContextual"/>
          </w:rPr>
          <w:tab/>
        </w:r>
        <w:r w:rsidRPr="00826C16">
          <w:rPr>
            <w:rStyle w:val="Lienhypertexte"/>
            <w:noProof/>
          </w:rPr>
          <w:t>Coordonnateur</w:t>
        </w:r>
        <w:r w:rsidRPr="00826C16">
          <w:rPr>
            <w:rStyle w:val="Lienhypertexte"/>
            <w:noProof/>
            <w:spacing w:val="-8"/>
          </w:rPr>
          <w:t xml:space="preserve"> </w:t>
        </w:r>
        <w:r w:rsidRPr="00826C16">
          <w:rPr>
            <w:rStyle w:val="Lienhypertexte"/>
            <w:noProof/>
            <w:spacing w:val="-5"/>
          </w:rPr>
          <w:t>SPS</w:t>
        </w:r>
        <w:r>
          <w:rPr>
            <w:noProof/>
            <w:webHidden/>
          </w:rPr>
          <w:tab/>
        </w:r>
        <w:r>
          <w:rPr>
            <w:noProof/>
            <w:webHidden/>
          </w:rPr>
          <w:fldChar w:fldCharType="begin"/>
        </w:r>
        <w:r>
          <w:rPr>
            <w:noProof/>
            <w:webHidden/>
          </w:rPr>
          <w:instrText xml:space="preserve"> PAGEREF _Toc204874762 \h </w:instrText>
        </w:r>
        <w:r>
          <w:rPr>
            <w:noProof/>
            <w:webHidden/>
          </w:rPr>
        </w:r>
        <w:r>
          <w:rPr>
            <w:noProof/>
            <w:webHidden/>
          </w:rPr>
          <w:fldChar w:fldCharType="separate"/>
        </w:r>
        <w:r>
          <w:rPr>
            <w:noProof/>
            <w:webHidden/>
          </w:rPr>
          <w:t>8</w:t>
        </w:r>
        <w:r>
          <w:rPr>
            <w:noProof/>
            <w:webHidden/>
          </w:rPr>
          <w:fldChar w:fldCharType="end"/>
        </w:r>
      </w:hyperlink>
    </w:p>
    <w:p w14:paraId="5D56B66C" w14:textId="78651BEF"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63" w:history="1">
        <w:r w:rsidRPr="00826C16">
          <w:rPr>
            <w:rStyle w:val="Lienhypertexte"/>
            <w:noProof/>
          </w:rPr>
          <w:t>2.7.</w:t>
        </w:r>
        <w:r>
          <w:rPr>
            <w:rFonts w:eastAsiaTheme="minorEastAsia" w:cstheme="minorBidi"/>
            <w:b w:val="0"/>
            <w:bCs w:val="0"/>
            <w:noProof/>
            <w:kern w:val="2"/>
            <w:sz w:val="24"/>
            <w:szCs w:val="24"/>
            <w:lang w:eastAsia="fr-FR"/>
            <w14:ligatures w14:val="standardContextual"/>
          </w:rPr>
          <w:tab/>
        </w:r>
        <w:r w:rsidRPr="00826C16">
          <w:rPr>
            <w:rStyle w:val="Lienhypertexte"/>
            <w:noProof/>
          </w:rPr>
          <w:t>Assistant</w:t>
        </w:r>
        <w:r w:rsidRPr="00826C16">
          <w:rPr>
            <w:rStyle w:val="Lienhypertexte"/>
            <w:noProof/>
            <w:spacing w:val="-5"/>
          </w:rPr>
          <w:t xml:space="preserve"> </w:t>
        </w:r>
        <w:r w:rsidRPr="00826C16">
          <w:rPr>
            <w:rStyle w:val="Lienhypertexte"/>
            <w:noProof/>
          </w:rPr>
          <w:t>à</w:t>
        </w:r>
        <w:r w:rsidRPr="00826C16">
          <w:rPr>
            <w:rStyle w:val="Lienhypertexte"/>
            <w:noProof/>
            <w:spacing w:val="-6"/>
          </w:rPr>
          <w:t xml:space="preserve"> </w:t>
        </w:r>
        <w:r w:rsidRPr="00826C16">
          <w:rPr>
            <w:rStyle w:val="Lienhypertexte"/>
            <w:noProof/>
          </w:rPr>
          <w:t>maitrise</w:t>
        </w:r>
        <w:r w:rsidRPr="00826C16">
          <w:rPr>
            <w:rStyle w:val="Lienhypertexte"/>
            <w:noProof/>
            <w:spacing w:val="-3"/>
          </w:rPr>
          <w:t xml:space="preserve"> </w:t>
        </w:r>
        <w:r w:rsidRPr="00826C16">
          <w:rPr>
            <w:rStyle w:val="Lienhypertexte"/>
            <w:noProof/>
            <w:spacing w:val="-2"/>
          </w:rPr>
          <w:t>d’ouvrage</w:t>
        </w:r>
        <w:r>
          <w:rPr>
            <w:noProof/>
            <w:webHidden/>
          </w:rPr>
          <w:tab/>
        </w:r>
        <w:r>
          <w:rPr>
            <w:noProof/>
            <w:webHidden/>
          </w:rPr>
          <w:fldChar w:fldCharType="begin"/>
        </w:r>
        <w:r>
          <w:rPr>
            <w:noProof/>
            <w:webHidden/>
          </w:rPr>
          <w:instrText xml:space="preserve"> PAGEREF _Toc204874763 \h </w:instrText>
        </w:r>
        <w:r>
          <w:rPr>
            <w:noProof/>
            <w:webHidden/>
          </w:rPr>
        </w:r>
        <w:r>
          <w:rPr>
            <w:noProof/>
            <w:webHidden/>
          </w:rPr>
          <w:fldChar w:fldCharType="separate"/>
        </w:r>
        <w:r>
          <w:rPr>
            <w:noProof/>
            <w:webHidden/>
          </w:rPr>
          <w:t>8</w:t>
        </w:r>
        <w:r>
          <w:rPr>
            <w:noProof/>
            <w:webHidden/>
          </w:rPr>
          <w:fldChar w:fldCharType="end"/>
        </w:r>
      </w:hyperlink>
    </w:p>
    <w:p w14:paraId="62A13831" w14:textId="0DA22CF7" w:rsidR="00846599" w:rsidRDefault="00846599">
      <w:pPr>
        <w:pStyle w:val="TM1"/>
        <w:tabs>
          <w:tab w:val="left" w:pos="1320"/>
          <w:tab w:val="right" w:leader="underscore" w:pos="9280"/>
        </w:tabs>
        <w:rPr>
          <w:rFonts w:eastAsiaTheme="minorEastAsia" w:cstheme="minorBidi"/>
          <w:b w:val="0"/>
          <w:bCs w:val="0"/>
          <w:i w:val="0"/>
          <w:iCs w:val="0"/>
          <w:noProof/>
          <w:kern w:val="2"/>
          <w:lang w:eastAsia="fr-FR"/>
          <w14:ligatures w14:val="standardContextual"/>
        </w:rPr>
      </w:pPr>
      <w:hyperlink w:anchor="_Toc204874764" w:history="1">
        <w:r w:rsidRPr="00826C16">
          <w:rPr>
            <w:rStyle w:val="Lienhypertexte"/>
            <w:noProof/>
          </w:rPr>
          <w:t>Article 3.</w:t>
        </w:r>
        <w:r>
          <w:rPr>
            <w:rFonts w:eastAsiaTheme="minorEastAsia" w:cstheme="minorBidi"/>
            <w:b w:val="0"/>
            <w:bCs w:val="0"/>
            <w:i w:val="0"/>
            <w:iCs w:val="0"/>
            <w:noProof/>
            <w:kern w:val="2"/>
            <w:lang w:eastAsia="fr-FR"/>
            <w14:ligatures w14:val="standardContextual"/>
          </w:rPr>
          <w:tab/>
        </w:r>
        <w:r w:rsidRPr="00826C16">
          <w:rPr>
            <w:rStyle w:val="Lienhypertexte"/>
            <w:noProof/>
          </w:rPr>
          <w:t>DOCUMENTS CONTRACTUELS</w:t>
        </w:r>
        <w:r>
          <w:rPr>
            <w:noProof/>
            <w:webHidden/>
          </w:rPr>
          <w:tab/>
        </w:r>
        <w:r>
          <w:rPr>
            <w:noProof/>
            <w:webHidden/>
          </w:rPr>
          <w:fldChar w:fldCharType="begin"/>
        </w:r>
        <w:r>
          <w:rPr>
            <w:noProof/>
            <w:webHidden/>
          </w:rPr>
          <w:instrText xml:space="preserve"> PAGEREF _Toc204874764 \h </w:instrText>
        </w:r>
        <w:r>
          <w:rPr>
            <w:noProof/>
            <w:webHidden/>
          </w:rPr>
        </w:r>
        <w:r>
          <w:rPr>
            <w:noProof/>
            <w:webHidden/>
          </w:rPr>
          <w:fldChar w:fldCharType="separate"/>
        </w:r>
        <w:r>
          <w:rPr>
            <w:noProof/>
            <w:webHidden/>
          </w:rPr>
          <w:t>8</w:t>
        </w:r>
        <w:r>
          <w:rPr>
            <w:noProof/>
            <w:webHidden/>
          </w:rPr>
          <w:fldChar w:fldCharType="end"/>
        </w:r>
      </w:hyperlink>
    </w:p>
    <w:p w14:paraId="5DF5A7FC" w14:textId="1ED438CD" w:rsidR="00846599" w:rsidRDefault="00846599">
      <w:pPr>
        <w:pStyle w:val="TM1"/>
        <w:tabs>
          <w:tab w:val="left" w:pos="1320"/>
          <w:tab w:val="right" w:leader="underscore" w:pos="9280"/>
        </w:tabs>
        <w:rPr>
          <w:rFonts w:eastAsiaTheme="minorEastAsia" w:cstheme="minorBidi"/>
          <w:b w:val="0"/>
          <w:bCs w:val="0"/>
          <w:i w:val="0"/>
          <w:iCs w:val="0"/>
          <w:noProof/>
          <w:kern w:val="2"/>
          <w:lang w:eastAsia="fr-FR"/>
          <w14:ligatures w14:val="standardContextual"/>
        </w:rPr>
      </w:pPr>
      <w:hyperlink w:anchor="_Toc204874765" w:history="1">
        <w:r w:rsidRPr="00826C16">
          <w:rPr>
            <w:rStyle w:val="Lienhypertexte"/>
            <w:noProof/>
          </w:rPr>
          <w:t>Article 4.</w:t>
        </w:r>
        <w:r>
          <w:rPr>
            <w:rFonts w:eastAsiaTheme="minorEastAsia" w:cstheme="minorBidi"/>
            <w:b w:val="0"/>
            <w:bCs w:val="0"/>
            <w:i w:val="0"/>
            <w:iCs w:val="0"/>
            <w:noProof/>
            <w:kern w:val="2"/>
            <w:lang w:eastAsia="fr-FR"/>
            <w14:ligatures w14:val="standardContextual"/>
          </w:rPr>
          <w:tab/>
        </w:r>
        <w:r w:rsidRPr="00826C16">
          <w:rPr>
            <w:rStyle w:val="Lienhypertexte"/>
            <w:noProof/>
          </w:rPr>
          <w:t>CONDITIONS</w:t>
        </w:r>
        <w:r w:rsidRPr="00826C16">
          <w:rPr>
            <w:rStyle w:val="Lienhypertexte"/>
            <w:noProof/>
            <w:spacing w:val="-10"/>
            <w:shd w:val="clear" w:color="auto" w:fill="F3F3F3"/>
          </w:rPr>
          <w:t xml:space="preserve"> </w:t>
        </w:r>
        <w:r w:rsidRPr="00826C16">
          <w:rPr>
            <w:rStyle w:val="Lienhypertexte"/>
            <w:noProof/>
            <w:shd w:val="clear" w:color="auto" w:fill="F3F3F3"/>
          </w:rPr>
          <w:t>GENERALES</w:t>
        </w:r>
        <w:r w:rsidRPr="00826C16">
          <w:rPr>
            <w:rStyle w:val="Lienhypertexte"/>
            <w:noProof/>
            <w:spacing w:val="-10"/>
            <w:shd w:val="clear" w:color="auto" w:fill="F3F3F3"/>
          </w:rPr>
          <w:t xml:space="preserve"> </w:t>
        </w:r>
        <w:r w:rsidRPr="00826C16">
          <w:rPr>
            <w:rStyle w:val="Lienhypertexte"/>
            <w:noProof/>
            <w:shd w:val="clear" w:color="auto" w:fill="F3F3F3"/>
          </w:rPr>
          <w:t>D’EXECUTION</w:t>
        </w:r>
        <w:r>
          <w:rPr>
            <w:noProof/>
            <w:webHidden/>
          </w:rPr>
          <w:tab/>
        </w:r>
        <w:r>
          <w:rPr>
            <w:noProof/>
            <w:webHidden/>
          </w:rPr>
          <w:fldChar w:fldCharType="begin"/>
        </w:r>
        <w:r>
          <w:rPr>
            <w:noProof/>
            <w:webHidden/>
          </w:rPr>
          <w:instrText xml:space="preserve"> PAGEREF _Toc204874765 \h </w:instrText>
        </w:r>
        <w:r>
          <w:rPr>
            <w:noProof/>
            <w:webHidden/>
          </w:rPr>
        </w:r>
        <w:r>
          <w:rPr>
            <w:noProof/>
            <w:webHidden/>
          </w:rPr>
          <w:fldChar w:fldCharType="separate"/>
        </w:r>
        <w:r>
          <w:rPr>
            <w:noProof/>
            <w:webHidden/>
          </w:rPr>
          <w:t>9</w:t>
        </w:r>
        <w:r>
          <w:rPr>
            <w:noProof/>
            <w:webHidden/>
          </w:rPr>
          <w:fldChar w:fldCharType="end"/>
        </w:r>
      </w:hyperlink>
    </w:p>
    <w:p w14:paraId="343A55E0" w14:textId="17C81C52"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66" w:history="1">
        <w:r w:rsidRPr="00826C16">
          <w:rPr>
            <w:rStyle w:val="Lienhypertexte"/>
            <w:noProof/>
          </w:rPr>
          <w:t>4.1.</w:t>
        </w:r>
        <w:r>
          <w:rPr>
            <w:rFonts w:eastAsiaTheme="minorEastAsia" w:cstheme="minorBidi"/>
            <w:b w:val="0"/>
            <w:bCs w:val="0"/>
            <w:noProof/>
            <w:kern w:val="2"/>
            <w:sz w:val="24"/>
            <w:szCs w:val="24"/>
            <w:lang w:eastAsia="fr-FR"/>
            <w14:ligatures w14:val="standardContextual"/>
          </w:rPr>
          <w:tab/>
        </w:r>
        <w:r w:rsidRPr="00826C16">
          <w:rPr>
            <w:rStyle w:val="Lienhypertexte"/>
            <w:noProof/>
          </w:rPr>
          <w:t>Connaissance</w:t>
        </w:r>
        <w:r w:rsidRPr="00826C16">
          <w:rPr>
            <w:rStyle w:val="Lienhypertexte"/>
            <w:noProof/>
            <w:spacing w:val="-8"/>
          </w:rPr>
          <w:t xml:space="preserve"> </w:t>
        </w:r>
        <w:r w:rsidRPr="00826C16">
          <w:rPr>
            <w:rStyle w:val="Lienhypertexte"/>
            <w:noProof/>
          </w:rPr>
          <w:t>du</w:t>
        </w:r>
        <w:r w:rsidRPr="00826C16">
          <w:rPr>
            <w:rStyle w:val="Lienhypertexte"/>
            <w:noProof/>
            <w:spacing w:val="-5"/>
          </w:rPr>
          <w:t xml:space="preserve"> </w:t>
        </w:r>
        <w:r w:rsidRPr="00826C16">
          <w:rPr>
            <w:rStyle w:val="Lienhypertexte"/>
            <w:noProof/>
          </w:rPr>
          <w:t>dossier</w:t>
        </w:r>
        <w:r w:rsidRPr="00826C16">
          <w:rPr>
            <w:rStyle w:val="Lienhypertexte"/>
            <w:noProof/>
            <w:spacing w:val="-4"/>
          </w:rPr>
          <w:t xml:space="preserve"> </w:t>
        </w:r>
        <w:r w:rsidRPr="00826C16">
          <w:rPr>
            <w:rStyle w:val="Lienhypertexte"/>
            <w:noProof/>
          </w:rPr>
          <w:t>et</w:t>
        </w:r>
        <w:r w:rsidRPr="00826C16">
          <w:rPr>
            <w:rStyle w:val="Lienhypertexte"/>
            <w:noProof/>
            <w:spacing w:val="-4"/>
          </w:rPr>
          <w:t xml:space="preserve"> </w:t>
        </w:r>
        <w:r w:rsidRPr="00826C16">
          <w:rPr>
            <w:rStyle w:val="Lienhypertexte"/>
            <w:noProof/>
          </w:rPr>
          <w:t>contexte</w:t>
        </w:r>
        <w:r w:rsidRPr="00826C16">
          <w:rPr>
            <w:rStyle w:val="Lienhypertexte"/>
            <w:noProof/>
            <w:spacing w:val="-7"/>
          </w:rPr>
          <w:t xml:space="preserve"> </w:t>
        </w:r>
        <w:r w:rsidRPr="00826C16">
          <w:rPr>
            <w:rStyle w:val="Lienhypertexte"/>
            <w:noProof/>
          </w:rPr>
          <w:t>de</w:t>
        </w:r>
        <w:r w:rsidRPr="00826C16">
          <w:rPr>
            <w:rStyle w:val="Lienhypertexte"/>
            <w:noProof/>
            <w:spacing w:val="-7"/>
          </w:rPr>
          <w:t xml:space="preserve"> </w:t>
        </w:r>
        <w:r w:rsidRPr="00826C16">
          <w:rPr>
            <w:rStyle w:val="Lienhypertexte"/>
            <w:noProof/>
            <w:spacing w:val="-2"/>
          </w:rPr>
          <w:t>l’opération</w:t>
        </w:r>
        <w:r>
          <w:rPr>
            <w:noProof/>
            <w:webHidden/>
          </w:rPr>
          <w:tab/>
        </w:r>
        <w:r>
          <w:rPr>
            <w:noProof/>
            <w:webHidden/>
          </w:rPr>
          <w:fldChar w:fldCharType="begin"/>
        </w:r>
        <w:r>
          <w:rPr>
            <w:noProof/>
            <w:webHidden/>
          </w:rPr>
          <w:instrText xml:space="preserve"> PAGEREF _Toc204874766 \h </w:instrText>
        </w:r>
        <w:r>
          <w:rPr>
            <w:noProof/>
            <w:webHidden/>
          </w:rPr>
        </w:r>
        <w:r>
          <w:rPr>
            <w:noProof/>
            <w:webHidden/>
          </w:rPr>
          <w:fldChar w:fldCharType="separate"/>
        </w:r>
        <w:r>
          <w:rPr>
            <w:noProof/>
            <w:webHidden/>
          </w:rPr>
          <w:t>9</w:t>
        </w:r>
        <w:r>
          <w:rPr>
            <w:noProof/>
            <w:webHidden/>
          </w:rPr>
          <w:fldChar w:fldCharType="end"/>
        </w:r>
      </w:hyperlink>
    </w:p>
    <w:p w14:paraId="3CFD385C" w14:textId="7699BAD4"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67" w:history="1">
        <w:r w:rsidRPr="00826C16">
          <w:rPr>
            <w:rStyle w:val="Lienhypertexte"/>
            <w:noProof/>
          </w:rPr>
          <w:t>4.2.</w:t>
        </w:r>
        <w:r>
          <w:rPr>
            <w:rFonts w:eastAsiaTheme="minorEastAsia" w:cstheme="minorBidi"/>
            <w:b w:val="0"/>
            <w:bCs w:val="0"/>
            <w:noProof/>
            <w:kern w:val="2"/>
            <w:sz w:val="24"/>
            <w:szCs w:val="24"/>
            <w:lang w:eastAsia="fr-FR"/>
            <w14:ligatures w14:val="standardContextual"/>
          </w:rPr>
          <w:tab/>
        </w:r>
        <w:r w:rsidRPr="00826C16">
          <w:rPr>
            <w:rStyle w:val="Lienhypertexte"/>
            <w:noProof/>
          </w:rPr>
          <w:t>Constat d'état des lieux</w:t>
        </w:r>
        <w:r>
          <w:rPr>
            <w:noProof/>
            <w:webHidden/>
          </w:rPr>
          <w:tab/>
        </w:r>
        <w:r>
          <w:rPr>
            <w:noProof/>
            <w:webHidden/>
          </w:rPr>
          <w:fldChar w:fldCharType="begin"/>
        </w:r>
        <w:r>
          <w:rPr>
            <w:noProof/>
            <w:webHidden/>
          </w:rPr>
          <w:instrText xml:space="preserve"> PAGEREF _Toc204874767 \h </w:instrText>
        </w:r>
        <w:r>
          <w:rPr>
            <w:noProof/>
            <w:webHidden/>
          </w:rPr>
        </w:r>
        <w:r>
          <w:rPr>
            <w:noProof/>
            <w:webHidden/>
          </w:rPr>
          <w:fldChar w:fldCharType="separate"/>
        </w:r>
        <w:r>
          <w:rPr>
            <w:noProof/>
            <w:webHidden/>
          </w:rPr>
          <w:t>9</w:t>
        </w:r>
        <w:r>
          <w:rPr>
            <w:noProof/>
            <w:webHidden/>
          </w:rPr>
          <w:fldChar w:fldCharType="end"/>
        </w:r>
      </w:hyperlink>
    </w:p>
    <w:p w14:paraId="5967EDEC" w14:textId="00236D8C"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768" w:history="1">
        <w:r w:rsidRPr="00826C16">
          <w:rPr>
            <w:rStyle w:val="Lienhypertexte"/>
            <w:noProof/>
            <w:spacing w:val="-10"/>
          </w:rPr>
          <w:t>4.2.1.</w:t>
        </w:r>
        <w:r>
          <w:rPr>
            <w:rFonts w:eastAsiaTheme="minorEastAsia" w:cstheme="minorBidi"/>
            <w:noProof/>
            <w:kern w:val="2"/>
            <w:sz w:val="24"/>
            <w:szCs w:val="24"/>
            <w:lang w:eastAsia="fr-FR"/>
            <w14:ligatures w14:val="standardContextual"/>
          </w:rPr>
          <w:tab/>
        </w:r>
        <w:r w:rsidRPr="00826C16">
          <w:rPr>
            <w:rStyle w:val="Lienhypertexte"/>
            <w:noProof/>
          </w:rPr>
          <w:t>Constat</w:t>
        </w:r>
        <w:r w:rsidRPr="00826C16">
          <w:rPr>
            <w:rStyle w:val="Lienhypertexte"/>
            <w:noProof/>
            <w:spacing w:val="-5"/>
          </w:rPr>
          <w:t xml:space="preserve"> </w:t>
        </w:r>
        <w:r w:rsidRPr="00826C16">
          <w:rPr>
            <w:rStyle w:val="Lienhypertexte"/>
            <w:noProof/>
          </w:rPr>
          <w:t>avec</w:t>
        </w:r>
        <w:r w:rsidRPr="00826C16">
          <w:rPr>
            <w:rStyle w:val="Lienhypertexte"/>
            <w:noProof/>
            <w:spacing w:val="-5"/>
          </w:rPr>
          <w:t xml:space="preserve"> </w:t>
        </w:r>
        <w:r w:rsidRPr="00826C16">
          <w:rPr>
            <w:rStyle w:val="Lienhypertexte"/>
            <w:noProof/>
          </w:rPr>
          <w:t>huissier</w:t>
        </w:r>
        <w:r w:rsidRPr="00826C16">
          <w:rPr>
            <w:rStyle w:val="Lienhypertexte"/>
            <w:noProof/>
            <w:spacing w:val="-3"/>
          </w:rPr>
          <w:t xml:space="preserve"> – LOT 2 </w:t>
        </w:r>
        <w:r w:rsidRPr="00826C16">
          <w:rPr>
            <w:rStyle w:val="Lienhypertexte"/>
            <w:noProof/>
            <w:spacing w:val="-10"/>
          </w:rPr>
          <w:t>:</w:t>
        </w:r>
        <w:r>
          <w:rPr>
            <w:noProof/>
            <w:webHidden/>
          </w:rPr>
          <w:tab/>
        </w:r>
        <w:r>
          <w:rPr>
            <w:noProof/>
            <w:webHidden/>
          </w:rPr>
          <w:fldChar w:fldCharType="begin"/>
        </w:r>
        <w:r>
          <w:rPr>
            <w:noProof/>
            <w:webHidden/>
          </w:rPr>
          <w:instrText xml:space="preserve"> PAGEREF _Toc204874768 \h </w:instrText>
        </w:r>
        <w:r>
          <w:rPr>
            <w:noProof/>
            <w:webHidden/>
          </w:rPr>
        </w:r>
        <w:r>
          <w:rPr>
            <w:noProof/>
            <w:webHidden/>
          </w:rPr>
          <w:fldChar w:fldCharType="separate"/>
        </w:r>
        <w:r>
          <w:rPr>
            <w:noProof/>
            <w:webHidden/>
          </w:rPr>
          <w:t>9</w:t>
        </w:r>
        <w:r>
          <w:rPr>
            <w:noProof/>
            <w:webHidden/>
          </w:rPr>
          <w:fldChar w:fldCharType="end"/>
        </w:r>
      </w:hyperlink>
    </w:p>
    <w:p w14:paraId="031F6209" w14:textId="0B5143FA"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769" w:history="1">
        <w:r w:rsidRPr="00826C16">
          <w:rPr>
            <w:rStyle w:val="Lienhypertexte"/>
            <w:noProof/>
          </w:rPr>
          <w:t>4.2.2.</w:t>
        </w:r>
        <w:r>
          <w:rPr>
            <w:rFonts w:eastAsiaTheme="minorEastAsia" w:cstheme="minorBidi"/>
            <w:noProof/>
            <w:kern w:val="2"/>
            <w:sz w:val="24"/>
            <w:szCs w:val="24"/>
            <w:lang w:eastAsia="fr-FR"/>
            <w14:ligatures w14:val="standardContextual"/>
          </w:rPr>
          <w:tab/>
        </w:r>
        <w:r w:rsidRPr="00826C16">
          <w:rPr>
            <w:rStyle w:val="Lienhypertexte"/>
            <w:noProof/>
          </w:rPr>
          <w:t>Etat des lieux</w:t>
        </w:r>
        <w:r w:rsidRPr="00826C16">
          <w:rPr>
            <w:rStyle w:val="Lienhypertexte"/>
            <w:noProof/>
            <w:spacing w:val="-9"/>
          </w:rPr>
          <w:t xml:space="preserve"> </w:t>
        </w:r>
        <w:r w:rsidRPr="00826C16">
          <w:rPr>
            <w:rStyle w:val="Lienhypertexte"/>
            <w:noProof/>
            <w:spacing w:val="-10"/>
          </w:rPr>
          <w:t>:</w:t>
        </w:r>
        <w:r>
          <w:rPr>
            <w:noProof/>
            <w:webHidden/>
          </w:rPr>
          <w:tab/>
        </w:r>
        <w:r>
          <w:rPr>
            <w:noProof/>
            <w:webHidden/>
          </w:rPr>
          <w:fldChar w:fldCharType="begin"/>
        </w:r>
        <w:r>
          <w:rPr>
            <w:noProof/>
            <w:webHidden/>
          </w:rPr>
          <w:instrText xml:space="preserve"> PAGEREF _Toc204874769 \h </w:instrText>
        </w:r>
        <w:r>
          <w:rPr>
            <w:noProof/>
            <w:webHidden/>
          </w:rPr>
        </w:r>
        <w:r>
          <w:rPr>
            <w:noProof/>
            <w:webHidden/>
          </w:rPr>
          <w:fldChar w:fldCharType="separate"/>
        </w:r>
        <w:r>
          <w:rPr>
            <w:noProof/>
            <w:webHidden/>
          </w:rPr>
          <w:t>9</w:t>
        </w:r>
        <w:r>
          <w:rPr>
            <w:noProof/>
            <w:webHidden/>
          </w:rPr>
          <w:fldChar w:fldCharType="end"/>
        </w:r>
      </w:hyperlink>
    </w:p>
    <w:p w14:paraId="6600AAF0" w14:textId="4DD7A683"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70" w:history="1">
        <w:r w:rsidRPr="00826C16">
          <w:rPr>
            <w:rStyle w:val="Lienhypertexte"/>
            <w:noProof/>
          </w:rPr>
          <w:t>4.3.</w:t>
        </w:r>
        <w:r>
          <w:rPr>
            <w:rFonts w:eastAsiaTheme="minorEastAsia" w:cstheme="minorBidi"/>
            <w:b w:val="0"/>
            <w:bCs w:val="0"/>
            <w:noProof/>
            <w:kern w:val="2"/>
            <w:sz w:val="24"/>
            <w:szCs w:val="24"/>
            <w:lang w:eastAsia="fr-FR"/>
            <w14:ligatures w14:val="standardContextual"/>
          </w:rPr>
          <w:tab/>
        </w:r>
        <w:r w:rsidRPr="00826C16">
          <w:rPr>
            <w:rStyle w:val="Lienhypertexte"/>
            <w:noProof/>
          </w:rPr>
          <w:t>Lieu d’exécution</w:t>
        </w:r>
        <w:r>
          <w:rPr>
            <w:noProof/>
            <w:webHidden/>
          </w:rPr>
          <w:tab/>
        </w:r>
        <w:r>
          <w:rPr>
            <w:noProof/>
            <w:webHidden/>
          </w:rPr>
          <w:fldChar w:fldCharType="begin"/>
        </w:r>
        <w:r>
          <w:rPr>
            <w:noProof/>
            <w:webHidden/>
          </w:rPr>
          <w:instrText xml:space="preserve"> PAGEREF _Toc204874770 \h </w:instrText>
        </w:r>
        <w:r>
          <w:rPr>
            <w:noProof/>
            <w:webHidden/>
          </w:rPr>
        </w:r>
        <w:r>
          <w:rPr>
            <w:noProof/>
            <w:webHidden/>
          </w:rPr>
          <w:fldChar w:fldCharType="separate"/>
        </w:r>
        <w:r>
          <w:rPr>
            <w:noProof/>
            <w:webHidden/>
          </w:rPr>
          <w:t>10</w:t>
        </w:r>
        <w:r>
          <w:rPr>
            <w:noProof/>
            <w:webHidden/>
          </w:rPr>
          <w:fldChar w:fldCharType="end"/>
        </w:r>
      </w:hyperlink>
    </w:p>
    <w:p w14:paraId="42AAB7D2" w14:textId="7744A489"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71" w:history="1">
        <w:r w:rsidRPr="00826C16">
          <w:rPr>
            <w:rStyle w:val="Lienhypertexte"/>
            <w:noProof/>
          </w:rPr>
          <w:t>4.4.</w:t>
        </w:r>
        <w:r>
          <w:rPr>
            <w:rFonts w:eastAsiaTheme="minorEastAsia" w:cstheme="minorBidi"/>
            <w:b w:val="0"/>
            <w:bCs w:val="0"/>
            <w:noProof/>
            <w:kern w:val="2"/>
            <w:sz w:val="24"/>
            <w:szCs w:val="24"/>
            <w:lang w:eastAsia="fr-FR"/>
            <w14:ligatures w14:val="standardContextual"/>
          </w:rPr>
          <w:tab/>
        </w:r>
        <w:r w:rsidRPr="00826C16">
          <w:rPr>
            <w:rStyle w:val="Lienhypertexte"/>
            <w:noProof/>
          </w:rPr>
          <w:t>Responsabilité</w:t>
        </w:r>
        <w:r w:rsidRPr="00826C16">
          <w:rPr>
            <w:rStyle w:val="Lienhypertexte"/>
            <w:noProof/>
            <w:spacing w:val="-6"/>
          </w:rPr>
          <w:t xml:space="preserve"> </w:t>
        </w:r>
        <w:r w:rsidRPr="00826C16">
          <w:rPr>
            <w:rStyle w:val="Lienhypertexte"/>
            <w:noProof/>
          </w:rPr>
          <w:t>du</w:t>
        </w:r>
        <w:r w:rsidRPr="00826C16">
          <w:rPr>
            <w:rStyle w:val="Lienhypertexte"/>
            <w:noProof/>
            <w:spacing w:val="-7"/>
          </w:rPr>
          <w:t xml:space="preserve"> </w:t>
        </w:r>
        <w:r w:rsidRPr="00826C16">
          <w:rPr>
            <w:rStyle w:val="Lienhypertexte"/>
            <w:noProof/>
            <w:spacing w:val="-2"/>
          </w:rPr>
          <w:t>titulaire</w:t>
        </w:r>
        <w:r>
          <w:rPr>
            <w:noProof/>
            <w:webHidden/>
          </w:rPr>
          <w:tab/>
        </w:r>
        <w:r>
          <w:rPr>
            <w:noProof/>
            <w:webHidden/>
          </w:rPr>
          <w:fldChar w:fldCharType="begin"/>
        </w:r>
        <w:r>
          <w:rPr>
            <w:noProof/>
            <w:webHidden/>
          </w:rPr>
          <w:instrText xml:space="preserve"> PAGEREF _Toc204874771 \h </w:instrText>
        </w:r>
        <w:r>
          <w:rPr>
            <w:noProof/>
            <w:webHidden/>
          </w:rPr>
        </w:r>
        <w:r>
          <w:rPr>
            <w:noProof/>
            <w:webHidden/>
          </w:rPr>
          <w:fldChar w:fldCharType="separate"/>
        </w:r>
        <w:r>
          <w:rPr>
            <w:noProof/>
            <w:webHidden/>
          </w:rPr>
          <w:t>10</w:t>
        </w:r>
        <w:r>
          <w:rPr>
            <w:noProof/>
            <w:webHidden/>
          </w:rPr>
          <w:fldChar w:fldCharType="end"/>
        </w:r>
      </w:hyperlink>
    </w:p>
    <w:p w14:paraId="2A5ABCB8" w14:textId="1A3E4101"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72" w:history="1">
        <w:r w:rsidRPr="00826C16">
          <w:rPr>
            <w:rStyle w:val="Lienhypertexte"/>
            <w:noProof/>
          </w:rPr>
          <w:t>4.5.</w:t>
        </w:r>
        <w:r>
          <w:rPr>
            <w:rFonts w:eastAsiaTheme="minorEastAsia" w:cstheme="minorBidi"/>
            <w:b w:val="0"/>
            <w:bCs w:val="0"/>
            <w:noProof/>
            <w:kern w:val="2"/>
            <w:sz w:val="24"/>
            <w:szCs w:val="24"/>
            <w:lang w:eastAsia="fr-FR"/>
            <w14:ligatures w14:val="standardContextual"/>
          </w:rPr>
          <w:tab/>
        </w:r>
        <w:r w:rsidRPr="00826C16">
          <w:rPr>
            <w:rStyle w:val="Lienhypertexte"/>
            <w:noProof/>
          </w:rPr>
          <w:t>Ordres</w:t>
        </w:r>
        <w:r w:rsidRPr="00826C16">
          <w:rPr>
            <w:rStyle w:val="Lienhypertexte"/>
            <w:noProof/>
            <w:spacing w:val="-4"/>
          </w:rPr>
          <w:t xml:space="preserve"> </w:t>
        </w:r>
        <w:r w:rsidRPr="00826C16">
          <w:rPr>
            <w:rStyle w:val="Lienhypertexte"/>
            <w:noProof/>
          </w:rPr>
          <w:t>de</w:t>
        </w:r>
        <w:r w:rsidRPr="00826C16">
          <w:rPr>
            <w:rStyle w:val="Lienhypertexte"/>
            <w:noProof/>
            <w:spacing w:val="-2"/>
          </w:rPr>
          <w:t xml:space="preserve"> </w:t>
        </w:r>
        <w:r w:rsidRPr="00826C16">
          <w:rPr>
            <w:rStyle w:val="Lienhypertexte"/>
            <w:noProof/>
          </w:rPr>
          <w:t>service</w:t>
        </w:r>
        <w:r>
          <w:rPr>
            <w:noProof/>
            <w:webHidden/>
          </w:rPr>
          <w:tab/>
        </w:r>
        <w:r>
          <w:rPr>
            <w:noProof/>
            <w:webHidden/>
          </w:rPr>
          <w:fldChar w:fldCharType="begin"/>
        </w:r>
        <w:r>
          <w:rPr>
            <w:noProof/>
            <w:webHidden/>
          </w:rPr>
          <w:instrText xml:space="preserve"> PAGEREF _Toc204874772 \h </w:instrText>
        </w:r>
        <w:r>
          <w:rPr>
            <w:noProof/>
            <w:webHidden/>
          </w:rPr>
        </w:r>
        <w:r>
          <w:rPr>
            <w:noProof/>
            <w:webHidden/>
          </w:rPr>
          <w:fldChar w:fldCharType="separate"/>
        </w:r>
        <w:r>
          <w:rPr>
            <w:noProof/>
            <w:webHidden/>
          </w:rPr>
          <w:t>10</w:t>
        </w:r>
        <w:r>
          <w:rPr>
            <w:noProof/>
            <w:webHidden/>
          </w:rPr>
          <w:fldChar w:fldCharType="end"/>
        </w:r>
      </w:hyperlink>
    </w:p>
    <w:p w14:paraId="7606B8FB" w14:textId="66DD886C"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73" w:history="1">
        <w:r w:rsidRPr="00826C16">
          <w:rPr>
            <w:rStyle w:val="Lienhypertexte"/>
            <w:noProof/>
          </w:rPr>
          <w:t>4.6.</w:t>
        </w:r>
        <w:r>
          <w:rPr>
            <w:rFonts w:eastAsiaTheme="minorEastAsia" w:cstheme="minorBidi"/>
            <w:b w:val="0"/>
            <w:bCs w:val="0"/>
            <w:noProof/>
            <w:kern w:val="2"/>
            <w:sz w:val="24"/>
            <w:szCs w:val="24"/>
            <w:lang w:eastAsia="fr-FR"/>
            <w14:ligatures w14:val="standardContextual"/>
          </w:rPr>
          <w:tab/>
        </w:r>
        <w:r w:rsidRPr="00826C16">
          <w:rPr>
            <w:rStyle w:val="Lienhypertexte"/>
            <w:noProof/>
          </w:rPr>
          <w:t>Sous-traitance</w:t>
        </w:r>
        <w:r>
          <w:rPr>
            <w:noProof/>
            <w:webHidden/>
          </w:rPr>
          <w:tab/>
        </w:r>
        <w:r>
          <w:rPr>
            <w:noProof/>
            <w:webHidden/>
          </w:rPr>
          <w:fldChar w:fldCharType="begin"/>
        </w:r>
        <w:r>
          <w:rPr>
            <w:noProof/>
            <w:webHidden/>
          </w:rPr>
          <w:instrText xml:space="preserve"> PAGEREF _Toc204874773 \h </w:instrText>
        </w:r>
        <w:r>
          <w:rPr>
            <w:noProof/>
            <w:webHidden/>
          </w:rPr>
        </w:r>
        <w:r>
          <w:rPr>
            <w:noProof/>
            <w:webHidden/>
          </w:rPr>
          <w:fldChar w:fldCharType="separate"/>
        </w:r>
        <w:r>
          <w:rPr>
            <w:noProof/>
            <w:webHidden/>
          </w:rPr>
          <w:t>11</w:t>
        </w:r>
        <w:r>
          <w:rPr>
            <w:noProof/>
            <w:webHidden/>
          </w:rPr>
          <w:fldChar w:fldCharType="end"/>
        </w:r>
      </w:hyperlink>
    </w:p>
    <w:p w14:paraId="7AF362BA" w14:textId="104EF4CA"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74" w:history="1">
        <w:r w:rsidRPr="00826C16">
          <w:rPr>
            <w:rStyle w:val="Lienhypertexte"/>
            <w:noProof/>
          </w:rPr>
          <w:t>4.7.</w:t>
        </w:r>
        <w:r>
          <w:rPr>
            <w:rFonts w:eastAsiaTheme="minorEastAsia" w:cstheme="minorBidi"/>
            <w:b w:val="0"/>
            <w:bCs w:val="0"/>
            <w:noProof/>
            <w:kern w:val="2"/>
            <w:sz w:val="24"/>
            <w:szCs w:val="24"/>
            <w:lang w:eastAsia="fr-FR"/>
            <w14:ligatures w14:val="standardContextual"/>
          </w:rPr>
          <w:tab/>
        </w:r>
        <w:r w:rsidRPr="00826C16">
          <w:rPr>
            <w:rStyle w:val="Lienhypertexte"/>
            <w:noProof/>
          </w:rPr>
          <w:t>Protection</w:t>
        </w:r>
        <w:r w:rsidRPr="00826C16">
          <w:rPr>
            <w:rStyle w:val="Lienhypertexte"/>
            <w:noProof/>
            <w:spacing w:val="-4"/>
          </w:rPr>
          <w:t xml:space="preserve"> </w:t>
        </w:r>
        <w:r w:rsidRPr="00826C16">
          <w:rPr>
            <w:rStyle w:val="Lienhypertexte"/>
            <w:noProof/>
          </w:rPr>
          <w:t>de</w:t>
        </w:r>
        <w:r w:rsidRPr="00826C16">
          <w:rPr>
            <w:rStyle w:val="Lienhypertexte"/>
            <w:noProof/>
            <w:spacing w:val="-5"/>
          </w:rPr>
          <w:t xml:space="preserve"> </w:t>
        </w:r>
        <w:r w:rsidRPr="00826C16">
          <w:rPr>
            <w:rStyle w:val="Lienhypertexte"/>
            <w:noProof/>
            <w:spacing w:val="-2"/>
          </w:rPr>
          <w:t>l’environnement</w:t>
        </w:r>
        <w:r>
          <w:rPr>
            <w:noProof/>
            <w:webHidden/>
          </w:rPr>
          <w:tab/>
        </w:r>
        <w:r>
          <w:rPr>
            <w:noProof/>
            <w:webHidden/>
          </w:rPr>
          <w:fldChar w:fldCharType="begin"/>
        </w:r>
        <w:r>
          <w:rPr>
            <w:noProof/>
            <w:webHidden/>
          </w:rPr>
          <w:instrText xml:space="preserve"> PAGEREF _Toc204874774 \h </w:instrText>
        </w:r>
        <w:r>
          <w:rPr>
            <w:noProof/>
            <w:webHidden/>
          </w:rPr>
        </w:r>
        <w:r>
          <w:rPr>
            <w:noProof/>
            <w:webHidden/>
          </w:rPr>
          <w:fldChar w:fldCharType="separate"/>
        </w:r>
        <w:r>
          <w:rPr>
            <w:noProof/>
            <w:webHidden/>
          </w:rPr>
          <w:t>11</w:t>
        </w:r>
        <w:r>
          <w:rPr>
            <w:noProof/>
            <w:webHidden/>
          </w:rPr>
          <w:fldChar w:fldCharType="end"/>
        </w:r>
      </w:hyperlink>
    </w:p>
    <w:p w14:paraId="661F68FD" w14:textId="7F428F83"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75" w:history="1">
        <w:r w:rsidRPr="00826C16">
          <w:rPr>
            <w:rStyle w:val="Lienhypertexte"/>
            <w:noProof/>
          </w:rPr>
          <w:t>4.8.</w:t>
        </w:r>
        <w:r>
          <w:rPr>
            <w:rFonts w:eastAsiaTheme="minorEastAsia" w:cstheme="minorBidi"/>
            <w:b w:val="0"/>
            <w:bCs w:val="0"/>
            <w:noProof/>
            <w:kern w:val="2"/>
            <w:sz w:val="24"/>
            <w:szCs w:val="24"/>
            <w:lang w:eastAsia="fr-FR"/>
            <w14:ligatures w14:val="standardContextual"/>
          </w:rPr>
          <w:tab/>
        </w:r>
        <w:r w:rsidRPr="00826C16">
          <w:rPr>
            <w:rStyle w:val="Lienhypertexte"/>
            <w:noProof/>
          </w:rPr>
          <w:t>Protection</w:t>
        </w:r>
        <w:r w:rsidRPr="00826C16">
          <w:rPr>
            <w:rStyle w:val="Lienhypertexte"/>
            <w:noProof/>
            <w:spacing w:val="-6"/>
          </w:rPr>
          <w:t xml:space="preserve"> </w:t>
        </w:r>
        <w:r w:rsidRPr="00826C16">
          <w:rPr>
            <w:rStyle w:val="Lienhypertexte"/>
            <w:noProof/>
          </w:rPr>
          <w:t>de</w:t>
        </w:r>
        <w:r w:rsidRPr="00826C16">
          <w:rPr>
            <w:rStyle w:val="Lienhypertexte"/>
            <w:noProof/>
            <w:spacing w:val="-6"/>
          </w:rPr>
          <w:t xml:space="preserve"> </w:t>
        </w:r>
        <w:r w:rsidRPr="00826C16">
          <w:rPr>
            <w:rStyle w:val="Lienhypertexte"/>
            <w:noProof/>
          </w:rPr>
          <w:t>la</w:t>
        </w:r>
        <w:r w:rsidRPr="00826C16">
          <w:rPr>
            <w:rStyle w:val="Lienhypertexte"/>
            <w:noProof/>
            <w:spacing w:val="-6"/>
          </w:rPr>
          <w:t xml:space="preserve"> </w:t>
        </w:r>
        <w:r w:rsidRPr="00826C16">
          <w:rPr>
            <w:rStyle w:val="Lienhypertexte"/>
            <w:noProof/>
          </w:rPr>
          <w:t>main</w:t>
        </w:r>
        <w:r w:rsidRPr="00826C16">
          <w:rPr>
            <w:rStyle w:val="Lienhypertexte"/>
            <w:noProof/>
            <w:spacing w:val="-3"/>
          </w:rPr>
          <w:t xml:space="preserve"> </w:t>
        </w:r>
        <w:r w:rsidRPr="00826C16">
          <w:rPr>
            <w:rStyle w:val="Lienhypertexte"/>
            <w:noProof/>
          </w:rPr>
          <w:t>d’œuvre</w:t>
        </w:r>
        <w:r w:rsidRPr="00826C16">
          <w:rPr>
            <w:rStyle w:val="Lienhypertexte"/>
            <w:noProof/>
            <w:spacing w:val="-5"/>
          </w:rPr>
          <w:t xml:space="preserve"> </w:t>
        </w:r>
        <w:r w:rsidRPr="00826C16">
          <w:rPr>
            <w:rStyle w:val="Lienhypertexte"/>
            <w:noProof/>
          </w:rPr>
          <w:t>et</w:t>
        </w:r>
        <w:r w:rsidRPr="00826C16">
          <w:rPr>
            <w:rStyle w:val="Lienhypertexte"/>
            <w:noProof/>
            <w:spacing w:val="-5"/>
          </w:rPr>
          <w:t xml:space="preserve"> </w:t>
        </w:r>
        <w:r w:rsidRPr="00826C16">
          <w:rPr>
            <w:rStyle w:val="Lienhypertexte"/>
            <w:noProof/>
          </w:rPr>
          <w:t>conditions</w:t>
        </w:r>
        <w:r w:rsidRPr="00826C16">
          <w:rPr>
            <w:rStyle w:val="Lienhypertexte"/>
            <w:noProof/>
            <w:spacing w:val="-5"/>
          </w:rPr>
          <w:t xml:space="preserve"> </w:t>
        </w:r>
        <w:r w:rsidRPr="00826C16">
          <w:rPr>
            <w:rStyle w:val="Lienhypertexte"/>
            <w:noProof/>
          </w:rPr>
          <w:t>de</w:t>
        </w:r>
        <w:r w:rsidRPr="00826C16">
          <w:rPr>
            <w:rStyle w:val="Lienhypertexte"/>
            <w:noProof/>
            <w:spacing w:val="-3"/>
          </w:rPr>
          <w:t xml:space="preserve"> </w:t>
        </w:r>
        <w:r w:rsidRPr="00826C16">
          <w:rPr>
            <w:rStyle w:val="Lienhypertexte"/>
            <w:noProof/>
            <w:spacing w:val="-2"/>
          </w:rPr>
          <w:t>travail</w:t>
        </w:r>
        <w:r>
          <w:rPr>
            <w:noProof/>
            <w:webHidden/>
          </w:rPr>
          <w:tab/>
        </w:r>
        <w:r>
          <w:rPr>
            <w:noProof/>
            <w:webHidden/>
          </w:rPr>
          <w:fldChar w:fldCharType="begin"/>
        </w:r>
        <w:r>
          <w:rPr>
            <w:noProof/>
            <w:webHidden/>
          </w:rPr>
          <w:instrText xml:space="preserve"> PAGEREF _Toc204874775 \h </w:instrText>
        </w:r>
        <w:r>
          <w:rPr>
            <w:noProof/>
            <w:webHidden/>
          </w:rPr>
        </w:r>
        <w:r>
          <w:rPr>
            <w:noProof/>
            <w:webHidden/>
          </w:rPr>
          <w:fldChar w:fldCharType="separate"/>
        </w:r>
        <w:r>
          <w:rPr>
            <w:noProof/>
            <w:webHidden/>
          </w:rPr>
          <w:t>11</w:t>
        </w:r>
        <w:r>
          <w:rPr>
            <w:noProof/>
            <w:webHidden/>
          </w:rPr>
          <w:fldChar w:fldCharType="end"/>
        </w:r>
      </w:hyperlink>
    </w:p>
    <w:p w14:paraId="5E0B8FA5" w14:textId="0D67E56E"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76" w:history="1">
        <w:r w:rsidRPr="00826C16">
          <w:rPr>
            <w:rStyle w:val="Lienhypertexte"/>
            <w:noProof/>
          </w:rPr>
          <w:t>4.9.</w:t>
        </w:r>
        <w:r>
          <w:rPr>
            <w:rFonts w:eastAsiaTheme="minorEastAsia" w:cstheme="minorBidi"/>
            <w:b w:val="0"/>
            <w:bCs w:val="0"/>
            <w:noProof/>
            <w:kern w:val="2"/>
            <w:sz w:val="24"/>
            <w:szCs w:val="24"/>
            <w:lang w:eastAsia="fr-FR"/>
            <w14:ligatures w14:val="standardContextual"/>
          </w:rPr>
          <w:tab/>
        </w:r>
        <w:r w:rsidRPr="00826C16">
          <w:rPr>
            <w:rStyle w:val="Lienhypertexte"/>
            <w:noProof/>
          </w:rPr>
          <w:t>Délai</w:t>
        </w:r>
        <w:r>
          <w:rPr>
            <w:noProof/>
            <w:webHidden/>
          </w:rPr>
          <w:tab/>
        </w:r>
        <w:r>
          <w:rPr>
            <w:noProof/>
            <w:webHidden/>
          </w:rPr>
          <w:fldChar w:fldCharType="begin"/>
        </w:r>
        <w:r>
          <w:rPr>
            <w:noProof/>
            <w:webHidden/>
          </w:rPr>
          <w:instrText xml:space="preserve"> PAGEREF _Toc204874776 \h </w:instrText>
        </w:r>
        <w:r>
          <w:rPr>
            <w:noProof/>
            <w:webHidden/>
          </w:rPr>
        </w:r>
        <w:r>
          <w:rPr>
            <w:noProof/>
            <w:webHidden/>
          </w:rPr>
          <w:fldChar w:fldCharType="separate"/>
        </w:r>
        <w:r>
          <w:rPr>
            <w:noProof/>
            <w:webHidden/>
          </w:rPr>
          <w:t>12</w:t>
        </w:r>
        <w:r>
          <w:rPr>
            <w:noProof/>
            <w:webHidden/>
          </w:rPr>
          <w:fldChar w:fldCharType="end"/>
        </w:r>
      </w:hyperlink>
    </w:p>
    <w:p w14:paraId="7C928FB2" w14:textId="612A0547" w:rsidR="00846599" w:rsidRDefault="00846599">
      <w:pPr>
        <w:pStyle w:val="TM1"/>
        <w:tabs>
          <w:tab w:val="left" w:pos="1320"/>
          <w:tab w:val="right" w:leader="underscore" w:pos="9280"/>
        </w:tabs>
        <w:rPr>
          <w:rFonts w:eastAsiaTheme="minorEastAsia" w:cstheme="minorBidi"/>
          <w:b w:val="0"/>
          <w:bCs w:val="0"/>
          <w:i w:val="0"/>
          <w:iCs w:val="0"/>
          <w:noProof/>
          <w:kern w:val="2"/>
          <w:lang w:eastAsia="fr-FR"/>
          <w14:ligatures w14:val="standardContextual"/>
        </w:rPr>
      </w:pPr>
      <w:hyperlink w:anchor="_Toc204874777" w:history="1">
        <w:r w:rsidRPr="00826C16">
          <w:rPr>
            <w:rStyle w:val="Lienhypertexte"/>
            <w:noProof/>
          </w:rPr>
          <w:t>Article 5.</w:t>
        </w:r>
        <w:r>
          <w:rPr>
            <w:rFonts w:eastAsiaTheme="minorEastAsia" w:cstheme="minorBidi"/>
            <w:b w:val="0"/>
            <w:bCs w:val="0"/>
            <w:i w:val="0"/>
            <w:iCs w:val="0"/>
            <w:noProof/>
            <w:kern w:val="2"/>
            <w:lang w:eastAsia="fr-FR"/>
            <w14:ligatures w14:val="standardContextual"/>
          </w:rPr>
          <w:tab/>
        </w:r>
        <w:r w:rsidRPr="00826C16">
          <w:rPr>
            <w:rStyle w:val="Lienhypertexte"/>
            <w:noProof/>
          </w:rPr>
          <w:t>PRIX DU MARCHE</w:t>
        </w:r>
        <w:r>
          <w:rPr>
            <w:noProof/>
            <w:webHidden/>
          </w:rPr>
          <w:tab/>
        </w:r>
        <w:r>
          <w:rPr>
            <w:noProof/>
            <w:webHidden/>
          </w:rPr>
          <w:fldChar w:fldCharType="begin"/>
        </w:r>
        <w:r>
          <w:rPr>
            <w:noProof/>
            <w:webHidden/>
          </w:rPr>
          <w:instrText xml:space="preserve"> PAGEREF _Toc204874777 \h </w:instrText>
        </w:r>
        <w:r>
          <w:rPr>
            <w:noProof/>
            <w:webHidden/>
          </w:rPr>
        </w:r>
        <w:r>
          <w:rPr>
            <w:noProof/>
            <w:webHidden/>
          </w:rPr>
          <w:fldChar w:fldCharType="separate"/>
        </w:r>
        <w:r>
          <w:rPr>
            <w:noProof/>
            <w:webHidden/>
          </w:rPr>
          <w:t>12</w:t>
        </w:r>
        <w:r>
          <w:rPr>
            <w:noProof/>
            <w:webHidden/>
          </w:rPr>
          <w:fldChar w:fldCharType="end"/>
        </w:r>
      </w:hyperlink>
    </w:p>
    <w:p w14:paraId="1D9F88F1" w14:textId="7CAAAED6"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78" w:history="1">
        <w:r w:rsidRPr="00826C16">
          <w:rPr>
            <w:rStyle w:val="Lienhypertexte"/>
            <w:noProof/>
          </w:rPr>
          <w:t>5.1.</w:t>
        </w:r>
        <w:r>
          <w:rPr>
            <w:rFonts w:eastAsiaTheme="minorEastAsia" w:cstheme="minorBidi"/>
            <w:b w:val="0"/>
            <w:bCs w:val="0"/>
            <w:noProof/>
            <w:kern w:val="2"/>
            <w:sz w:val="24"/>
            <w:szCs w:val="24"/>
            <w:lang w:eastAsia="fr-FR"/>
            <w14:ligatures w14:val="standardContextual"/>
          </w:rPr>
          <w:tab/>
        </w:r>
        <w:r w:rsidRPr="00826C16">
          <w:rPr>
            <w:rStyle w:val="Lienhypertexte"/>
            <w:noProof/>
          </w:rPr>
          <w:t>Nature</w:t>
        </w:r>
        <w:r w:rsidRPr="00826C16">
          <w:rPr>
            <w:rStyle w:val="Lienhypertexte"/>
            <w:noProof/>
            <w:spacing w:val="-3"/>
          </w:rPr>
          <w:t xml:space="preserve"> </w:t>
        </w:r>
        <w:r w:rsidRPr="00826C16">
          <w:rPr>
            <w:rStyle w:val="Lienhypertexte"/>
            <w:noProof/>
          </w:rPr>
          <w:t>du</w:t>
        </w:r>
        <w:r w:rsidRPr="00826C16">
          <w:rPr>
            <w:rStyle w:val="Lienhypertexte"/>
            <w:noProof/>
            <w:spacing w:val="-4"/>
          </w:rPr>
          <w:t xml:space="preserve"> </w:t>
        </w:r>
        <w:r w:rsidRPr="00826C16">
          <w:rPr>
            <w:rStyle w:val="Lienhypertexte"/>
            <w:noProof/>
          </w:rPr>
          <w:t>prix</w:t>
        </w:r>
        <w:r>
          <w:rPr>
            <w:noProof/>
            <w:webHidden/>
          </w:rPr>
          <w:tab/>
        </w:r>
        <w:r>
          <w:rPr>
            <w:noProof/>
            <w:webHidden/>
          </w:rPr>
          <w:fldChar w:fldCharType="begin"/>
        </w:r>
        <w:r>
          <w:rPr>
            <w:noProof/>
            <w:webHidden/>
          </w:rPr>
          <w:instrText xml:space="preserve"> PAGEREF _Toc204874778 \h </w:instrText>
        </w:r>
        <w:r>
          <w:rPr>
            <w:noProof/>
            <w:webHidden/>
          </w:rPr>
        </w:r>
        <w:r>
          <w:rPr>
            <w:noProof/>
            <w:webHidden/>
          </w:rPr>
          <w:fldChar w:fldCharType="separate"/>
        </w:r>
        <w:r>
          <w:rPr>
            <w:noProof/>
            <w:webHidden/>
          </w:rPr>
          <w:t>12</w:t>
        </w:r>
        <w:r>
          <w:rPr>
            <w:noProof/>
            <w:webHidden/>
          </w:rPr>
          <w:fldChar w:fldCharType="end"/>
        </w:r>
      </w:hyperlink>
    </w:p>
    <w:p w14:paraId="0C5540F9" w14:textId="5FA91697"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79" w:history="1">
        <w:r w:rsidRPr="00826C16">
          <w:rPr>
            <w:rStyle w:val="Lienhypertexte"/>
            <w:noProof/>
          </w:rPr>
          <w:t>5.2.</w:t>
        </w:r>
        <w:r>
          <w:rPr>
            <w:rFonts w:eastAsiaTheme="minorEastAsia" w:cstheme="minorBidi"/>
            <w:b w:val="0"/>
            <w:bCs w:val="0"/>
            <w:noProof/>
            <w:kern w:val="2"/>
            <w:sz w:val="24"/>
            <w:szCs w:val="24"/>
            <w:lang w:eastAsia="fr-FR"/>
            <w14:ligatures w14:val="standardContextual"/>
          </w:rPr>
          <w:tab/>
        </w:r>
        <w:r w:rsidRPr="00826C16">
          <w:rPr>
            <w:rStyle w:val="Lienhypertexte"/>
            <w:noProof/>
          </w:rPr>
          <w:t>Contenu</w:t>
        </w:r>
        <w:r w:rsidRPr="00826C16">
          <w:rPr>
            <w:rStyle w:val="Lienhypertexte"/>
            <w:noProof/>
            <w:spacing w:val="-4"/>
          </w:rPr>
          <w:t xml:space="preserve"> </w:t>
        </w:r>
        <w:r w:rsidRPr="00826C16">
          <w:rPr>
            <w:rStyle w:val="Lienhypertexte"/>
            <w:noProof/>
          </w:rPr>
          <w:t>du</w:t>
        </w:r>
        <w:r w:rsidRPr="00826C16">
          <w:rPr>
            <w:rStyle w:val="Lienhypertexte"/>
            <w:noProof/>
            <w:spacing w:val="-2"/>
          </w:rPr>
          <w:t xml:space="preserve"> </w:t>
        </w:r>
        <w:r w:rsidRPr="00826C16">
          <w:rPr>
            <w:rStyle w:val="Lienhypertexte"/>
            <w:noProof/>
            <w:spacing w:val="-4"/>
          </w:rPr>
          <w:t>prix</w:t>
        </w:r>
        <w:r>
          <w:rPr>
            <w:noProof/>
            <w:webHidden/>
          </w:rPr>
          <w:tab/>
        </w:r>
        <w:r>
          <w:rPr>
            <w:noProof/>
            <w:webHidden/>
          </w:rPr>
          <w:fldChar w:fldCharType="begin"/>
        </w:r>
        <w:r>
          <w:rPr>
            <w:noProof/>
            <w:webHidden/>
          </w:rPr>
          <w:instrText xml:space="preserve"> PAGEREF _Toc204874779 \h </w:instrText>
        </w:r>
        <w:r>
          <w:rPr>
            <w:noProof/>
            <w:webHidden/>
          </w:rPr>
        </w:r>
        <w:r>
          <w:rPr>
            <w:noProof/>
            <w:webHidden/>
          </w:rPr>
          <w:fldChar w:fldCharType="separate"/>
        </w:r>
        <w:r>
          <w:rPr>
            <w:noProof/>
            <w:webHidden/>
          </w:rPr>
          <w:t>12</w:t>
        </w:r>
        <w:r>
          <w:rPr>
            <w:noProof/>
            <w:webHidden/>
          </w:rPr>
          <w:fldChar w:fldCharType="end"/>
        </w:r>
      </w:hyperlink>
    </w:p>
    <w:p w14:paraId="3DAA4582" w14:textId="190F94D8"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80" w:history="1">
        <w:r w:rsidRPr="00826C16">
          <w:rPr>
            <w:rStyle w:val="Lienhypertexte"/>
            <w:noProof/>
          </w:rPr>
          <w:t>5.3.</w:t>
        </w:r>
        <w:r>
          <w:rPr>
            <w:rFonts w:eastAsiaTheme="minorEastAsia" w:cstheme="minorBidi"/>
            <w:b w:val="0"/>
            <w:bCs w:val="0"/>
            <w:noProof/>
            <w:kern w:val="2"/>
            <w:sz w:val="24"/>
            <w:szCs w:val="24"/>
            <w:lang w:eastAsia="fr-FR"/>
            <w14:ligatures w14:val="standardContextual"/>
          </w:rPr>
          <w:tab/>
        </w:r>
        <w:r w:rsidRPr="00826C16">
          <w:rPr>
            <w:rStyle w:val="Lienhypertexte"/>
            <w:noProof/>
          </w:rPr>
          <w:t>Actualisation</w:t>
        </w:r>
        <w:r w:rsidRPr="00826C16">
          <w:rPr>
            <w:rStyle w:val="Lienhypertexte"/>
            <w:noProof/>
            <w:spacing w:val="-8"/>
          </w:rPr>
          <w:t xml:space="preserve"> </w:t>
        </w:r>
        <w:r w:rsidRPr="00826C16">
          <w:rPr>
            <w:rStyle w:val="Lienhypertexte"/>
            <w:noProof/>
          </w:rPr>
          <w:t>des</w:t>
        </w:r>
        <w:r w:rsidRPr="00826C16">
          <w:rPr>
            <w:rStyle w:val="Lienhypertexte"/>
            <w:noProof/>
            <w:spacing w:val="-6"/>
          </w:rPr>
          <w:t xml:space="preserve"> </w:t>
        </w:r>
        <w:r w:rsidRPr="00826C16">
          <w:rPr>
            <w:rStyle w:val="Lienhypertexte"/>
            <w:noProof/>
            <w:spacing w:val="-4"/>
          </w:rPr>
          <w:t>prix</w:t>
        </w:r>
        <w:r>
          <w:rPr>
            <w:noProof/>
            <w:webHidden/>
          </w:rPr>
          <w:tab/>
        </w:r>
        <w:r>
          <w:rPr>
            <w:noProof/>
            <w:webHidden/>
          </w:rPr>
          <w:fldChar w:fldCharType="begin"/>
        </w:r>
        <w:r>
          <w:rPr>
            <w:noProof/>
            <w:webHidden/>
          </w:rPr>
          <w:instrText xml:space="preserve"> PAGEREF _Toc204874780 \h </w:instrText>
        </w:r>
        <w:r>
          <w:rPr>
            <w:noProof/>
            <w:webHidden/>
          </w:rPr>
        </w:r>
        <w:r>
          <w:rPr>
            <w:noProof/>
            <w:webHidden/>
          </w:rPr>
          <w:fldChar w:fldCharType="separate"/>
        </w:r>
        <w:r>
          <w:rPr>
            <w:noProof/>
            <w:webHidden/>
          </w:rPr>
          <w:t>13</w:t>
        </w:r>
        <w:r>
          <w:rPr>
            <w:noProof/>
            <w:webHidden/>
          </w:rPr>
          <w:fldChar w:fldCharType="end"/>
        </w:r>
      </w:hyperlink>
    </w:p>
    <w:p w14:paraId="483956C8" w14:textId="458CAB77" w:rsidR="00846599" w:rsidRDefault="00846599">
      <w:pPr>
        <w:pStyle w:val="TM1"/>
        <w:tabs>
          <w:tab w:val="left" w:pos="1320"/>
          <w:tab w:val="right" w:leader="underscore" w:pos="9280"/>
        </w:tabs>
        <w:rPr>
          <w:rFonts w:eastAsiaTheme="minorEastAsia" w:cstheme="minorBidi"/>
          <w:b w:val="0"/>
          <w:bCs w:val="0"/>
          <w:i w:val="0"/>
          <w:iCs w:val="0"/>
          <w:noProof/>
          <w:kern w:val="2"/>
          <w:lang w:eastAsia="fr-FR"/>
          <w14:ligatures w14:val="standardContextual"/>
        </w:rPr>
      </w:pPr>
      <w:hyperlink w:anchor="_Toc204874781" w:history="1">
        <w:r w:rsidRPr="00826C16">
          <w:rPr>
            <w:rStyle w:val="Lienhypertexte"/>
            <w:noProof/>
          </w:rPr>
          <w:t>Article 6.</w:t>
        </w:r>
        <w:r>
          <w:rPr>
            <w:rFonts w:eastAsiaTheme="minorEastAsia" w:cstheme="minorBidi"/>
            <w:b w:val="0"/>
            <w:bCs w:val="0"/>
            <w:i w:val="0"/>
            <w:iCs w:val="0"/>
            <w:noProof/>
            <w:kern w:val="2"/>
            <w:lang w:eastAsia="fr-FR"/>
            <w14:ligatures w14:val="standardContextual"/>
          </w:rPr>
          <w:tab/>
        </w:r>
        <w:r w:rsidRPr="00826C16">
          <w:rPr>
            <w:rStyle w:val="Lienhypertexte"/>
            <w:noProof/>
          </w:rPr>
          <w:t>MODALITES DE PAIEMENT ET DE FACTURATION</w:t>
        </w:r>
        <w:r>
          <w:rPr>
            <w:noProof/>
            <w:webHidden/>
          </w:rPr>
          <w:tab/>
        </w:r>
        <w:r>
          <w:rPr>
            <w:noProof/>
            <w:webHidden/>
          </w:rPr>
          <w:fldChar w:fldCharType="begin"/>
        </w:r>
        <w:r>
          <w:rPr>
            <w:noProof/>
            <w:webHidden/>
          </w:rPr>
          <w:instrText xml:space="preserve"> PAGEREF _Toc204874781 \h </w:instrText>
        </w:r>
        <w:r>
          <w:rPr>
            <w:noProof/>
            <w:webHidden/>
          </w:rPr>
        </w:r>
        <w:r>
          <w:rPr>
            <w:noProof/>
            <w:webHidden/>
          </w:rPr>
          <w:fldChar w:fldCharType="separate"/>
        </w:r>
        <w:r>
          <w:rPr>
            <w:noProof/>
            <w:webHidden/>
          </w:rPr>
          <w:t>14</w:t>
        </w:r>
        <w:r>
          <w:rPr>
            <w:noProof/>
            <w:webHidden/>
          </w:rPr>
          <w:fldChar w:fldCharType="end"/>
        </w:r>
      </w:hyperlink>
    </w:p>
    <w:p w14:paraId="5AC3063B" w14:textId="0C706AC5"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82" w:history="1">
        <w:r w:rsidRPr="00826C16">
          <w:rPr>
            <w:rStyle w:val="Lienhypertexte"/>
            <w:noProof/>
          </w:rPr>
          <w:t>6.1.</w:t>
        </w:r>
        <w:r>
          <w:rPr>
            <w:rFonts w:eastAsiaTheme="minorEastAsia" w:cstheme="minorBidi"/>
            <w:b w:val="0"/>
            <w:bCs w:val="0"/>
            <w:noProof/>
            <w:kern w:val="2"/>
            <w:sz w:val="24"/>
            <w:szCs w:val="24"/>
            <w:lang w:eastAsia="fr-FR"/>
            <w14:ligatures w14:val="standardContextual"/>
          </w:rPr>
          <w:tab/>
        </w:r>
        <w:r w:rsidRPr="00826C16">
          <w:rPr>
            <w:rStyle w:val="Lienhypertexte"/>
            <w:noProof/>
          </w:rPr>
          <w:t>Avance</w:t>
        </w:r>
        <w:r>
          <w:rPr>
            <w:noProof/>
            <w:webHidden/>
          </w:rPr>
          <w:tab/>
        </w:r>
        <w:r>
          <w:rPr>
            <w:noProof/>
            <w:webHidden/>
          </w:rPr>
          <w:fldChar w:fldCharType="begin"/>
        </w:r>
        <w:r>
          <w:rPr>
            <w:noProof/>
            <w:webHidden/>
          </w:rPr>
          <w:instrText xml:space="preserve"> PAGEREF _Toc204874782 \h </w:instrText>
        </w:r>
        <w:r>
          <w:rPr>
            <w:noProof/>
            <w:webHidden/>
          </w:rPr>
        </w:r>
        <w:r>
          <w:rPr>
            <w:noProof/>
            <w:webHidden/>
          </w:rPr>
          <w:fldChar w:fldCharType="separate"/>
        </w:r>
        <w:r>
          <w:rPr>
            <w:noProof/>
            <w:webHidden/>
          </w:rPr>
          <w:t>14</w:t>
        </w:r>
        <w:r>
          <w:rPr>
            <w:noProof/>
            <w:webHidden/>
          </w:rPr>
          <w:fldChar w:fldCharType="end"/>
        </w:r>
      </w:hyperlink>
    </w:p>
    <w:p w14:paraId="06D2DB88" w14:textId="14DF3800"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83" w:history="1">
        <w:r w:rsidRPr="00826C16">
          <w:rPr>
            <w:rStyle w:val="Lienhypertexte"/>
            <w:noProof/>
          </w:rPr>
          <w:t>6.2.</w:t>
        </w:r>
        <w:r>
          <w:rPr>
            <w:rFonts w:eastAsiaTheme="minorEastAsia" w:cstheme="minorBidi"/>
            <w:b w:val="0"/>
            <w:bCs w:val="0"/>
            <w:noProof/>
            <w:kern w:val="2"/>
            <w:sz w:val="24"/>
            <w:szCs w:val="24"/>
            <w:lang w:eastAsia="fr-FR"/>
            <w14:ligatures w14:val="standardContextual"/>
          </w:rPr>
          <w:tab/>
        </w:r>
        <w:r w:rsidRPr="00826C16">
          <w:rPr>
            <w:rStyle w:val="Lienhypertexte"/>
            <w:noProof/>
          </w:rPr>
          <w:t>Retenue</w:t>
        </w:r>
        <w:r w:rsidRPr="00826C16">
          <w:rPr>
            <w:rStyle w:val="Lienhypertexte"/>
            <w:noProof/>
            <w:spacing w:val="-2"/>
          </w:rPr>
          <w:t xml:space="preserve"> </w:t>
        </w:r>
        <w:r w:rsidRPr="00826C16">
          <w:rPr>
            <w:rStyle w:val="Lienhypertexte"/>
            <w:noProof/>
          </w:rPr>
          <w:t>de</w:t>
        </w:r>
        <w:r w:rsidRPr="00826C16">
          <w:rPr>
            <w:rStyle w:val="Lienhypertexte"/>
            <w:noProof/>
            <w:spacing w:val="-2"/>
          </w:rPr>
          <w:t xml:space="preserve"> </w:t>
        </w:r>
        <w:r w:rsidRPr="00826C16">
          <w:rPr>
            <w:rStyle w:val="Lienhypertexte"/>
            <w:noProof/>
          </w:rPr>
          <w:t>garantie</w:t>
        </w:r>
        <w:r>
          <w:rPr>
            <w:noProof/>
            <w:webHidden/>
          </w:rPr>
          <w:tab/>
        </w:r>
        <w:r>
          <w:rPr>
            <w:noProof/>
            <w:webHidden/>
          </w:rPr>
          <w:fldChar w:fldCharType="begin"/>
        </w:r>
        <w:r>
          <w:rPr>
            <w:noProof/>
            <w:webHidden/>
          </w:rPr>
          <w:instrText xml:space="preserve"> PAGEREF _Toc204874783 \h </w:instrText>
        </w:r>
        <w:r>
          <w:rPr>
            <w:noProof/>
            <w:webHidden/>
          </w:rPr>
        </w:r>
        <w:r>
          <w:rPr>
            <w:noProof/>
            <w:webHidden/>
          </w:rPr>
          <w:fldChar w:fldCharType="separate"/>
        </w:r>
        <w:r>
          <w:rPr>
            <w:noProof/>
            <w:webHidden/>
          </w:rPr>
          <w:t>14</w:t>
        </w:r>
        <w:r>
          <w:rPr>
            <w:noProof/>
            <w:webHidden/>
          </w:rPr>
          <w:fldChar w:fldCharType="end"/>
        </w:r>
      </w:hyperlink>
    </w:p>
    <w:p w14:paraId="623C9891" w14:textId="4B1C7FA5"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84" w:history="1">
        <w:r w:rsidRPr="00826C16">
          <w:rPr>
            <w:rStyle w:val="Lienhypertexte"/>
            <w:noProof/>
          </w:rPr>
          <w:t>6.3.</w:t>
        </w:r>
        <w:r>
          <w:rPr>
            <w:rFonts w:eastAsiaTheme="minorEastAsia" w:cstheme="minorBidi"/>
            <w:b w:val="0"/>
            <w:bCs w:val="0"/>
            <w:noProof/>
            <w:kern w:val="2"/>
            <w:sz w:val="24"/>
            <w:szCs w:val="24"/>
            <w:lang w:eastAsia="fr-FR"/>
            <w14:ligatures w14:val="standardContextual"/>
          </w:rPr>
          <w:tab/>
        </w:r>
        <w:r w:rsidRPr="00826C16">
          <w:rPr>
            <w:rStyle w:val="Lienhypertexte"/>
            <w:noProof/>
          </w:rPr>
          <w:t>Acompte</w:t>
        </w:r>
        <w:r>
          <w:rPr>
            <w:noProof/>
            <w:webHidden/>
          </w:rPr>
          <w:tab/>
        </w:r>
        <w:r>
          <w:rPr>
            <w:noProof/>
            <w:webHidden/>
          </w:rPr>
          <w:fldChar w:fldCharType="begin"/>
        </w:r>
        <w:r>
          <w:rPr>
            <w:noProof/>
            <w:webHidden/>
          </w:rPr>
          <w:instrText xml:space="preserve"> PAGEREF _Toc204874784 \h </w:instrText>
        </w:r>
        <w:r>
          <w:rPr>
            <w:noProof/>
            <w:webHidden/>
          </w:rPr>
        </w:r>
        <w:r>
          <w:rPr>
            <w:noProof/>
            <w:webHidden/>
          </w:rPr>
          <w:fldChar w:fldCharType="separate"/>
        </w:r>
        <w:r>
          <w:rPr>
            <w:noProof/>
            <w:webHidden/>
          </w:rPr>
          <w:t>14</w:t>
        </w:r>
        <w:r>
          <w:rPr>
            <w:noProof/>
            <w:webHidden/>
          </w:rPr>
          <w:fldChar w:fldCharType="end"/>
        </w:r>
      </w:hyperlink>
    </w:p>
    <w:p w14:paraId="49B5DA4D" w14:textId="4F642CB9"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85" w:history="1">
        <w:r w:rsidRPr="00826C16">
          <w:rPr>
            <w:rStyle w:val="Lienhypertexte"/>
            <w:noProof/>
          </w:rPr>
          <w:t>6.4.</w:t>
        </w:r>
        <w:r>
          <w:rPr>
            <w:rFonts w:eastAsiaTheme="minorEastAsia" w:cstheme="minorBidi"/>
            <w:b w:val="0"/>
            <w:bCs w:val="0"/>
            <w:noProof/>
            <w:kern w:val="2"/>
            <w:sz w:val="24"/>
            <w:szCs w:val="24"/>
            <w:lang w:eastAsia="fr-FR"/>
            <w14:ligatures w14:val="standardContextual"/>
          </w:rPr>
          <w:tab/>
        </w:r>
        <w:r w:rsidRPr="00826C16">
          <w:rPr>
            <w:rStyle w:val="Lienhypertexte"/>
            <w:noProof/>
          </w:rPr>
          <w:t>Décompte</w:t>
        </w:r>
        <w:r w:rsidRPr="00826C16">
          <w:rPr>
            <w:rStyle w:val="Lienhypertexte"/>
            <w:noProof/>
            <w:spacing w:val="-6"/>
          </w:rPr>
          <w:t xml:space="preserve"> </w:t>
        </w:r>
        <w:r w:rsidRPr="00826C16">
          <w:rPr>
            <w:rStyle w:val="Lienhypertexte"/>
            <w:noProof/>
          </w:rPr>
          <w:t>final</w:t>
        </w:r>
        <w:r w:rsidRPr="00826C16">
          <w:rPr>
            <w:rStyle w:val="Lienhypertexte"/>
            <w:noProof/>
            <w:spacing w:val="-3"/>
          </w:rPr>
          <w:t xml:space="preserve"> </w:t>
        </w:r>
        <w:r w:rsidRPr="00826C16">
          <w:rPr>
            <w:rStyle w:val="Lienhypertexte"/>
            <w:noProof/>
          </w:rPr>
          <w:t>et</w:t>
        </w:r>
        <w:r w:rsidRPr="00826C16">
          <w:rPr>
            <w:rStyle w:val="Lienhypertexte"/>
            <w:noProof/>
            <w:spacing w:val="-3"/>
          </w:rPr>
          <w:t xml:space="preserve"> </w:t>
        </w:r>
        <w:r w:rsidRPr="00826C16">
          <w:rPr>
            <w:rStyle w:val="Lienhypertexte"/>
            <w:noProof/>
          </w:rPr>
          <w:t>décompte</w:t>
        </w:r>
        <w:r w:rsidRPr="00826C16">
          <w:rPr>
            <w:rStyle w:val="Lienhypertexte"/>
            <w:noProof/>
            <w:spacing w:val="-6"/>
          </w:rPr>
          <w:t xml:space="preserve"> </w:t>
        </w:r>
        <w:r w:rsidRPr="00826C16">
          <w:rPr>
            <w:rStyle w:val="Lienhypertexte"/>
            <w:noProof/>
          </w:rPr>
          <w:t>général</w:t>
        </w:r>
        <w:r w:rsidRPr="00826C16">
          <w:rPr>
            <w:rStyle w:val="Lienhypertexte"/>
            <w:noProof/>
            <w:spacing w:val="-5"/>
          </w:rPr>
          <w:t xml:space="preserve"> </w:t>
        </w:r>
        <w:r w:rsidRPr="00826C16">
          <w:rPr>
            <w:rStyle w:val="Lienhypertexte"/>
            <w:noProof/>
          </w:rPr>
          <w:t>des</w:t>
        </w:r>
        <w:r w:rsidRPr="00826C16">
          <w:rPr>
            <w:rStyle w:val="Lienhypertexte"/>
            <w:noProof/>
            <w:spacing w:val="-5"/>
          </w:rPr>
          <w:t xml:space="preserve"> </w:t>
        </w:r>
        <w:r w:rsidRPr="00826C16">
          <w:rPr>
            <w:rStyle w:val="Lienhypertexte"/>
            <w:noProof/>
            <w:spacing w:val="-2"/>
          </w:rPr>
          <w:t>travaux</w:t>
        </w:r>
        <w:r>
          <w:rPr>
            <w:noProof/>
            <w:webHidden/>
          </w:rPr>
          <w:tab/>
        </w:r>
        <w:r>
          <w:rPr>
            <w:noProof/>
            <w:webHidden/>
          </w:rPr>
          <w:fldChar w:fldCharType="begin"/>
        </w:r>
        <w:r>
          <w:rPr>
            <w:noProof/>
            <w:webHidden/>
          </w:rPr>
          <w:instrText xml:space="preserve"> PAGEREF _Toc204874785 \h </w:instrText>
        </w:r>
        <w:r>
          <w:rPr>
            <w:noProof/>
            <w:webHidden/>
          </w:rPr>
        </w:r>
        <w:r>
          <w:rPr>
            <w:noProof/>
            <w:webHidden/>
          </w:rPr>
          <w:fldChar w:fldCharType="separate"/>
        </w:r>
        <w:r>
          <w:rPr>
            <w:noProof/>
            <w:webHidden/>
          </w:rPr>
          <w:t>14</w:t>
        </w:r>
        <w:r>
          <w:rPr>
            <w:noProof/>
            <w:webHidden/>
          </w:rPr>
          <w:fldChar w:fldCharType="end"/>
        </w:r>
      </w:hyperlink>
    </w:p>
    <w:p w14:paraId="60849DD4" w14:textId="206F669D"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86" w:history="1">
        <w:r w:rsidRPr="00826C16">
          <w:rPr>
            <w:rStyle w:val="Lienhypertexte"/>
            <w:noProof/>
          </w:rPr>
          <w:t>6.5.</w:t>
        </w:r>
        <w:r>
          <w:rPr>
            <w:rFonts w:eastAsiaTheme="minorEastAsia" w:cstheme="minorBidi"/>
            <w:b w:val="0"/>
            <w:bCs w:val="0"/>
            <w:noProof/>
            <w:kern w:val="2"/>
            <w:sz w:val="24"/>
            <w:szCs w:val="24"/>
            <w:lang w:eastAsia="fr-FR"/>
            <w14:ligatures w14:val="standardContextual"/>
          </w:rPr>
          <w:tab/>
        </w:r>
        <w:r w:rsidRPr="00826C16">
          <w:rPr>
            <w:rStyle w:val="Lienhypertexte"/>
            <w:noProof/>
          </w:rPr>
          <w:t>Présentation</w:t>
        </w:r>
        <w:r w:rsidRPr="00826C16">
          <w:rPr>
            <w:rStyle w:val="Lienhypertexte"/>
            <w:noProof/>
            <w:spacing w:val="-5"/>
          </w:rPr>
          <w:t xml:space="preserve"> </w:t>
        </w:r>
        <w:r w:rsidRPr="00826C16">
          <w:rPr>
            <w:rStyle w:val="Lienhypertexte"/>
            <w:noProof/>
          </w:rPr>
          <w:t>des</w:t>
        </w:r>
        <w:r w:rsidRPr="00826C16">
          <w:rPr>
            <w:rStyle w:val="Lienhypertexte"/>
            <w:noProof/>
            <w:spacing w:val="-6"/>
          </w:rPr>
          <w:t xml:space="preserve"> </w:t>
        </w:r>
        <w:r w:rsidRPr="00826C16">
          <w:rPr>
            <w:rStyle w:val="Lienhypertexte"/>
            <w:noProof/>
          </w:rPr>
          <w:t>demandes</w:t>
        </w:r>
        <w:r w:rsidRPr="00826C16">
          <w:rPr>
            <w:rStyle w:val="Lienhypertexte"/>
            <w:noProof/>
            <w:spacing w:val="-4"/>
          </w:rPr>
          <w:t xml:space="preserve"> </w:t>
        </w:r>
        <w:r w:rsidRPr="00826C16">
          <w:rPr>
            <w:rStyle w:val="Lienhypertexte"/>
            <w:noProof/>
          </w:rPr>
          <w:t>de</w:t>
        </w:r>
        <w:r w:rsidRPr="00826C16">
          <w:rPr>
            <w:rStyle w:val="Lienhypertexte"/>
            <w:noProof/>
            <w:spacing w:val="-4"/>
          </w:rPr>
          <w:t xml:space="preserve"> </w:t>
        </w:r>
        <w:r w:rsidRPr="00826C16">
          <w:rPr>
            <w:rStyle w:val="Lienhypertexte"/>
            <w:noProof/>
            <w:spacing w:val="-2"/>
          </w:rPr>
          <w:t>paiement</w:t>
        </w:r>
        <w:r>
          <w:rPr>
            <w:noProof/>
            <w:webHidden/>
          </w:rPr>
          <w:tab/>
        </w:r>
        <w:r>
          <w:rPr>
            <w:noProof/>
            <w:webHidden/>
          </w:rPr>
          <w:fldChar w:fldCharType="begin"/>
        </w:r>
        <w:r>
          <w:rPr>
            <w:noProof/>
            <w:webHidden/>
          </w:rPr>
          <w:instrText xml:space="preserve"> PAGEREF _Toc204874786 \h </w:instrText>
        </w:r>
        <w:r>
          <w:rPr>
            <w:noProof/>
            <w:webHidden/>
          </w:rPr>
        </w:r>
        <w:r>
          <w:rPr>
            <w:noProof/>
            <w:webHidden/>
          </w:rPr>
          <w:fldChar w:fldCharType="separate"/>
        </w:r>
        <w:r>
          <w:rPr>
            <w:noProof/>
            <w:webHidden/>
          </w:rPr>
          <w:t>14</w:t>
        </w:r>
        <w:r>
          <w:rPr>
            <w:noProof/>
            <w:webHidden/>
          </w:rPr>
          <w:fldChar w:fldCharType="end"/>
        </w:r>
      </w:hyperlink>
    </w:p>
    <w:p w14:paraId="5AA7B065" w14:textId="2C002958"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787" w:history="1">
        <w:r w:rsidRPr="00826C16">
          <w:rPr>
            <w:rStyle w:val="Lienhypertexte"/>
            <w:noProof/>
          </w:rPr>
          <w:t>6.5.1.</w:t>
        </w:r>
        <w:r>
          <w:rPr>
            <w:rFonts w:eastAsiaTheme="minorEastAsia" w:cstheme="minorBidi"/>
            <w:noProof/>
            <w:kern w:val="2"/>
            <w:sz w:val="24"/>
            <w:szCs w:val="24"/>
            <w:lang w:eastAsia="fr-FR"/>
            <w14:ligatures w14:val="standardContextual"/>
          </w:rPr>
          <w:tab/>
        </w:r>
        <w:r w:rsidRPr="00826C16">
          <w:rPr>
            <w:rStyle w:val="Lienhypertexte"/>
            <w:noProof/>
          </w:rPr>
          <w:t>Facturation</w:t>
        </w:r>
        <w:r w:rsidRPr="00826C16">
          <w:rPr>
            <w:rStyle w:val="Lienhypertexte"/>
            <w:noProof/>
            <w:spacing w:val="-10"/>
          </w:rPr>
          <w:t xml:space="preserve"> </w:t>
        </w:r>
        <w:r w:rsidRPr="00826C16">
          <w:rPr>
            <w:rStyle w:val="Lienhypertexte"/>
            <w:noProof/>
          </w:rPr>
          <w:t>dématérialisée</w:t>
        </w:r>
        <w:r>
          <w:rPr>
            <w:noProof/>
            <w:webHidden/>
          </w:rPr>
          <w:tab/>
        </w:r>
        <w:r>
          <w:rPr>
            <w:noProof/>
            <w:webHidden/>
          </w:rPr>
          <w:fldChar w:fldCharType="begin"/>
        </w:r>
        <w:r>
          <w:rPr>
            <w:noProof/>
            <w:webHidden/>
          </w:rPr>
          <w:instrText xml:space="preserve"> PAGEREF _Toc204874787 \h </w:instrText>
        </w:r>
        <w:r>
          <w:rPr>
            <w:noProof/>
            <w:webHidden/>
          </w:rPr>
        </w:r>
        <w:r>
          <w:rPr>
            <w:noProof/>
            <w:webHidden/>
          </w:rPr>
          <w:fldChar w:fldCharType="separate"/>
        </w:r>
        <w:r>
          <w:rPr>
            <w:noProof/>
            <w:webHidden/>
          </w:rPr>
          <w:t>15</w:t>
        </w:r>
        <w:r>
          <w:rPr>
            <w:noProof/>
            <w:webHidden/>
          </w:rPr>
          <w:fldChar w:fldCharType="end"/>
        </w:r>
      </w:hyperlink>
    </w:p>
    <w:p w14:paraId="6E26FF7C" w14:textId="0F9EEC6E"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788" w:history="1">
        <w:r w:rsidRPr="00826C16">
          <w:rPr>
            <w:rStyle w:val="Lienhypertexte"/>
            <w:noProof/>
          </w:rPr>
          <w:t>6.5.2.</w:t>
        </w:r>
        <w:r>
          <w:rPr>
            <w:rFonts w:eastAsiaTheme="minorEastAsia" w:cstheme="minorBidi"/>
            <w:noProof/>
            <w:kern w:val="2"/>
            <w:sz w:val="24"/>
            <w:szCs w:val="24"/>
            <w:lang w:eastAsia="fr-FR"/>
            <w14:ligatures w14:val="standardContextual"/>
          </w:rPr>
          <w:tab/>
        </w:r>
        <w:r w:rsidRPr="00826C16">
          <w:rPr>
            <w:rStyle w:val="Lienhypertexte"/>
            <w:noProof/>
          </w:rPr>
          <w:t>Facturation</w:t>
        </w:r>
        <w:r w:rsidRPr="00826C16">
          <w:rPr>
            <w:rStyle w:val="Lienhypertexte"/>
            <w:noProof/>
            <w:spacing w:val="-10"/>
          </w:rPr>
          <w:t xml:space="preserve"> </w:t>
        </w:r>
        <w:r w:rsidRPr="00826C16">
          <w:rPr>
            <w:rStyle w:val="Lienhypertexte"/>
            <w:noProof/>
          </w:rPr>
          <w:t>papier</w:t>
        </w:r>
        <w:r>
          <w:rPr>
            <w:noProof/>
            <w:webHidden/>
          </w:rPr>
          <w:tab/>
        </w:r>
        <w:r>
          <w:rPr>
            <w:noProof/>
            <w:webHidden/>
          </w:rPr>
          <w:fldChar w:fldCharType="begin"/>
        </w:r>
        <w:r>
          <w:rPr>
            <w:noProof/>
            <w:webHidden/>
          </w:rPr>
          <w:instrText xml:space="preserve"> PAGEREF _Toc204874788 \h </w:instrText>
        </w:r>
        <w:r>
          <w:rPr>
            <w:noProof/>
            <w:webHidden/>
          </w:rPr>
        </w:r>
        <w:r>
          <w:rPr>
            <w:noProof/>
            <w:webHidden/>
          </w:rPr>
          <w:fldChar w:fldCharType="separate"/>
        </w:r>
        <w:r>
          <w:rPr>
            <w:noProof/>
            <w:webHidden/>
          </w:rPr>
          <w:t>15</w:t>
        </w:r>
        <w:r>
          <w:rPr>
            <w:noProof/>
            <w:webHidden/>
          </w:rPr>
          <w:fldChar w:fldCharType="end"/>
        </w:r>
      </w:hyperlink>
    </w:p>
    <w:p w14:paraId="69242E5B" w14:textId="76DA2C2A"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89" w:history="1">
        <w:r w:rsidRPr="00826C16">
          <w:rPr>
            <w:rStyle w:val="Lienhypertexte"/>
            <w:noProof/>
          </w:rPr>
          <w:t>6.6.</w:t>
        </w:r>
        <w:r>
          <w:rPr>
            <w:rFonts w:eastAsiaTheme="minorEastAsia" w:cstheme="minorBidi"/>
            <w:b w:val="0"/>
            <w:bCs w:val="0"/>
            <w:noProof/>
            <w:kern w:val="2"/>
            <w:sz w:val="24"/>
            <w:szCs w:val="24"/>
            <w:lang w:eastAsia="fr-FR"/>
            <w14:ligatures w14:val="standardContextual"/>
          </w:rPr>
          <w:tab/>
        </w:r>
        <w:r w:rsidRPr="00826C16">
          <w:rPr>
            <w:rStyle w:val="Lienhypertexte"/>
            <w:noProof/>
          </w:rPr>
          <w:t>Paiement</w:t>
        </w:r>
        <w:r w:rsidRPr="00826C16">
          <w:rPr>
            <w:rStyle w:val="Lienhypertexte"/>
            <w:noProof/>
            <w:spacing w:val="-4"/>
          </w:rPr>
          <w:t xml:space="preserve"> </w:t>
        </w:r>
        <w:r w:rsidRPr="00826C16">
          <w:rPr>
            <w:rStyle w:val="Lienhypertexte"/>
            <w:noProof/>
          </w:rPr>
          <w:t>et</w:t>
        </w:r>
        <w:r w:rsidRPr="00826C16">
          <w:rPr>
            <w:rStyle w:val="Lienhypertexte"/>
            <w:noProof/>
            <w:spacing w:val="-3"/>
          </w:rPr>
          <w:t xml:space="preserve"> </w:t>
        </w:r>
        <w:r w:rsidRPr="00826C16">
          <w:rPr>
            <w:rStyle w:val="Lienhypertexte"/>
            <w:noProof/>
          </w:rPr>
          <w:t>retard</w:t>
        </w:r>
        <w:r w:rsidRPr="00826C16">
          <w:rPr>
            <w:rStyle w:val="Lienhypertexte"/>
            <w:noProof/>
            <w:spacing w:val="-5"/>
          </w:rPr>
          <w:t xml:space="preserve"> </w:t>
        </w:r>
        <w:r w:rsidRPr="00826C16">
          <w:rPr>
            <w:rStyle w:val="Lienhypertexte"/>
            <w:noProof/>
          </w:rPr>
          <w:t>de</w:t>
        </w:r>
        <w:r w:rsidRPr="00826C16">
          <w:rPr>
            <w:rStyle w:val="Lienhypertexte"/>
            <w:noProof/>
            <w:spacing w:val="-2"/>
          </w:rPr>
          <w:t xml:space="preserve"> paiement</w:t>
        </w:r>
        <w:r>
          <w:rPr>
            <w:noProof/>
            <w:webHidden/>
          </w:rPr>
          <w:tab/>
        </w:r>
        <w:r>
          <w:rPr>
            <w:noProof/>
            <w:webHidden/>
          </w:rPr>
          <w:fldChar w:fldCharType="begin"/>
        </w:r>
        <w:r>
          <w:rPr>
            <w:noProof/>
            <w:webHidden/>
          </w:rPr>
          <w:instrText xml:space="preserve"> PAGEREF _Toc204874789 \h </w:instrText>
        </w:r>
        <w:r>
          <w:rPr>
            <w:noProof/>
            <w:webHidden/>
          </w:rPr>
        </w:r>
        <w:r>
          <w:rPr>
            <w:noProof/>
            <w:webHidden/>
          </w:rPr>
          <w:fldChar w:fldCharType="separate"/>
        </w:r>
        <w:r>
          <w:rPr>
            <w:noProof/>
            <w:webHidden/>
          </w:rPr>
          <w:t>15</w:t>
        </w:r>
        <w:r>
          <w:rPr>
            <w:noProof/>
            <w:webHidden/>
          </w:rPr>
          <w:fldChar w:fldCharType="end"/>
        </w:r>
      </w:hyperlink>
    </w:p>
    <w:p w14:paraId="2C135212" w14:textId="0639498C" w:rsidR="00846599" w:rsidRDefault="00846599">
      <w:pPr>
        <w:pStyle w:val="TM1"/>
        <w:tabs>
          <w:tab w:val="left" w:pos="1320"/>
          <w:tab w:val="right" w:leader="underscore" w:pos="9280"/>
        </w:tabs>
        <w:rPr>
          <w:rFonts w:eastAsiaTheme="minorEastAsia" w:cstheme="minorBidi"/>
          <w:b w:val="0"/>
          <w:bCs w:val="0"/>
          <w:i w:val="0"/>
          <w:iCs w:val="0"/>
          <w:noProof/>
          <w:kern w:val="2"/>
          <w:lang w:eastAsia="fr-FR"/>
          <w14:ligatures w14:val="standardContextual"/>
        </w:rPr>
      </w:pPr>
      <w:hyperlink w:anchor="_Toc204874790" w:history="1">
        <w:r w:rsidRPr="00826C16">
          <w:rPr>
            <w:rStyle w:val="Lienhypertexte"/>
            <w:noProof/>
          </w:rPr>
          <w:t>Article 7.</w:t>
        </w:r>
        <w:r>
          <w:rPr>
            <w:rFonts w:eastAsiaTheme="minorEastAsia" w:cstheme="minorBidi"/>
            <w:b w:val="0"/>
            <w:bCs w:val="0"/>
            <w:i w:val="0"/>
            <w:iCs w:val="0"/>
            <w:noProof/>
            <w:kern w:val="2"/>
            <w:lang w:eastAsia="fr-FR"/>
            <w14:ligatures w14:val="standardContextual"/>
          </w:rPr>
          <w:tab/>
        </w:r>
        <w:r w:rsidRPr="00826C16">
          <w:rPr>
            <w:rStyle w:val="Lienhypertexte"/>
            <w:noProof/>
          </w:rPr>
          <w:t>PENALITES</w:t>
        </w:r>
        <w:r>
          <w:rPr>
            <w:noProof/>
            <w:webHidden/>
          </w:rPr>
          <w:tab/>
        </w:r>
        <w:r>
          <w:rPr>
            <w:noProof/>
            <w:webHidden/>
          </w:rPr>
          <w:fldChar w:fldCharType="begin"/>
        </w:r>
        <w:r>
          <w:rPr>
            <w:noProof/>
            <w:webHidden/>
          </w:rPr>
          <w:instrText xml:space="preserve"> PAGEREF _Toc204874790 \h </w:instrText>
        </w:r>
        <w:r>
          <w:rPr>
            <w:noProof/>
            <w:webHidden/>
          </w:rPr>
        </w:r>
        <w:r>
          <w:rPr>
            <w:noProof/>
            <w:webHidden/>
          </w:rPr>
          <w:fldChar w:fldCharType="separate"/>
        </w:r>
        <w:r>
          <w:rPr>
            <w:noProof/>
            <w:webHidden/>
          </w:rPr>
          <w:t>15</w:t>
        </w:r>
        <w:r>
          <w:rPr>
            <w:noProof/>
            <w:webHidden/>
          </w:rPr>
          <w:fldChar w:fldCharType="end"/>
        </w:r>
      </w:hyperlink>
    </w:p>
    <w:p w14:paraId="7C403D6C" w14:textId="1DA13E0B"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91" w:history="1">
        <w:r w:rsidRPr="00826C16">
          <w:rPr>
            <w:rStyle w:val="Lienhypertexte"/>
            <w:noProof/>
          </w:rPr>
          <w:t>7.1.</w:t>
        </w:r>
        <w:r>
          <w:rPr>
            <w:rFonts w:eastAsiaTheme="minorEastAsia" w:cstheme="minorBidi"/>
            <w:b w:val="0"/>
            <w:bCs w:val="0"/>
            <w:noProof/>
            <w:kern w:val="2"/>
            <w:sz w:val="24"/>
            <w:szCs w:val="24"/>
            <w:lang w:eastAsia="fr-FR"/>
            <w14:ligatures w14:val="standardContextual"/>
          </w:rPr>
          <w:tab/>
        </w:r>
        <w:r w:rsidRPr="00826C16">
          <w:rPr>
            <w:rStyle w:val="Lienhypertexte"/>
            <w:noProof/>
          </w:rPr>
          <w:t>Pénalités</w:t>
        </w:r>
        <w:r w:rsidRPr="00826C16">
          <w:rPr>
            <w:rStyle w:val="Lienhypertexte"/>
            <w:noProof/>
            <w:spacing w:val="-4"/>
          </w:rPr>
          <w:t xml:space="preserve"> </w:t>
        </w:r>
        <w:r w:rsidRPr="00826C16">
          <w:rPr>
            <w:rStyle w:val="Lienhypertexte"/>
            <w:noProof/>
          </w:rPr>
          <w:t>de</w:t>
        </w:r>
        <w:r w:rsidRPr="00826C16">
          <w:rPr>
            <w:rStyle w:val="Lienhypertexte"/>
            <w:noProof/>
            <w:spacing w:val="-4"/>
          </w:rPr>
          <w:t xml:space="preserve"> </w:t>
        </w:r>
        <w:r w:rsidRPr="00826C16">
          <w:rPr>
            <w:rStyle w:val="Lienhypertexte"/>
            <w:noProof/>
          </w:rPr>
          <w:t>retard</w:t>
        </w:r>
        <w:r>
          <w:rPr>
            <w:noProof/>
            <w:webHidden/>
          </w:rPr>
          <w:tab/>
        </w:r>
        <w:r>
          <w:rPr>
            <w:noProof/>
            <w:webHidden/>
          </w:rPr>
          <w:fldChar w:fldCharType="begin"/>
        </w:r>
        <w:r>
          <w:rPr>
            <w:noProof/>
            <w:webHidden/>
          </w:rPr>
          <w:instrText xml:space="preserve"> PAGEREF _Toc204874791 \h </w:instrText>
        </w:r>
        <w:r>
          <w:rPr>
            <w:noProof/>
            <w:webHidden/>
          </w:rPr>
        </w:r>
        <w:r>
          <w:rPr>
            <w:noProof/>
            <w:webHidden/>
          </w:rPr>
          <w:fldChar w:fldCharType="separate"/>
        </w:r>
        <w:r>
          <w:rPr>
            <w:noProof/>
            <w:webHidden/>
          </w:rPr>
          <w:t>15</w:t>
        </w:r>
        <w:r>
          <w:rPr>
            <w:noProof/>
            <w:webHidden/>
          </w:rPr>
          <w:fldChar w:fldCharType="end"/>
        </w:r>
      </w:hyperlink>
    </w:p>
    <w:p w14:paraId="478163FA" w14:textId="21EACB1F"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792" w:history="1">
        <w:r w:rsidRPr="00826C16">
          <w:rPr>
            <w:rStyle w:val="Lienhypertexte"/>
            <w:noProof/>
          </w:rPr>
          <w:t>7.1.1</w:t>
        </w:r>
        <w:r>
          <w:rPr>
            <w:rFonts w:eastAsiaTheme="minorEastAsia" w:cstheme="minorBidi"/>
            <w:noProof/>
            <w:kern w:val="2"/>
            <w:sz w:val="24"/>
            <w:szCs w:val="24"/>
            <w:lang w:eastAsia="fr-FR"/>
            <w14:ligatures w14:val="standardContextual"/>
          </w:rPr>
          <w:tab/>
        </w:r>
        <w:r w:rsidRPr="00826C16">
          <w:rPr>
            <w:rStyle w:val="Lienhypertexte"/>
            <w:noProof/>
          </w:rPr>
          <w:t>Pénalités</w:t>
        </w:r>
        <w:r w:rsidRPr="00826C16">
          <w:rPr>
            <w:rStyle w:val="Lienhypertexte"/>
            <w:noProof/>
            <w:spacing w:val="-5"/>
          </w:rPr>
          <w:t xml:space="preserve"> </w:t>
        </w:r>
        <w:r w:rsidRPr="00826C16">
          <w:rPr>
            <w:rStyle w:val="Lienhypertexte"/>
            <w:noProof/>
          </w:rPr>
          <w:t>de</w:t>
        </w:r>
        <w:r w:rsidRPr="00826C16">
          <w:rPr>
            <w:rStyle w:val="Lienhypertexte"/>
            <w:noProof/>
            <w:spacing w:val="-4"/>
          </w:rPr>
          <w:t xml:space="preserve"> </w:t>
        </w:r>
        <w:r w:rsidRPr="00826C16">
          <w:rPr>
            <w:rStyle w:val="Lienhypertexte"/>
            <w:noProof/>
            <w:spacing w:val="-2"/>
          </w:rPr>
          <w:t>retard</w:t>
        </w:r>
        <w:r>
          <w:rPr>
            <w:noProof/>
            <w:webHidden/>
          </w:rPr>
          <w:tab/>
        </w:r>
        <w:r>
          <w:rPr>
            <w:noProof/>
            <w:webHidden/>
          </w:rPr>
          <w:fldChar w:fldCharType="begin"/>
        </w:r>
        <w:r>
          <w:rPr>
            <w:noProof/>
            <w:webHidden/>
          </w:rPr>
          <w:instrText xml:space="preserve"> PAGEREF _Toc204874792 \h </w:instrText>
        </w:r>
        <w:r>
          <w:rPr>
            <w:noProof/>
            <w:webHidden/>
          </w:rPr>
        </w:r>
        <w:r>
          <w:rPr>
            <w:noProof/>
            <w:webHidden/>
          </w:rPr>
          <w:fldChar w:fldCharType="separate"/>
        </w:r>
        <w:r>
          <w:rPr>
            <w:noProof/>
            <w:webHidden/>
          </w:rPr>
          <w:t>15</w:t>
        </w:r>
        <w:r>
          <w:rPr>
            <w:noProof/>
            <w:webHidden/>
          </w:rPr>
          <w:fldChar w:fldCharType="end"/>
        </w:r>
      </w:hyperlink>
    </w:p>
    <w:p w14:paraId="49E53E85" w14:textId="74340302"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793" w:history="1">
        <w:r w:rsidRPr="00826C16">
          <w:rPr>
            <w:rStyle w:val="Lienhypertexte"/>
            <w:noProof/>
          </w:rPr>
          <w:t>7.1.2</w:t>
        </w:r>
        <w:r>
          <w:rPr>
            <w:rFonts w:eastAsiaTheme="minorEastAsia" w:cstheme="minorBidi"/>
            <w:noProof/>
            <w:kern w:val="2"/>
            <w:sz w:val="24"/>
            <w:szCs w:val="24"/>
            <w:lang w:eastAsia="fr-FR"/>
            <w14:ligatures w14:val="standardContextual"/>
          </w:rPr>
          <w:tab/>
        </w:r>
        <w:r w:rsidRPr="00826C16">
          <w:rPr>
            <w:rStyle w:val="Lienhypertexte"/>
            <w:noProof/>
            <w:spacing w:val="-4"/>
          </w:rPr>
          <w:t>Retenues</w:t>
        </w:r>
        <w:r>
          <w:rPr>
            <w:noProof/>
            <w:webHidden/>
          </w:rPr>
          <w:tab/>
        </w:r>
        <w:r>
          <w:rPr>
            <w:noProof/>
            <w:webHidden/>
          </w:rPr>
          <w:fldChar w:fldCharType="begin"/>
        </w:r>
        <w:r>
          <w:rPr>
            <w:noProof/>
            <w:webHidden/>
          </w:rPr>
          <w:instrText xml:space="preserve"> PAGEREF _Toc204874793 \h </w:instrText>
        </w:r>
        <w:r>
          <w:rPr>
            <w:noProof/>
            <w:webHidden/>
          </w:rPr>
        </w:r>
        <w:r>
          <w:rPr>
            <w:noProof/>
            <w:webHidden/>
          </w:rPr>
          <w:fldChar w:fldCharType="separate"/>
        </w:r>
        <w:r>
          <w:rPr>
            <w:noProof/>
            <w:webHidden/>
          </w:rPr>
          <w:t>16</w:t>
        </w:r>
        <w:r>
          <w:rPr>
            <w:noProof/>
            <w:webHidden/>
          </w:rPr>
          <w:fldChar w:fldCharType="end"/>
        </w:r>
      </w:hyperlink>
    </w:p>
    <w:p w14:paraId="7A9C3FD7" w14:textId="4543F6B3"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94" w:history="1">
        <w:r w:rsidRPr="00826C16">
          <w:rPr>
            <w:rStyle w:val="Lienhypertexte"/>
            <w:noProof/>
          </w:rPr>
          <w:t>7.2.</w:t>
        </w:r>
        <w:r>
          <w:rPr>
            <w:rFonts w:eastAsiaTheme="minorEastAsia" w:cstheme="minorBidi"/>
            <w:b w:val="0"/>
            <w:bCs w:val="0"/>
            <w:noProof/>
            <w:kern w:val="2"/>
            <w:sz w:val="24"/>
            <w:szCs w:val="24"/>
            <w:lang w:eastAsia="fr-FR"/>
            <w14:ligatures w14:val="standardContextual"/>
          </w:rPr>
          <w:tab/>
        </w:r>
        <w:r w:rsidRPr="00826C16">
          <w:rPr>
            <w:rStyle w:val="Lienhypertexte"/>
            <w:noProof/>
          </w:rPr>
          <w:t>Pénalité</w:t>
        </w:r>
        <w:r w:rsidRPr="00826C16">
          <w:rPr>
            <w:rStyle w:val="Lienhypertexte"/>
            <w:noProof/>
            <w:spacing w:val="-9"/>
          </w:rPr>
          <w:t xml:space="preserve"> </w:t>
        </w:r>
        <w:r w:rsidRPr="00826C16">
          <w:rPr>
            <w:rStyle w:val="Lienhypertexte"/>
            <w:noProof/>
          </w:rPr>
          <w:t>pour</w:t>
        </w:r>
        <w:r w:rsidRPr="00826C16">
          <w:rPr>
            <w:rStyle w:val="Lienhypertexte"/>
            <w:noProof/>
            <w:spacing w:val="-6"/>
          </w:rPr>
          <w:t xml:space="preserve"> </w:t>
        </w:r>
        <w:r w:rsidRPr="00826C16">
          <w:rPr>
            <w:rStyle w:val="Lienhypertexte"/>
            <w:noProof/>
          </w:rPr>
          <w:t>non-respect</w:t>
        </w:r>
        <w:r w:rsidRPr="00826C16">
          <w:rPr>
            <w:rStyle w:val="Lienhypertexte"/>
            <w:noProof/>
            <w:spacing w:val="-4"/>
          </w:rPr>
          <w:t xml:space="preserve"> </w:t>
        </w:r>
        <w:r w:rsidRPr="00826C16">
          <w:rPr>
            <w:rStyle w:val="Lienhypertexte"/>
            <w:noProof/>
          </w:rPr>
          <w:t>des</w:t>
        </w:r>
        <w:r w:rsidRPr="00826C16">
          <w:rPr>
            <w:rStyle w:val="Lienhypertexte"/>
            <w:noProof/>
            <w:spacing w:val="-6"/>
          </w:rPr>
          <w:t xml:space="preserve"> </w:t>
        </w:r>
        <w:r w:rsidRPr="00826C16">
          <w:rPr>
            <w:rStyle w:val="Lienhypertexte"/>
            <w:noProof/>
          </w:rPr>
          <w:t>engagements</w:t>
        </w:r>
        <w:r w:rsidRPr="00826C16">
          <w:rPr>
            <w:rStyle w:val="Lienhypertexte"/>
            <w:noProof/>
            <w:spacing w:val="-5"/>
          </w:rPr>
          <w:t xml:space="preserve"> </w:t>
        </w:r>
        <w:r w:rsidRPr="00826C16">
          <w:rPr>
            <w:rStyle w:val="Lienhypertexte"/>
            <w:noProof/>
          </w:rPr>
          <w:t>en</w:t>
        </w:r>
        <w:r w:rsidRPr="00826C16">
          <w:rPr>
            <w:rStyle w:val="Lienhypertexte"/>
            <w:noProof/>
            <w:spacing w:val="-4"/>
          </w:rPr>
          <w:t xml:space="preserve"> </w:t>
        </w:r>
        <w:r w:rsidRPr="00826C16">
          <w:rPr>
            <w:rStyle w:val="Lienhypertexte"/>
            <w:noProof/>
          </w:rPr>
          <w:t>matière</w:t>
        </w:r>
        <w:r w:rsidRPr="00826C16">
          <w:rPr>
            <w:rStyle w:val="Lienhypertexte"/>
            <w:noProof/>
            <w:spacing w:val="-6"/>
          </w:rPr>
          <w:t xml:space="preserve"> </w:t>
        </w:r>
        <w:r w:rsidRPr="00826C16">
          <w:rPr>
            <w:rStyle w:val="Lienhypertexte"/>
            <w:noProof/>
            <w:spacing w:val="-2"/>
          </w:rPr>
          <w:t>sociale</w:t>
        </w:r>
        <w:r>
          <w:rPr>
            <w:noProof/>
            <w:webHidden/>
          </w:rPr>
          <w:tab/>
        </w:r>
        <w:r>
          <w:rPr>
            <w:noProof/>
            <w:webHidden/>
          </w:rPr>
          <w:fldChar w:fldCharType="begin"/>
        </w:r>
        <w:r>
          <w:rPr>
            <w:noProof/>
            <w:webHidden/>
          </w:rPr>
          <w:instrText xml:space="preserve"> PAGEREF _Toc204874794 \h </w:instrText>
        </w:r>
        <w:r>
          <w:rPr>
            <w:noProof/>
            <w:webHidden/>
          </w:rPr>
        </w:r>
        <w:r>
          <w:rPr>
            <w:noProof/>
            <w:webHidden/>
          </w:rPr>
          <w:fldChar w:fldCharType="separate"/>
        </w:r>
        <w:r>
          <w:rPr>
            <w:noProof/>
            <w:webHidden/>
          </w:rPr>
          <w:t>16</w:t>
        </w:r>
        <w:r>
          <w:rPr>
            <w:noProof/>
            <w:webHidden/>
          </w:rPr>
          <w:fldChar w:fldCharType="end"/>
        </w:r>
      </w:hyperlink>
    </w:p>
    <w:p w14:paraId="574A1EE7" w14:textId="7264F77C"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795" w:history="1">
        <w:r w:rsidRPr="00826C16">
          <w:rPr>
            <w:rStyle w:val="Lienhypertexte"/>
            <w:noProof/>
          </w:rPr>
          <w:t>7.2.1.</w:t>
        </w:r>
        <w:r>
          <w:rPr>
            <w:rFonts w:eastAsiaTheme="minorEastAsia" w:cstheme="minorBidi"/>
            <w:noProof/>
            <w:kern w:val="2"/>
            <w:sz w:val="24"/>
            <w:szCs w:val="24"/>
            <w:lang w:eastAsia="fr-FR"/>
            <w14:ligatures w14:val="standardContextual"/>
          </w:rPr>
          <w:tab/>
        </w:r>
        <w:r w:rsidRPr="00826C16">
          <w:rPr>
            <w:rStyle w:val="Lienhypertexte"/>
            <w:noProof/>
          </w:rPr>
          <w:t>Non réalisation des heures d’insertion</w:t>
        </w:r>
        <w:r>
          <w:rPr>
            <w:noProof/>
            <w:webHidden/>
          </w:rPr>
          <w:tab/>
        </w:r>
        <w:r>
          <w:rPr>
            <w:noProof/>
            <w:webHidden/>
          </w:rPr>
          <w:fldChar w:fldCharType="begin"/>
        </w:r>
        <w:r>
          <w:rPr>
            <w:noProof/>
            <w:webHidden/>
          </w:rPr>
          <w:instrText xml:space="preserve"> PAGEREF _Toc204874795 \h </w:instrText>
        </w:r>
        <w:r>
          <w:rPr>
            <w:noProof/>
            <w:webHidden/>
          </w:rPr>
        </w:r>
        <w:r>
          <w:rPr>
            <w:noProof/>
            <w:webHidden/>
          </w:rPr>
          <w:fldChar w:fldCharType="separate"/>
        </w:r>
        <w:r>
          <w:rPr>
            <w:noProof/>
            <w:webHidden/>
          </w:rPr>
          <w:t>16</w:t>
        </w:r>
        <w:r>
          <w:rPr>
            <w:noProof/>
            <w:webHidden/>
          </w:rPr>
          <w:fldChar w:fldCharType="end"/>
        </w:r>
      </w:hyperlink>
    </w:p>
    <w:p w14:paraId="5190713D" w14:textId="49996112"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796" w:history="1">
        <w:r w:rsidRPr="00826C16">
          <w:rPr>
            <w:rStyle w:val="Lienhypertexte"/>
            <w:noProof/>
          </w:rPr>
          <w:t>7.2.2.</w:t>
        </w:r>
        <w:r>
          <w:rPr>
            <w:rFonts w:eastAsiaTheme="minorEastAsia" w:cstheme="minorBidi"/>
            <w:noProof/>
            <w:kern w:val="2"/>
            <w:sz w:val="24"/>
            <w:szCs w:val="24"/>
            <w:lang w:eastAsia="fr-FR"/>
            <w14:ligatures w14:val="standardContextual"/>
          </w:rPr>
          <w:tab/>
        </w:r>
        <w:r w:rsidRPr="00826C16">
          <w:rPr>
            <w:rStyle w:val="Lienhypertexte"/>
            <w:noProof/>
          </w:rPr>
          <w:t>Absence à la réunion de lancement et aux réunions de suivi</w:t>
        </w:r>
        <w:r>
          <w:rPr>
            <w:noProof/>
            <w:webHidden/>
          </w:rPr>
          <w:tab/>
        </w:r>
        <w:r>
          <w:rPr>
            <w:noProof/>
            <w:webHidden/>
          </w:rPr>
          <w:fldChar w:fldCharType="begin"/>
        </w:r>
        <w:r>
          <w:rPr>
            <w:noProof/>
            <w:webHidden/>
          </w:rPr>
          <w:instrText xml:space="preserve"> PAGEREF _Toc204874796 \h </w:instrText>
        </w:r>
        <w:r>
          <w:rPr>
            <w:noProof/>
            <w:webHidden/>
          </w:rPr>
        </w:r>
        <w:r>
          <w:rPr>
            <w:noProof/>
            <w:webHidden/>
          </w:rPr>
          <w:fldChar w:fldCharType="separate"/>
        </w:r>
        <w:r>
          <w:rPr>
            <w:noProof/>
            <w:webHidden/>
          </w:rPr>
          <w:t>16</w:t>
        </w:r>
        <w:r>
          <w:rPr>
            <w:noProof/>
            <w:webHidden/>
          </w:rPr>
          <w:fldChar w:fldCharType="end"/>
        </w:r>
      </w:hyperlink>
    </w:p>
    <w:p w14:paraId="2D550B86" w14:textId="222C1014"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797" w:history="1">
        <w:r w:rsidRPr="00826C16">
          <w:rPr>
            <w:rStyle w:val="Lienhypertexte"/>
            <w:noProof/>
          </w:rPr>
          <w:t>7.2.3.</w:t>
        </w:r>
        <w:r>
          <w:rPr>
            <w:rFonts w:eastAsiaTheme="minorEastAsia" w:cstheme="minorBidi"/>
            <w:noProof/>
            <w:kern w:val="2"/>
            <w:sz w:val="24"/>
            <w:szCs w:val="24"/>
            <w:lang w:eastAsia="fr-FR"/>
            <w14:ligatures w14:val="standardContextual"/>
          </w:rPr>
          <w:tab/>
        </w:r>
        <w:r w:rsidRPr="00826C16">
          <w:rPr>
            <w:rStyle w:val="Lienhypertexte"/>
            <w:noProof/>
          </w:rPr>
          <w:t>Retard dans la transmission des documents de suivis</w:t>
        </w:r>
        <w:r>
          <w:rPr>
            <w:noProof/>
            <w:webHidden/>
          </w:rPr>
          <w:tab/>
        </w:r>
        <w:r>
          <w:rPr>
            <w:noProof/>
            <w:webHidden/>
          </w:rPr>
          <w:fldChar w:fldCharType="begin"/>
        </w:r>
        <w:r>
          <w:rPr>
            <w:noProof/>
            <w:webHidden/>
          </w:rPr>
          <w:instrText xml:space="preserve"> PAGEREF _Toc204874797 \h </w:instrText>
        </w:r>
        <w:r>
          <w:rPr>
            <w:noProof/>
            <w:webHidden/>
          </w:rPr>
        </w:r>
        <w:r>
          <w:rPr>
            <w:noProof/>
            <w:webHidden/>
          </w:rPr>
          <w:fldChar w:fldCharType="separate"/>
        </w:r>
        <w:r>
          <w:rPr>
            <w:noProof/>
            <w:webHidden/>
          </w:rPr>
          <w:t>16</w:t>
        </w:r>
        <w:r>
          <w:rPr>
            <w:noProof/>
            <w:webHidden/>
          </w:rPr>
          <w:fldChar w:fldCharType="end"/>
        </w:r>
      </w:hyperlink>
    </w:p>
    <w:p w14:paraId="32A7EFC5" w14:textId="1315C927"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798" w:history="1">
        <w:r w:rsidRPr="00826C16">
          <w:rPr>
            <w:rStyle w:val="Lienhypertexte"/>
            <w:noProof/>
          </w:rPr>
          <w:t>7.3.</w:t>
        </w:r>
        <w:r>
          <w:rPr>
            <w:rFonts w:eastAsiaTheme="minorEastAsia" w:cstheme="minorBidi"/>
            <w:b w:val="0"/>
            <w:bCs w:val="0"/>
            <w:noProof/>
            <w:kern w:val="2"/>
            <w:sz w:val="24"/>
            <w:szCs w:val="24"/>
            <w:lang w:eastAsia="fr-FR"/>
            <w14:ligatures w14:val="standardContextual"/>
          </w:rPr>
          <w:tab/>
        </w:r>
        <w:r w:rsidRPr="00826C16">
          <w:rPr>
            <w:rStyle w:val="Lienhypertexte"/>
            <w:noProof/>
          </w:rPr>
          <w:t>Autres</w:t>
        </w:r>
        <w:r w:rsidRPr="00826C16">
          <w:rPr>
            <w:rStyle w:val="Lienhypertexte"/>
            <w:noProof/>
            <w:spacing w:val="-3"/>
          </w:rPr>
          <w:t xml:space="preserve"> </w:t>
        </w:r>
        <w:r w:rsidRPr="00826C16">
          <w:rPr>
            <w:rStyle w:val="Lienhypertexte"/>
            <w:noProof/>
            <w:spacing w:val="-2"/>
          </w:rPr>
          <w:t>Pénalités</w:t>
        </w:r>
        <w:r>
          <w:rPr>
            <w:noProof/>
            <w:webHidden/>
          </w:rPr>
          <w:tab/>
        </w:r>
        <w:r>
          <w:rPr>
            <w:noProof/>
            <w:webHidden/>
          </w:rPr>
          <w:fldChar w:fldCharType="begin"/>
        </w:r>
        <w:r>
          <w:rPr>
            <w:noProof/>
            <w:webHidden/>
          </w:rPr>
          <w:instrText xml:space="preserve"> PAGEREF _Toc204874798 \h </w:instrText>
        </w:r>
        <w:r>
          <w:rPr>
            <w:noProof/>
            <w:webHidden/>
          </w:rPr>
        </w:r>
        <w:r>
          <w:rPr>
            <w:noProof/>
            <w:webHidden/>
          </w:rPr>
          <w:fldChar w:fldCharType="separate"/>
        </w:r>
        <w:r>
          <w:rPr>
            <w:noProof/>
            <w:webHidden/>
          </w:rPr>
          <w:t>16</w:t>
        </w:r>
        <w:r>
          <w:rPr>
            <w:noProof/>
            <w:webHidden/>
          </w:rPr>
          <w:fldChar w:fldCharType="end"/>
        </w:r>
      </w:hyperlink>
    </w:p>
    <w:p w14:paraId="6FA6151B" w14:textId="3AA1F480" w:rsidR="00846599" w:rsidRDefault="00846599">
      <w:pPr>
        <w:pStyle w:val="TM1"/>
        <w:tabs>
          <w:tab w:val="left" w:pos="1320"/>
          <w:tab w:val="right" w:leader="underscore" w:pos="9280"/>
        </w:tabs>
        <w:rPr>
          <w:rFonts w:eastAsiaTheme="minorEastAsia" w:cstheme="minorBidi"/>
          <w:b w:val="0"/>
          <w:bCs w:val="0"/>
          <w:i w:val="0"/>
          <w:iCs w:val="0"/>
          <w:noProof/>
          <w:kern w:val="2"/>
          <w:lang w:eastAsia="fr-FR"/>
          <w14:ligatures w14:val="standardContextual"/>
        </w:rPr>
      </w:pPr>
      <w:hyperlink w:anchor="_Toc204874799" w:history="1">
        <w:r w:rsidRPr="00826C16">
          <w:rPr>
            <w:rStyle w:val="Lienhypertexte"/>
            <w:noProof/>
          </w:rPr>
          <w:t>Article 8.</w:t>
        </w:r>
        <w:r>
          <w:rPr>
            <w:rFonts w:eastAsiaTheme="minorEastAsia" w:cstheme="minorBidi"/>
            <w:b w:val="0"/>
            <w:bCs w:val="0"/>
            <w:i w:val="0"/>
            <w:iCs w:val="0"/>
            <w:noProof/>
            <w:kern w:val="2"/>
            <w:lang w:eastAsia="fr-FR"/>
            <w14:ligatures w14:val="standardContextual"/>
          </w:rPr>
          <w:tab/>
        </w:r>
        <w:r w:rsidRPr="00826C16">
          <w:rPr>
            <w:rStyle w:val="Lienhypertexte"/>
            <w:noProof/>
          </w:rPr>
          <w:t>EXECUTION DES PRESTATIONS</w:t>
        </w:r>
        <w:r>
          <w:rPr>
            <w:noProof/>
            <w:webHidden/>
          </w:rPr>
          <w:tab/>
        </w:r>
        <w:r>
          <w:rPr>
            <w:noProof/>
            <w:webHidden/>
          </w:rPr>
          <w:fldChar w:fldCharType="begin"/>
        </w:r>
        <w:r>
          <w:rPr>
            <w:noProof/>
            <w:webHidden/>
          </w:rPr>
          <w:instrText xml:space="preserve"> PAGEREF _Toc204874799 \h </w:instrText>
        </w:r>
        <w:r>
          <w:rPr>
            <w:noProof/>
            <w:webHidden/>
          </w:rPr>
        </w:r>
        <w:r>
          <w:rPr>
            <w:noProof/>
            <w:webHidden/>
          </w:rPr>
          <w:fldChar w:fldCharType="separate"/>
        </w:r>
        <w:r>
          <w:rPr>
            <w:noProof/>
            <w:webHidden/>
          </w:rPr>
          <w:t>17</w:t>
        </w:r>
        <w:r>
          <w:rPr>
            <w:noProof/>
            <w:webHidden/>
          </w:rPr>
          <w:fldChar w:fldCharType="end"/>
        </w:r>
      </w:hyperlink>
    </w:p>
    <w:p w14:paraId="5184A405" w14:textId="5DAF31F9"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800" w:history="1">
        <w:r w:rsidRPr="00826C16">
          <w:rPr>
            <w:rStyle w:val="Lienhypertexte"/>
            <w:noProof/>
          </w:rPr>
          <w:t>8.1.</w:t>
        </w:r>
        <w:r>
          <w:rPr>
            <w:rFonts w:eastAsiaTheme="minorEastAsia" w:cstheme="minorBidi"/>
            <w:b w:val="0"/>
            <w:bCs w:val="0"/>
            <w:noProof/>
            <w:kern w:val="2"/>
            <w:sz w:val="24"/>
            <w:szCs w:val="24"/>
            <w:lang w:eastAsia="fr-FR"/>
            <w14:ligatures w14:val="standardContextual"/>
          </w:rPr>
          <w:tab/>
        </w:r>
        <w:r w:rsidRPr="00826C16">
          <w:rPr>
            <w:rStyle w:val="Lienhypertexte"/>
            <w:noProof/>
          </w:rPr>
          <w:t>Plans</w:t>
        </w:r>
        <w:r w:rsidRPr="00826C16">
          <w:rPr>
            <w:rStyle w:val="Lienhypertexte"/>
            <w:noProof/>
            <w:spacing w:val="-6"/>
          </w:rPr>
          <w:t xml:space="preserve"> </w:t>
        </w:r>
        <w:r w:rsidRPr="00826C16">
          <w:rPr>
            <w:rStyle w:val="Lienhypertexte"/>
            <w:noProof/>
          </w:rPr>
          <w:t>d'exécution</w:t>
        </w:r>
        <w:r w:rsidRPr="00826C16">
          <w:rPr>
            <w:rStyle w:val="Lienhypertexte"/>
            <w:noProof/>
            <w:spacing w:val="-5"/>
          </w:rPr>
          <w:t xml:space="preserve"> </w:t>
        </w:r>
        <w:r w:rsidRPr="00826C16">
          <w:rPr>
            <w:rStyle w:val="Lienhypertexte"/>
            <w:noProof/>
          </w:rPr>
          <w:t>-</w:t>
        </w:r>
        <w:r w:rsidRPr="00826C16">
          <w:rPr>
            <w:rStyle w:val="Lienhypertexte"/>
            <w:noProof/>
            <w:spacing w:val="-4"/>
          </w:rPr>
          <w:t xml:space="preserve"> </w:t>
        </w:r>
        <w:r w:rsidRPr="00826C16">
          <w:rPr>
            <w:rStyle w:val="Lienhypertexte"/>
            <w:noProof/>
          </w:rPr>
          <w:t>Notes</w:t>
        </w:r>
        <w:r w:rsidRPr="00826C16">
          <w:rPr>
            <w:rStyle w:val="Lienhypertexte"/>
            <w:noProof/>
            <w:spacing w:val="-3"/>
          </w:rPr>
          <w:t xml:space="preserve"> </w:t>
        </w:r>
        <w:r w:rsidRPr="00826C16">
          <w:rPr>
            <w:rStyle w:val="Lienhypertexte"/>
            <w:noProof/>
          </w:rPr>
          <w:t>de</w:t>
        </w:r>
        <w:r w:rsidRPr="00826C16">
          <w:rPr>
            <w:rStyle w:val="Lienhypertexte"/>
            <w:noProof/>
            <w:spacing w:val="-3"/>
          </w:rPr>
          <w:t xml:space="preserve"> </w:t>
        </w:r>
        <w:r w:rsidRPr="00826C16">
          <w:rPr>
            <w:rStyle w:val="Lienhypertexte"/>
            <w:noProof/>
          </w:rPr>
          <w:t>calculs</w:t>
        </w:r>
        <w:r w:rsidRPr="00826C16">
          <w:rPr>
            <w:rStyle w:val="Lienhypertexte"/>
            <w:noProof/>
            <w:spacing w:val="-4"/>
          </w:rPr>
          <w:t xml:space="preserve"> </w:t>
        </w:r>
        <w:r w:rsidRPr="00826C16">
          <w:rPr>
            <w:rStyle w:val="Lienhypertexte"/>
            <w:noProof/>
          </w:rPr>
          <w:t>-</w:t>
        </w:r>
        <w:r w:rsidRPr="00826C16">
          <w:rPr>
            <w:rStyle w:val="Lienhypertexte"/>
            <w:noProof/>
            <w:spacing w:val="-4"/>
          </w:rPr>
          <w:t xml:space="preserve"> </w:t>
        </w:r>
        <w:r w:rsidRPr="00826C16">
          <w:rPr>
            <w:rStyle w:val="Lienhypertexte"/>
            <w:noProof/>
          </w:rPr>
          <w:t>Etudes</w:t>
        </w:r>
        <w:r w:rsidRPr="00826C16">
          <w:rPr>
            <w:rStyle w:val="Lienhypertexte"/>
            <w:noProof/>
            <w:spacing w:val="-8"/>
          </w:rPr>
          <w:t xml:space="preserve"> </w:t>
        </w:r>
        <w:r w:rsidRPr="00826C16">
          <w:rPr>
            <w:rStyle w:val="Lienhypertexte"/>
            <w:noProof/>
          </w:rPr>
          <w:t>de</w:t>
        </w:r>
        <w:r w:rsidRPr="00826C16">
          <w:rPr>
            <w:rStyle w:val="Lienhypertexte"/>
            <w:noProof/>
            <w:spacing w:val="-3"/>
          </w:rPr>
          <w:t xml:space="preserve"> </w:t>
        </w:r>
        <w:r w:rsidRPr="00826C16">
          <w:rPr>
            <w:rStyle w:val="Lienhypertexte"/>
            <w:noProof/>
            <w:spacing w:val="-2"/>
          </w:rPr>
          <w:t>détail</w:t>
        </w:r>
        <w:r>
          <w:rPr>
            <w:noProof/>
            <w:webHidden/>
          </w:rPr>
          <w:tab/>
        </w:r>
        <w:r>
          <w:rPr>
            <w:noProof/>
            <w:webHidden/>
          </w:rPr>
          <w:fldChar w:fldCharType="begin"/>
        </w:r>
        <w:r>
          <w:rPr>
            <w:noProof/>
            <w:webHidden/>
          </w:rPr>
          <w:instrText xml:space="preserve"> PAGEREF _Toc204874800 \h </w:instrText>
        </w:r>
        <w:r>
          <w:rPr>
            <w:noProof/>
            <w:webHidden/>
          </w:rPr>
        </w:r>
        <w:r>
          <w:rPr>
            <w:noProof/>
            <w:webHidden/>
          </w:rPr>
          <w:fldChar w:fldCharType="separate"/>
        </w:r>
        <w:r>
          <w:rPr>
            <w:noProof/>
            <w:webHidden/>
          </w:rPr>
          <w:t>17</w:t>
        </w:r>
        <w:r>
          <w:rPr>
            <w:noProof/>
            <w:webHidden/>
          </w:rPr>
          <w:fldChar w:fldCharType="end"/>
        </w:r>
      </w:hyperlink>
    </w:p>
    <w:p w14:paraId="68952D5B" w14:textId="66A6497B"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01" w:history="1">
        <w:r w:rsidRPr="00826C16">
          <w:rPr>
            <w:rStyle w:val="Lienhypertexte"/>
            <w:noProof/>
          </w:rPr>
          <w:t>8.1.1.</w:t>
        </w:r>
        <w:r>
          <w:rPr>
            <w:rFonts w:eastAsiaTheme="minorEastAsia" w:cstheme="minorBidi"/>
            <w:noProof/>
            <w:kern w:val="2"/>
            <w:sz w:val="24"/>
            <w:szCs w:val="24"/>
            <w:lang w:eastAsia="fr-FR"/>
            <w14:ligatures w14:val="standardContextual"/>
          </w:rPr>
          <w:tab/>
        </w:r>
        <w:r w:rsidRPr="00826C16">
          <w:rPr>
            <w:rStyle w:val="Lienhypertexte"/>
            <w:noProof/>
          </w:rPr>
          <w:t>Etablissement</w:t>
        </w:r>
        <w:r>
          <w:rPr>
            <w:noProof/>
            <w:webHidden/>
          </w:rPr>
          <w:tab/>
        </w:r>
        <w:r>
          <w:rPr>
            <w:noProof/>
            <w:webHidden/>
          </w:rPr>
          <w:fldChar w:fldCharType="begin"/>
        </w:r>
        <w:r>
          <w:rPr>
            <w:noProof/>
            <w:webHidden/>
          </w:rPr>
          <w:instrText xml:space="preserve"> PAGEREF _Toc204874801 \h </w:instrText>
        </w:r>
        <w:r>
          <w:rPr>
            <w:noProof/>
            <w:webHidden/>
          </w:rPr>
        </w:r>
        <w:r>
          <w:rPr>
            <w:noProof/>
            <w:webHidden/>
          </w:rPr>
          <w:fldChar w:fldCharType="separate"/>
        </w:r>
        <w:r>
          <w:rPr>
            <w:noProof/>
            <w:webHidden/>
          </w:rPr>
          <w:t>17</w:t>
        </w:r>
        <w:r>
          <w:rPr>
            <w:noProof/>
            <w:webHidden/>
          </w:rPr>
          <w:fldChar w:fldCharType="end"/>
        </w:r>
      </w:hyperlink>
    </w:p>
    <w:p w14:paraId="3DF9D839" w14:textId="72036CE9"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02" w:history="1">
        <w:r w:rsidRPr="00826C16">
          <w:rPr>
            <w:rStyle w:val="Lienhypertexte"/>
            <w:noProof/>
          </w:rPr>
          <w:t>8.1.2.</w:t>
        </w:r>
        <w:r>
          <w:rPr>
            <w:rFonts w:eastAsiaTheme="minorEastAsia" w:cstheme="minorBidi"/>
            <w:noProof/>
            <w:kern w:val="2"/>
            <w:sz w:val="24"/>
            <w:szCs w:val="24"/>
            <w:lang w:eastAsia="fr-FR"/>
            <w14:ligatures w14:val="standardContextual"/>
          </w:rPr>
          <w:tab/>
        </w:r>
        <w:r w:rsidRPr="00826C16">
          <w:rPr>
            <w:rStyle w:val="Lienhypertexte"/>
            <w:noProof/>
          </w:rPr>
          <w:t>Visa</w:t>
        </w:r>
        <w:r w:rsidRPr="00826C16">
          <w:rPr>
            <w:rStyle w:val="Lienhypertexte"/>
            <w:noProof/>
            <w:spacing w:val="-5"/>
          </w:rPr>
          <w:t xml:space="preserve"> </w:t>
        </w:r>
        <w:r w:rsidRPr="00826C16">
          <w:rPr>
            <w:rStyle w:val="Lienhypertexte"/>
            <w:noProof/>
          </w:rPr>
          <w:t>du</w:t>
        </w:r>
        <w:r w:rsidRPr="00826C16">
          <w:rPr>
            <w:rStyle w:val="Lienhypertexte"/>
            <w:noProof/>
            <w:spacing w:val="-3"/>
          </w:rPr>
          <w:t xml:space="preserve"> </w:t>
        </w:r>
        <w:r w:rsidRPr="00826C16">
          <w:rPr>
            <w:rStyle w:val="Lienhypertexte"/>
            <w:noProof/>
          </w:rPr>
          <w:t>Maître</w:t>
        </w:r>
        <w:r w:rsidRPr="00826C16">
          <w:rPr>
            <w:rStyle w:val="Lienhypertexte"/>
            <w:noProof/>
            <w:spacing w:val="-2"/>
          </w:rPr>
          <w:t xml:space="preserve"> </w:t>
        </w:r>
        <w:r w:rsidRPr="00826C16">
          <w:rPr>
            <w:rStyle w:val="Lienhypertexte"/>
            <w:noProof/>
          </w:rPr>
          <w:t>d’ouvrage</w:t>
        </w:r>
        <w:r>
          <w:rPr>
            <w:noProof/>
            <w:webHidden/>
          </w:rPr>
          <w:tab/>
        </w:r>
        <w:r>
          <w:rPr>
            <w:noProof/>
            <w:webHidden/>
          </w:rPr>
          <w:fldChar w:fldCharType="begin"/>
        </w:r>
        <w:r>
          <w:rPr>
            <w:noProof/>
            <w:webHidden/>
          </w:rPr>
          <w:instrText xml:space="preserve"> PAGEREF _Toc204874802 \h </w:instrText>
        </w:r>
        <w:r>
          <w:rPr>
            <w:noProof/>
            <w:webHidden/>
          </w:rPr>
        </w:r>
        <w:r>
          <w:rPr>
            <w:noProof/>
            <w:webHidden/>
          </w:rPr>
          <w:fldChar w:fldCharType="separate"/>
        </w:r>
        <w:r>
          <w:rPr>
            <w:noProof/>
            <w:webHidden/>
          </w:rPr>
          <w:t>17</w:t>
        </w:r>
        <w:r>
          <w:rPr>
            <w:noProof/>
            <w:webHidden/>
          </w:rPr>
          <w:fldChar w:fldCharType="end"/>
        </w:r>
      </w:hyperlink>
    </w:p>
    <w:p w14:paraId="34E8C638" w14:textId="38471E5F"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03" w:history="1">
        <w:r w:rsidRPr="00826C16">
          <w:rPr>
            <w:rStyle w:val="Lienhypertexte"/>
            <w:noProof/>
          </w:rPr>
          <w:t>8.1.3.</w:t>
        </w:r>
        <w:r>
          <w:rPr>
            <w:rFonts w:eastAsiaTheme="minorEastAsia" w:cstheme="minorBidi"/>
            <w:noProof/>
            <w:kern w:val="2"/>
            <w:sz w:val="24"/>
            <w:szCs w:val="24"/>
            <w:lang w:eastAsia="fr-FR"/>
            <w14:ligatures w14:val="standardContextual"/>
          </w:rPr>
          <w:tab/>
        </w:r>
        <w:r w:rsidRPr="00826C16">
          <w:rPr>
            <w:rStyle w:val="Lienhypertexte"/>
            <w:noProof/>
          </w:rPr>
          <w:t>Echantillons</w:t>
        </w:r>
        <w:r w:rsidRPr="00826C16">
          <w:rPr>
            <w:rStyle w:val="Lienhypertexte"/>
            <w:noProof/>
            <w:spacing w:val="-9"/>
          </w:rPr>
          <w:t xml:space="preserve"> </w:t>
        </w:r>
        <w:r w:rsidRPr="00826C16">
          <w:rPr>
            <w:rStyle w:val="Lienhypertexte"/>
            <w:noProof/>
          </w:rPr>
          <w:t>-</w:t>
        </w:r>
        <w:r w:rsidRPr="00826C16">
          <w:rPr>
            <w:rStyle w:val="Lienhypertexte"/>
            <w:noProof/>
            <w:spacing w:val="-5"/>
          </w:rPr>
          <w:t xml:space="preserve"> </w:t>
        </w:r>
        <w:r w:rsidRPr="00826C16">
          <w:rPr>
            <w:rStyle w:val="Lienhypertexte"/>
            <w:noProof/>
          </w:rPr>
          <w:t>Notices</w:t>
        </w:r>
        <w:r w:rsidRPr="00826C16">
          <w:rPr>
            <w:rStyle w:val="Lienhypertexte"/>
            <w:noProof/>
            <w:spacing w:val="-9"/>
          </w:rPr>
          <w:t xml:space="preserve"> </w:t>
        </w:r>
        <w:r w:rsidRPr="00826C16">
          <w:rPr>
            <w:rStyle w:val="Lienhypertexte"/>
            <w:noProof/>
          </w:rPr>
          <w:t>techniques</w:t>
        </w:r>
        <w:r w:rsidRPr="00826C16">
          <w:rPr>
            <w:rStyle w:val="Lienhypertexte"/>
            <w:noProof/>
            <w:spacing w:val="-6"/>
          </w:rPr>
          <w:t xml:space="preserve"> </w:t>
        </w:r>
        <w:r w:rsidRPr="00826C16">
          <w:rPr>
            <w:rStyle w:val="Lienhypertexte"/>
            <w:noProof/>
          </w:rPr>
          <w:t>–</w:t>
        </w:r>
        <w:r w:rsidRPr="00826C16">
          <w:rPr>
            <w:rStyle w:val="Lienhypertexte"/>
            <w:noProof/>
            <w:spacing w:val="-7"/>
          </w:rPr>
          <w:t xml:space="preserve"> </w:t>
        </w:r>
        <w:r w:rsidRPr="00826C16">
          <w:rPr>
            <w:rStyle w:val="Lienhypertexte"/>
            <w:noProof/>
          </w:rPr>
          <w:t>Procès-verbaux</w:t>
        </w:r>
        <w:r w:rsidRPr="00826C16">
          <w:rPr>
            <w:rStyle w:val="Lienhypertexte"/>
            <w:noProof/>
            <w:spacing w:val="-7"/>
          </w:rPr>
          <w:t xml:space="preserve"> </w:t>
        </w:r>
        <w:r w:rsidRPr="00826C16">
          <w:rPr>
            <w:rStyle w:val="Lienhypertexte"/>
            <w:noProof/>
            <w:spacing w:val="-2"/>
          </w:rPr>
          <w:t>d'agrément</w:t>
        </w:r>
        <w:r>
          <w:rPr>
            <w:noProof/>
            <w:webHidden/>
          </w:rPr>
          <w:tab/>
        </w:r>
        <w:r>
          <w:rPr>
            <w:noProof/>
            <w:webHidden/>
          </w:rPr>
          <w:fldChar w:fldCharType="begin"/>
        </w:r>
        <w:r>
          <w:rPr>
            <w:noProof/>
            <w:webHidden/>
          </w:rPr>
          <w:instrText xml:space="preserve"> PAGEREF _Toc204874803 \h </w:instrText>
        </w:r>
        <w:r>
          <w:rPr>
            <w:noProof/>
            <w:webHidden/>
          </w:rPr>
        </w:r>
        <w:r>
          <w:rPr>
            <w:noProof/>
            <w:webHidden/>
          </w:rPr>
          <w:fldChar w:fldCharType="separate"/>
        </w:r>
        <w:r>
          <w:rPr>
            <w:noProof/>
            <w:webHidden/>
          </w:rPr>
          <w:t>17</w:t>
        </w:r>
        <w:r>
          <w:rPr>
            <w:noProof/>
            <w:webHidden/>
          </w:rPr>
          <w:fldChar w:fldCharType="end"/>
        </w:r>
      </w:hyperlink>
    </w:p>
    <w:p w14:paraId="61091F12" w14:textId="0C45F977"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804" w:history="1">
        <w:r w:rsidRPr="00826C16">
          <w:rPr>
            <w:rStyle w:val="Lienhypertexte"/>
            <w:noProof/>
          </w:rPr>
          <w:t>8.2.</w:t>
        </w:r>
        <w:r>
          <w:rPr>
            <w:rFonts w:eastAsiaTheme="minorEastAsia" w:cstheme="minorBidi"/>
            <w:b w:val="0"/>
            <w:bCs w:val="0"/>
            <w:noProof/>
            <w:kern w:val="2"/>
            <w:sz w:val="24"/>
            <w:szCs w:val="24"/>
            <w:lang w:eastAsia="fr-FR"/>
            <w14:ligatures w14:val="standardContextual"/>
          </w:rPr>
          <w:tab/>
        </w:r>
        <w:r w:rsidRPr="00826C16">
          <w:rPr>
            <w:rStyle w:val="Lienhypertexte"/>
            <w:noProof/>
          </w:rPr>
          <w:t>Organisation,</w:t>
        </w:r>
        <w:r w:rsidRPr="00826C16">
          <w:rPr>
            <w:rStyle w:val="Lienhypertexte"/>
            <w:noProof/>
            <w:spacing w:val="-6"/>
          </w:rPr>
          <w:t xml:space="preserve"> </w:t>
        </w:r>
        <w:r w:rsidRPr="00826C16">
          <w:rPr>
            <w:rStyle w:val="Lienhypertexte"/>
            <w:noProof/>
          </w:rPr>
          <w:t>hygiène</w:t>
        </w:r>
        <w:r w:rsidRPr="00826C16">
          <w:rPr>
            <w:rStyle w:val="Lienhypertexte"/>
            <w:noProof/>
            <w:spacing w:val="-10"/>
          </w:rPr>
          <w:t xml:space="preserve"> </w:t>
        </w:r>
        <w:r w:rsidRPr="00826C16">
          <w:rPr>
            <w:rStyle w:val="Lienhypertexte"/>
            <w:noProof/>
          </w:rPr>
          <w:t>et</w:t>
        </w:r>
        <w:r w:rsidRPr="00826C16">
          <w:rPr>
            <w:rStyle w:val="Lienhypertexte"/>
            <w:noProof/>
            <w:spacing w:val="-4"/>
          </w:rPr>
          <w:t xml:space="preserve"> </w:t>
        </w:r>
        <w:r w:rsidRPr="00826C16">
          <w:rPr>
            <w:rStyle w:val="Lienhypertexte"/>
            <w:noProof/>
          </w:rPr>
          <w:t>sécurité</w:t>
        </w:r>
        <w:r w:rsidRPr="00826C16">
          <w:rPr>
            <w:rStyle w:val="Lienhypertexte"/>
            <w:noProof/>
            <w:spacing w:val="-7"/>
          </w:rPr>
          <w:t xml:space="preserve"> </w:t>
        </w:r>
        <w:r w:rsidRPr="00826C16">
          <w:rPr>
            <w:rStyle w:val="Lienhypertexte"/>
            <w:noProof/>
          </w:rPr>
          <w:t>des</w:t>
        </w:r>
        <w:r w:rsidRPr="00826C16">
          <w:rPr>
            <w:rStyle w:val="Lienhypertexte"/>
            <w:noProof/>
            <w:spacing w:val="-6"/>
          </w:rPr>
          <w:t xml:space="preserve"> </w:t>
        </w:r>
        <w:r w:rsidRPr="00826C16">
          <w:rPr>
            <w:rStyle w:val="Lienhypertexte"/>
            <w:noProof/>
            <w:spacing w:val="-2"/>
          </w:rPr>
          <w:t>chantiers</w:t>
        </w:r>
        <w:r>
          <w:rPr>
            <w:noProof/>
            <w:webHidden/>
          </w:rPr>
          <w:tab/>
        </w:r>
        <w:r>
          <w:rPr>
            <w:noProof/>
            <w:webHidden/>
          </w:rPr>
          <w:fldChar w:fldCharType="begin"/>
        </w:r>
        <w:r>
          <w:rPr>
            <w:noProof/>
            <w:webHidden/>
          </w:rPr>
          <w:instrText xml:space="preserve"> PAGEREF _Toc204874804 \h </w:instrText>
        </w:r>
        <w:r>
          <w:rPr>
            <w:noProof/>
            <w:webHidden/>
          </w:rPr>
        </w:r>
        <w:r>
          <w:rPr>
            <w:noProof/>
            <w:webHidden/>
          </w:rPr>
          <w:fldChar w:fldCharType="separate"/>
        </w:r>
        <w:r>
          <w:rPr>
            <w:noProof/>
            <w:webHidden/>
          </w:rPr>
          <w:t>17</w:t>
        </w:r>
        <w:r>
          <w:rPr>
            <w:noProof/>
            <w:webHidden/>
          </w:rPr>
          <w:fldChar w:fldCharType="end"/>
        </w:r>
      </w:hyperlink>
    </w:p>
    <w:p w14:paraId="35F9CF61" w14:textId="1190AAC8"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05" w:history="1">
        <w:r w:rsidRPr="00826C16">
          <w:rPr>
            <w:rStyle w:val="Lienhypertexte"/>
            <w:noProof/>
          </w:rPr>
          <w:t>8.2.1.</w:t>
        </w:r>
        <w:r>
          <w:rPr>
            <w:rFonts w:eastAsiaTheme="minorEastAsia" w:cstheme="minorBidi"/>
            <w:noProof/>
            <w:kern w:val="2"/>
            <w:sz w:val="24"/>
            <w:szCs w:val="24"/>
            <w:lang w:eastAsia="fr-FR"/>
            <w14:ligatures w14:val="standardContextual"/>
          </w:rPr>
          <w:tab/>
        </w:r>
        <w:r w:rsidRPr="00826C16">
          <w:rPr>
            <w:rStyle w:val="Lienhypertexte"/>
            <w:noProof/>
          </w:rPr>
          <w:t>Installations</w:t>
        </w:r>
        <w:r w:rsidRPr="00826C16">
          <w:rPr>
            <w:rStyle w:val="Lienhypertexte"/>
            <w:noProof/>
            <w:spacing w:val="-7"/>
          </w:rPr>
          <w:t xml:space="preserve"> </w:t>
        </w:r>
        <w:r w:rsidRPr="00826C16">
          <w:rPr>
            <w:rStyle w:val="Lienhypertexte"/>
            <w:noProof/>
          </w:rPr>
          <w:t>de</w:t>
        </w:r>
        <w:r w:rsidRPr="00826C16">
          <w:rPr>
            <w:rStyle w:val="Lienhypertexte"/>
            <w:noProof/>
            <w:spacing w:val="-7"/>
          </w:rPr>
          <w:t xml:space="preserve"> </w:t>
        </w:r>
        <w:r w:rsidRPr="00826C16">
          <w:rPr>
            <w:rStyle w:val="Lienhypertexte"/>
            <w:noProof/>
            <w:spacing w:val="-2"/>
          </w:rPr>
          <w:t>chantier</w:t>
        </w:r>
        <w:r>
          <w:rPr>
            <w:noProof/>
            <w:webHidden/>
          </w:rPr>
          <w:tab/>
        </w:r>
        <w:r>
          <w:rPr>
            <w:noProof/>
            <w:webHidden/>
          </w:rPr>
          <w:fldChar w:fldCharType="begin"/>
        </w:r>
        <w:r>
          <w:rPr>
            <w:noProof/>
            <w:webHidden/>
          </w:rPr>
          <w:instrText xml:space="preserve"> PAGEREF _Toc204874805 \h </w:instrText>
        </w:r>
        <w:r>
          <w:rPr>
            <w:noProof/>
            <w:webHidden/>
          </w:rPr>
        </w:r>
        <w:r>
          <w:rPr>
            <w:noProof/>
            <w:webHidden/>
          </w:rPr>
          <w:fldChar w:fldCharType="separate"/>
        </w:r>
        <w:r>
          <w:rPr>
            <w:noProof/>
            <w:webHidden/>
          </w:rPr>
          <w:t>17</w:t>
        </w:r>
        <w:r>
          <w:rPr>
            <w:noProof/>
            <w:webHidden/>
          </w:rPr>
          <w:fldChar w:fldCharType="end"/>
        </w:r>
      </w:hyperlink>
    </w:p>
    <w:p w14:paraId="4B958DE9" w14:textId="3D26608B"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06" w:history="1">
        <w:r w:rsidRPr="00826C16">
          <w:rPr>
            <w:rStyle w:val="Lienhypertexte"/>
            <w:noProof/>
          </w:rPr>
          <w:t>8.2.2.</w:t>
        </w:r>
        <w:r>
          <w:rPr>
            <w:rFonts w:eastAsiaTheme="minorEastAsia" w:cstheme="minorBidi"/>
            <w:noProof/>
            <w:kern w:val="2"/>
            <w:sz w:val="24"/>
            <w:szCs w:val="24"/>
            <w:lang w:eastAsia="fr-FR"/>
            <w14:ligatures w14:val="standardContextual"/>
          </w:rPr>
          <w:tab/>
        </w:r>
        <w:r w:rsidRPr="00826C16">
          <w:rPr>
            <w:rStyle w:val="Lienhypertexte"/>
            <w:noProof/>
          </w:rPr>
          <w:t>Mesures</w:t>
        </w:r>
        <w:r w:rsidRPr="00826C16">
          <w:rPr>
            <w:rStyle w:val="Lienhypertexte"/>
            <w:noProof/>
            <w:spacing w:val="-8"/>
          </w:rPr>
          <w:t xml:space="preserve"> </w:t>
        </w:r>
        <w:r w:rsidRPr="00826C16">
          <w:rPr>
            <w:rStyle w:val="Lienhypertexte"/>
            <w:noProof/>
          </w:rPr>
          <w:t>particulières</w:t>
        </w:r>
        <w:r w:rsidRPr="00826C16">
          <w:rPr>
            <w:rStyle w:val="Lienhypertexte"/>
            <w:noProof/>
            <w:spacing w:val="-5"/>
          </w:rPr>
          <w:t xml:space="preserve"> </w:t>
        </w:r>
        <w:r w:rsidRPr="00826C16">
          <w:rPr>
            <w:rStyle w:val="Lienhypertexte"/>
            <w:noProof/>
          </w:rPr>
          <w:t>concernant</w:t>
        </w:r>
        <w:r w:rsidRPr="00826C16">
          <w:rPr>
            <w:rStyle w:val="Lienhypertexte"/>
            <w:noProof/>
            <w:spacing w:val="-7"/>
          </w:rPr>
          <w:t xml:space="preserve"> </w:t>
        </w:r>
        <w:r w:rsidRPr="00826C16">
          <w:rPr>
            <w:rStyle w:val="Lienhypertexte"/>
            <w:noProof/>
          </w:rPr>
          <w:t>l’hygiène</w:t>
        </w:r>
        <w:r w:rsidRPr="00826C16">
          <w:rPr>
            <w:rStyle w:val="Lienhypertexte"/>
            <w:noProof/>
            <w:spacing w:val="-6"/>
          </w:rPr>
          <w:t xml:space="preserve"> </w:t>
        </w:r>
        <w:r w:rsidRPr="00826C16">
          <w:rPr>
            <w:rStyle w:val="Lienhypertexte"/>
            <w:noProof/>
          </w:rPr>
          <w:t>et</w:t>
        </w:r>
        <w:r w:rsidRPr="00826C16">
          <w:rPr>
            <w:rStyle w:val="Lienhypertexte"/>
            <w:noProof/>
            <w:spacing w:val="-6"/>
          </w:rPr>
          <w:t xml:space="preserve"> </w:t>
        </w:r>
        <w:r w:rsidRPr="00826C16">
          <w:rPr>
            <w:rStyle w:val="Lienhypertexte"/>
            <w:noProof/>
          </w:rPr>
          <w:t>la</w:t>
        </w:r>
        <w:r w:rsidRPr="00826C16">
          <w:rPr>
            <w:rStyle w:val="Lienhypertexte"/>
            <w:noProof/>
            <w:spacing w:val="-5"/>
          </w:rPr>
          <w:t xml:space="preserve"> </w:t>
        </w:r>
        <w:r w:rsidRPr="00826C16">
          <w:rPr>
            <w:rStyle w:val="Lienhypertexte"/>
            <w:noProof/>
            <w:spacing w:val="-2"/>
          </w:rPr>
          <w:t>sécurité</w:t>
        </w:r>
        <w:r>
          <w:rPr>
            <w:noProof/>
            <w:webHidden/>
          </w:rPr>
          <w:tab/>
        </w:r>
        <w:r>
          <w:rPr>
            <w:noProof/>
            <w:webHidden/>
          </w:rPr>
          <w:fldChar w:fldCharType="begin"/>
        </w:r>
        <w:r>
          <w:rPr>
            <w:noProof/>
            <w:webHidden/>
          </w:rPr>
          <w:instrText xml:space="preserve"> PAGEREF _Toc204874806 \h </w:instrText>
        </w:r>
        <w:r>
          <w:rPr>
            <w:noProof/>
            <w:webHidden/>
          </w:rPr>
        </w:r>
        <w:r>
          <w:rPr>
            <w:noProof/>
            <w:webHidden/>
          </w:rPr>
          <w:fldChar w:fldCharType="separate"/>
        </w:r>
        <w:r>
          <w:rPr>
            <w:noProof/>
            <w:webHidden/>
          </w:rPr>
          <w:t>17</w:t>
        </w:r>
        <w:r>
          <w:rPr>
            <w:noProof/>
            <w:webHidden/>
          </w:rPr>
          <w:fldChar w:fldCharType="end"/>
        </w:r>
      </w:hyperlink>
    </w:p>
    <w:p w14:paraId="4371FD09" w14:textId="6AD87131"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07" w:history="1">
        <w:r w:rsidRPr="00826C16">
          <w:rPr>
            <w:rStyle w:val="Lienhypertexte"/>
            <w:noProof/>
          </w:rPr>
          <w:t>8.2.3.</w:t>
        </w:r>
        <w:r>
          <w:rPr>
            <w:rFonts w:eastAsiaTheme="minorEastAsia" w:cstheme="minorBidi"/>
            <w:noProof/>
            <w:kern w:val="2"/>
            <w:sz w:val="24"/>
            <w:szCs w:val="24"/>
            <w:lang w:eastAsia="fr-FR"/>
            <w14:ligatures w14:val="standardContextual"/>
          </w:rPr>
          <w:tab/>
        </w:r>
        <w:r w:rsidRPr="00826C16">
          <w:rPr>
            <w:rStyle w:val="Lienhypertexte"/>
            <w:noProof/>
          </w:rPr>
          <w:t>En</w:t>
        </w:r>
        <w:r w:rsidRPr="00826C16">
          <w:rPr>
            <w:rStyle w:val="Lienhypertexte"/>
            <w:noProof/>
            <w:spacing w:val="-1"/>
          </w:rPr>
          <w:t xml:space="preserve"> </w:t>
        </w:r>
        <w:r w:rsidRPr="00826C16">
          <w:rPr>
            <w:rStyle w:val="Lienhypertexte"/>
            <w:noProof/>
          </w:rPr>
          <w:t>cas de dégradation</w:t>
        </w:r>
        <w:r>
          <w:rPr>
            <w:noProof/>
            <w:webHidden/>
          </w:rPr>
          <w:tab/>
        </w:r>
        <w:r>
          <w:rPr>
            <w:noProof/>
            <w:webHidden/>
          </w:rPr>
          <w:fldChar w:fldCharType="begin"/>
        </w:r>
        <w:r>
          <w:rPr>
            <w:noProof/>
            <w:webHidden/>
          </w:rPr>
          <w:instrText xml:space="preserve"> PAGEREF _Toc204874807 \h </w:instrText>
        </w:r>
        <w:r>
          <w:rPr>
            <w:noProof/>
            <w:webHidden/>
          </w:rPr>
        </w:r>
        <w:r>
          <w:rPr>
            <w:noProof/>
            <w:webHidden/>
          </w:rPr>
          <w:fldChar w:fldCharType="separate"/>
        </w:r>
        <w:r>
          <w:rPr>
            <w:noProof/>
            <w:webHidden/>
          </w:rPr>
          <w:t>18</w:t>
        </w:r>
        <w:r>
          <w:rPr>
            <w:noProof/>
            <w:webHidden/>
          </w:rPr>
          <w:fldChar w:fldCharType="end"/>
        </w:r>
      </w:hyperlink>
    </w:p>
    <w:p w14:paraId="07051080" w14:textId="73A27755"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08" w:history="1">
        <w:r w:rsidRPr="00826C16">
          <w:rPr>
            <w:rStyle w:val="Lienhypertexte"/>
            <w:noProof/>
          </w:rPr>
          <w:t>8.2.4.</w:t>
        </w:r>
        <w:r>
          <w:rPr>
            <w:rFonts w:eastAsiaTheme="minorEastAsia" w:cstheme="minorBidi"/>
            <w:noProof/>
            <w:kern w:val="2"/>
            <w:sz w:val="24"/>
            <w:szCs w:val="24"/>
            <w:lang w:eastAsia="fr-FR"/>
            <w14:ligatures w14:val="standardContextual"/>
          </w:rPr>
          <w:tab/>
        </w:r>
        <w:r w:rsidRPr="00826C16">
          <w:rPr>
            <w:rStyle w:val="Lienhypertexte"/>
            <w:noProof/>
          </w:rPr>
          <w:t>Base</w:t>
        </w:r>
        <w:r w:rsidRPr="00826C16">
          <w:rPr>
            <w:rStyle w:val="Lienhypertexte"/>
            <w:noProof/>
            <w:spacing w:val="-6"/>
          </w:rPr>
          <w:t xml:space="preserve"> </w:t>
        </w:r>
        <w:r w:rsidRPr="00826C16">
          <w:rPr>
            <w:rStyle w:val="Lienhypertexte"/>
            <w:noProof/>
          </w:rPr>
          <w:t>vie</w:t>
        </w:r>
        <w:r w:rsidRPr="00826C16">
          <w:rPr>
            <w:rStyle w:val="Lienhypertexte"/>
            <w:noProof/>
            <w:spacing w:val="-3"/>
          </w:rPr>
          <w:t xml:space="preserve"> </w:t>
        </w:r>
        <w:r w:rsidRPr="00826C16">
          <w:rPr>
            <w:rStyle w:val="Lienhypertexte"/>
            <w:noProof/>
          </w:rPr>
          <w:t>chantier lot 1 et 2</w:t>
        </w:r>
        <w:r>
          <w:rPr>
            <w:noProof/>
            <w:webHidden/>
          </w:rPr>
          <w:tab/>
        </w:r>
        <w:r>
          <w:rPr>
            <w:noProof/>
            <w:webHidden/>
          </w:rPr>
          <w:fldChar w:fldCharType="begin"/>
        </w:r>
        <w:r>
          <w:rPr>
            <w:noProof/>
            <w:webHidden/>
          </w:rPr>
          <w:instrText xml:space="preserve"> PAGEREF _Toc204874808 \h </w:instrText>
        </w:r>
        <w:r>
          <w:rPr>
            <w:noProof/>
            <w:webHidden/>
          </w:rPr>
        </w:r>
        <w:r>
          <w:rPr>
            <w:noProof/>
            <w:webHidden/>
          </w:rPr>
          <w:fldChar w:fldCharType="separate"/>
        </w:r>
        <w:r>
          <w:rPr>
            <w:noProof/>
            <w:webHidden/>
          </w:rPr>
          <w:t>18</w:t>
        </w:r>
        <w:r>
          <w:rPr>
            <w:noProof/>
            <w:webHidden/>
          </w:rPr>
          <w:fldChar w:fldCharType="end"/>
        </w:r>
      </w:hyperlink>
    </w:p>
    <w:p w14:paraId="6856A3E3" w14:textId="4ACDF035"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809" w:history="1">
        <w:r w:rsidRPr="00826C16">
          <w:rPr>
            <w:rStyle w:val="Lienhypertexte"/>
            <w:noProof/>
          </w:rPr>
          <w:t>8.3.</w:t>
        </w:r>
        <w:r>
          <w:rPr>
            <w:rFonts w:eastAsiaTheme="minorEastAsia" w:cstheme="minorBidi"/>
            <w:b w:val="0"/>
            <w:bCs w:val="0"/>
            <w:noProof/>
            <w:kern w:val="2"/>
            <w:sz w:val="24"/>
            <w:szCs w:val="24"/>
            <w:lang w:eastAsia="fr-FR"/>
            <w14:ligatures w14:val="standardContextual"/>
          </w:rPr>
          <w:tab/>
        </w:r>
        <w:r w:rsidRPr="00826C16">
          <w:rPr>
            <w:rStyle w:val="Lienhypertexte"/>
            <w:noProof/>
          </w:rPr>
          <w:t>Accidents</w:t>
        </w:r>
        <w:r w:rsidRPr="00826C16">
          <w:rPr>
            <w:rStyle w:val="Lienhypertexte"/>
            <w:noProof/>
            <w:spacing w:val="-4"/>
          </w:rPr>
          <w:t xml:space="preserve"> </w:t>
        </w:r>
        <w:r w:rsidRPr="00826C16">
          <w:rPr>
            <w:rStyle w:val="Lienhypertexte"/>
            <w:noProof/>
          </w:rPr>
          <w:t>du</w:t>
        </w:r>
        <w:r w:rsidRPr="00826C16">
          <w:rPr>
            <w:rStyle w:val="Lienhypertexte"/>
            <w:noProof/>
            <w:spacing w:val="-4"/>
          </w:rPr>
          <w:t xml:space="preserve"> </w:t>
        </w:r>
        <w:r w:rsidRPr="00826C16">
          <w:rPr>
            <w:rStyle w:val="Lienhypertexte"/>
            <w:noProof/>
            <w:spacing w:val="-2"/>
          </w:rPr>
          <w:t>travail</w:t>
        </w:r>
        <w:r>
          <w:rPr>
            <w:noProof/>
            <w:webHidden/>
          </w:rPr>
          <w:tab/>
        </w:r>
        <w:r>
          <w:rPr>
            <w:noProof/>
            <w:webHidden/>
          </w:rPr>
          <w:fldChar w:fldCharType="begin"/>
        </w:r>
        <w:r>
          <w:rPr>
            <w:noProof/>
            <w:webHidden/>
          </w:rPr>
          <w:instrText xml:space="preserve"> PAGEREF _Toc204874809 \h </w:instrText>
        </w:r>
        <w:r>
          <w:rPr>
            <w:noProof/>
            <w:webHidden/>
          </w:rPr>
        </w:r>
        <w:r>
          <w:rPr>
            <w:noProof/>
            <w:webHidden/>
          </w:rPr>
          <w:fldChar w:fldCharType="separate"/>
        </w:r>
        <w:r>
          <w:rPr>
            <w:noProof/>
            <w:webHidden/>
          </w:rPr>
          <w:t>18</w:t>
        </w:r>
        <w:r>
          <w:rPr>
            <w:noProof/>
            <w:webHidden/>
          </w:rPr>
          <w:fldChar w:fldCharType="end"/>
        </w:r>
      </w:hyperlink>
    </w:p>
    <w:p w14:paraId="5EDA2DCE" w14:textId="5C234A97"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810" w:history="1">
        <w:r w:rsidRPr="00826C16">
          <w:rPr>
            <w:rStyle w:val="Lienhypertexte"/>
            <w:noProof/>
          </w:rPr>
          <w:t>8.4.</w:t>
        </w:r>
        <w:r>
          <w:rPr>
            <w:rFonts w:eastAsiaTheme="minorEastAsia" w:cstheme="minorBidi"/>
            <w:b w:val="0"/>
            <w:bCs w:val="0"/>
            <w:noProof/>
            <w:kern w:val="2"/>
            <w:sz w:val="24"/>
            <w:szCs w:val="24"/>
            <w:lang w:eastAsia="fr-FR"/>
            <w14:ligatures w14:val="standardContextual"/>
          </w:rPr>
          <w:tab/>
        </w:r>
        <w:r w:rsidRPr="00826C16">
          <w:rPr>
            <w:rStyle w:val="Lienhypertexte"/>
            <w:noProof/>
          </w:rPr>
          <w:t>Obligations</w:t>
        </w:r>
        <w:r w:rsidRPr="00826C16">
          <w:rPr>
            <w:rStyle w:val="Lienhypertexte"/>
            <w:noProof/>
            <w:spacing w:val="53"/>
          </w:rPr>
          <w:t xml:space="preserve"> </w:t>
        </w:r>
        <w:r w:rsidRPr="00826C16">
          <w:rPr>
            <w:rStyle w:val="Lienhypertexte"/>
            <w:noProof/>
          </w:rPr>
          <w:t>d’identification</w:t>
        </w:r>
        <w:r w:rsidRPr="00826C16">
          <w:rPr>
            <w:rStyle w:val="Lienhypertexte"/>
            <w:noProof/>
            <w:spacing w:val="-7"/>
          </w:rPr>
          <w:t xml:space="preserve"> </w:t>
        </w:r>
        <w:r w:rsidRPr="00826C16">
          <w:rPr>
            <w:rStyle w:val="Lienhypertexte"/>
            <w:noProof/>
          </w:rPr>
          <w:t>du</w:t>
        </w:r>
        <w:r w:rsidRPr="00826C16">
          <w:rPr>
            <w:rStyle w:val="Lienhypertexte"/>
            <w:noProof/>
            <w:spacing w:val="-3"/>
          </w:rPr>
          <w:t xml:space="preserve"> </w:t>
        </w:r>
        <w:r w:rsidRPr="00826C16">
          <w:rPr>
            <w:rStyle w:val="Lienhypertexte"/>
            <w:noProof/>
          </w:rPr>
          <w:t>personnel</w:t>
        </w:r>
        <w:r w:rsidRPr="00826C16">
          <w:rPr>
            <w:rStyle w:val="Lienhypertexte"/>
            <w:noProof/>
            <w:spacing w:val="-5"/>
          </w:rPr>
          <w:t xml:space="preserve"> </w:t>
        </w:r>
        <w:r w:rsidRPr="00826C16">
          <w:rPr>
            <w:rStyle w:val="Lienhypertexte"/>
            <w:noProof/>
          </w:rPr>
          <w:t>et</w:t>
        </w:r>
        <w:r w:rsidRPr="00826C16">
          <w:rPr>
            <w:rStyle w:val="Lienhypertexte"/>
            <w:noProof/>
            <w:spacing w:val="-5"/>
          </w:rPr>
          <w:t xml:space="preserve"> </w:t>
        </w:r>
        <w:r w:rsidRPr="00826C16">
          <w:rPr>
            <w:rStyle w:val="Lienhypertexte"/>
            <w:noProof/>
          </w:rPr>
          <w:t>tenue</w:t>
        </w:r>
        <w:r w:rsidRPr="00826C16">
          <w:rPr>
            <w:rStyle w:val="Lienhypertexte"/>
            <w:noProof/>
            <w:spacing w:val="-4"/>
          </w:rPr>
          <w:t xml:space="preserve"> </w:t>
        </w:r>
        <w:r w:rsidRPr="00826C16">
          <w:rPr>
            <w:rStyle w:val="Lienhypertexte"/>
            <w:noProof/>
          </w:rPr>
          <w:t>d’un</w:t>
        </w:r>
        <w:r w:rsidRPr="00826C16">
          <w:rPr>
            <w:rStyle w:val="Lienhypertexte"/>
            <w:noProof/>
            <w:spacing w:val="-5"/>
          </w:rPr>
          <w:t xml:space="preserve"> </w:t>
        </w:r>
        <w:r w:rsidRPr="00826C16">
          <w:rPr>
            <w:rStyle w:val="Lienhypertexte"/>
            <w:noProof/>
            <w:spacing w:val="-2"/>
          </w:rPr>
          <w:t>enregistrement</w:t>
        </w:r>
        <w:r>
          <w:rPr>
            <w:noProof/>
            <w:webHidden/>
          </w:rPr>
          <w:tab/>
        </w:r>
        <w:r>
          <w:rPr>
            <w:noProof/>
            <w:webHidden/>
          </w:rPr>
          <w:fldChar w:fldCharType="begin"/>
        </w:r>
        <w:r>
          <w:rPr>
            <w:noProof/>
            <w:webHidden/>
          </w:rPr>
          <w:instrText xml:space="preserve"> PAGEREF _Toc204874810 \h </w:instrText>
        </w:r>
        <w:r>
          <w:rPr>
            <w:noProof/>
            <w:webHidden/>
          </w:rPr>
        </w:r>
        <w:r>
          <w:rPr>
            <w:noProof/>
            <w:webHidden/>
          </w:rPr>
          <w:fldChar w:fldCharType="separate"/>
        </w:r>
        <w:r>
          <w:rPr>
            <w:noProof/>
            <w:webHidden/>
          </w:rPr>
          <w:t>18</w:t>
        </w:r>
        <w:r>
          <w:rPr>
            <w:noProof/>
            <w:webHidden/>
          </w:rPr>
          <w:fldChar w:fldCharType="end"/>
        </w:r>
      </w:hyperlink>
    </w:p>
    <w:p w14:paraId="731C18B7" w14:textId="5813381A"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811" w:history="1">
        <w:r w:rsidRPr="00826C16">
          <w:rPr>
            <w:rStyle w:val="Lienhypertexte"/>
            <w:noProof/>
          </w:rPr>
          <w:t>8.5.</w:t>
        </w:r>
        <w:r>
          <w:rPr>
            <w:rFonts w:eastAsiaTheme="minorEastAsia" w:cstheme="minorBidi"/>
            <w:b w:val="0"/>
            <w:bCs w:val="0"/>
            <w:noProof/>
            <w:kern w:val="2"/>
            <w:sz w:val="24"/>
            <w:szCs w:val="24"/>
            <w:lang w:eastAsia="fr-FR"/>
            <w14:ligatures w14:val="standardContextual"/>
          </w:rPr>
          <w:tab/>
        </w:r>
        <w:r w:rsidRPr="00826C16">
          <w:rPr>
            <w:rStyle w:val="Lienhypertexte"/>
            <w:noProof/>
          </w:rPr>
          <w:t>Défaillance</w:t>
        </w:r>
        <w:r w:rsidRPr="00826C16">
          <w:rPr>
            <w:rStyle w:val="Lienhypertexte"/>
            <w:noProof/>
            <w:spacing w:val="-5"/>
          </w:rPr>
          <w:t xml:space="preserve"> </w:t>
        </w:r>
        <w:r w:rsidRPr="00826C16">
          <w:rPr>
            <w:rStyle w:val="Lienhypertexte"/>
            <w:noProof/>
          </w:rPr>
          <w:t>du</w:t>
        </w:r>
        <w:r w:rsidRPr="00826C16">
          <w:rPr>
            <w:rStyle w:val="Lienhypertexte"/>
            <w:noProof/>
            <w:spacing w:val="-6"/>
          </w:rPr>
          <w:t xml:space="preserve"> </w:t>
        </w:r>
        <w:r w:rsidRPr="00826C16">
          <w:rPr>
            <w:rStyle w:val="Lienhypertexte"/>
            <w:noProof/>
          </w:rPr>
          <w:t>mandataire</w:t>
        </w:r>
        <w:r w:rsidRPr="00826C16">
          <w:rPr>
            <w:rStyle w:val="Lienhypertexte"/>
            <w:noProof/>
            <w:spacing w:val="-5"/>
          </w:rPr>
          <w:t xml:space="preserve"> </w:t>
        </w:r>
        <w:r w:rsidRPr="00826C16">
          <w:rPr>
            <w:rStyle w:val="Lienhypertexte"/>
            <w:noProof/>
          </w:rPr>
          <w:t>du</w:t>
        </w:r>
        <w:r w:rsidRPr="00826C16">
          <w:rPr>
            <w:rStyle w:val="Lienhypertexte"/>
            <w:noProof/>
            <w:spacing w:val="-5"/>
          </w:rPr>
          <w:t xml:space="preserve"> </w:t>
        </w:r>
        <w:r w:rsidRPr="00826C16">
          <w:rPr>
            <w:rStyle w:val="Lienhypertexte"/>
            <w:noProof/>
            <w:spacing w:val="-2"/>
          </w:rPr>
          <w:t>groupement</w:t>
        </w:r>
        <w:r>
          <w:rPr>
            <w:noProof/>
            <w:webHidden/>
          </w:rPr>
          <w:tab/>
        </w:r>
        <w:r>
          <w:rPr>
            <w:noProof/>
            <w:webHidden/>
          </w:rPr>
          <w:fldChar w:fldCharType="begin"/>
        </w:r>
        <w:r>
          <w:rPr>
            <w:noProof/>
            <w:webHidden/>
          </w:rPr>
          <w:instrText xml:space="preserve"> PAGEREF _Toc204874811 \h </w:instrText>
        </w:r>
        <w:r>
          <w:rPr>
            <w:noProof/>
            <w:webHidden/>
          </w:rPr>
        </w:r>
        <w:r>
          <w:rPr>
            <w:noProof/>
            <w:webHidden/>
          </w:rPr>
          <w:fldChar w:fldCharType="separate"/>
        </w:r>
        <w:r>
          <w:rPr>
            <w:noProof/>
            <w:webHidden/>
          </w:rPr>
          <w:t>18</w:t>
        </w:r>
        <w:r>
          <w:rPr>
            <w:noProof/>
            <w:webHidden/>
          </w:rPr>
          <w:fldChar w:fldCharType="end"/>
        </w:r>
      </w:hyperlink>
    </w:p>
    <w:p w14:paraId="17ED1F5E" w14:textId="0B0D47AC"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812" w:history="1">
        <w:r w:rsidRPr="00826C16">
          <w:rPr>
            <w:rStyle w:val="Lienhypertexte"/>
            <w:noProof/>
          </w:rPr>
          <w:t>8.6.</w:t>
        </w:r>
        <w:r>
          <w:rPr>
            <w:rFonts w:eastAsiaTheme="minorEastAsia" w:cstheme="minorBidi"/>
            <w:b w:val="0"/>
            <w:bCs w:val="0"/>
            <w:noProof/>
            <w:kern w:val="2"/>
            <w:sz w:val="24"/>
            <w:szCs w:val="24"/>
            <w:lang w:eastAsia="fr-FR"/>
            <w14:ligatures w14:val="standardContextual"/>
          </w:rPr>
          <w:tab/>
        </w:r>
        <w:r w:rsidRPr="00826C16">
          <w:rPr>
            <w:rStyle w:val="Lienhypertexte"/>
            <w:noProof/>
          </w:rPr>
          <w:t>Réunions</w:t>
        </w:r>
        <w:r w:rsidRPr="00826C16">
          <w:rPr>
            <w:rStyle w:val="Lienhypertexte"/>
            <w:noProof/>
            <w:spacing w:val="-4"/>
          </w:rPr>
          <w:t xml:space="preserve"> </w:t>
        </w:r>
        <w:r w:rsidRPr="00826C16">
          <w:rPr>
            <w:rStyle w:val="Lienhypertexte"/>
            <w:noProof/>
          </w:rPr>
          <w:t>de</w:t>
        </w:r>
        <w:r w:rsidRPr="00826C16">
          <w:rPr>
            <w:rStyle w:val="Lienhypertexte"/>
            <w:noProof/>
            <w:spacing w:val="-4"/>
          </w:rPr>
          <w:t xml:space="preserve"> </w:t>
        </w:r>
        <w:r w:rsidRPr="00826C16">
          <w:rPr>
            <w:rStyle w:val="Lienhypertexte"/>
            <w:noProof/>
          </w:rPr>
          <w:t>chantier</w:t>
        </w:r>
        <w:r>
          <w:rPr>
            <w:noProof/>
            <w:webHidden/>
          </w:rPr>
          <w:tab/>
        </w:r>
        <w:r>
          <w:rPr>
            <w:noProof/>
            <w:webHidden/>
          </w:rPr>
          <w:fldChar w:fldCharType="begin"/>
        </w:r>
        <w:r>
          <w:rPr>
            <w:noProof/>
            <w:webHidden/>
          </w:rPr>
          <w:instrText xml:space="preserve"> PAGEREF _Toc204874812 \h </w:instrText>
        </w:r>
        <w:r>
          <w:rPr>
            <w:noProof/>
            <w:webHidden/>
          </w:rPr>
        </w:r>
        <w:r>
          <w:rPr>
            <w:noProof/>
            <w:webHidden/>
          </w:rPr>
          <w:fldChar w:fldCharType="separate"/>
        </w:r>
        <w:r>
          <w:rPr>
            <w:noProof/>
            <w:webHidden/>
          </w:rPr>
          <w:t>18</w:t>
        </w:r>
        <w:r>
          <w:rPr>
            <w:noProof/>
            <w:webHidden/>
          </w:rPr>
          <w:fldChar w:fldCharType="end"/>
        </w:r>
      </w:hyperlink>
    </w:p>
    <w:p w14:paraId="7ED9086D" w14:textId="2033377A"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813" w:history="1">
        <w:r w:rsidRPr="00826C16">
          <w:rPr>
            <w:rStyle w:val="Lienhypertexte"/>
            <w:noProof/>
          </w:rPr>
          <w:t>8.7.</w:t>
        </w:r>
        <w:r>
          <w:rPr>
            <w:rFonts w:eastAsiaTheme="minorEastAsia" w:cstheme="minorBidi"/>
            <w:b w:val="0"/>
            <w:bCs w:val="0"/>
            <w:noProof/>
            <w:kern w:val="2"/>
            <w:sz w:val="24"/>
            <w:szCs w:val="24"/>
            <w:lang w:eastAsia="fr-FR"/>
            <w14:ligatures w14:val="standardContextual"/>
          </w:rPr>
          <w:tab/>
        </w:r>
        <w:r w:rsidRPr="00826C16">
          <w:rPr>
            <w:rStyle w:val="Lienhypertexte"/>
            <w:noProof/>
          </w:rPr>
          <w:t>Registre</w:t>
        </w:r>
        <w:r w:rsidRPr="00826C16">
          <w:rPr>
            <w:rStyle w:val="Lienhypertexte"/>
            <w:noProof/>
            <w:spacing w:val="-5"/>
          </w:rPr>
          <w:t xml:space="preserve"> </w:t>
        </w:r>
        <w:r w:rsidRPr="00826C16">
          <w:rPr>
            <w:rStyle w:val="Lienhypertexte"/>
            <w:noProof/>
          </w:rPr>
          <w:t>de</w:t>
        </w:r>
        <w:r w:rsidRPr="00826C16">
          <w:rPr>
            <w:rStyle w:val="Lienhypertexte"/>
            <w:noProof/>
            <w:spacing w:val="-3"/>
          </w:rPr>
          <w:t xml:space="preserve"> </w:t>
        </w:r>
        <w:r w:rsidRPr="00826C16">
          <w:rPr>
            <w:rStyle w:val="Lienhypertexte"/>
            <w:noProof/>
          </w:rPr>
          <w:t>chantier</w:t>
        </w:r>
        <w:r>
          <w:rPr>
            <w:noProof/>
            <w:webHidden/>
          </w:rPr>
          <w:tab/>
        </w:r>
        <w:r>
          <w:rPr>
            <w:noProof/>
            <w:webHidden/>
          </w:rPr>
          <w:fldChar w:fldCharType="begin"/>
        </w:r>
        <w:r>
          <w:rPr>
            <w:noProof/>
            <w:webHidden/>
          </w:rPr>
          <w:instrText xml:space="preserve"> PAGEREF _Toc204874813 \h </w:instrText>
        </w:r>
        <w:r>
          <w:rPr>
            <w:noProof/>
            <w:webHidden/>
          </w:rPr>
        </w:r>
        <w:r>
          <w:rPr>
            <w:noProof/>
            <w:webHidden/>
          </w:rPr>
          <w:fldChar w:fldCharType="separate"/>
        </w:r>
        <w:r>
          <w:rPr>
            <w:noProof/>
            <w:webHidden/>
          </w:rPr>
          <w:t>18</w:t>
        </w:r>
        <w:r>
          <w:rPr>
            <w:noProof/>
            <w:webHidden/>
          </w:rPr>
          <w:fldChar w:fldCharType="end"/>
        </w:r>
      </w:hyperlink>
    </w:p>
    <w:p w14:paraId="67252F09" w14:textId="2F46445E" w:rsidR="00846599" w:rsidRDefault="00846599">
      <w:pPr>
        <w:pStyle w:val="TM1"/>
        <w:tabs>
          <w:tab w:val="left" w:pos="1320"/>
          <w:tab w:val="right" w:leader="underscore" w:pos="9280"/>
        </w:tabs>
        <w:rPr>
          <w:rFonts w:eastAsiaTheme="minorEastAsia" w:cstheme="minorBidi"/>
          <w:b w:val="0"/>
          <w:bCs w:val="0"/>
          <w:i w:val="0"/>
          <w:iCs w:val="0"/>
          <w:noProof/>
          <w:kern w:val="2"/>
          <w:lang w:eastAsia="fr-FR"/>
          <w14:ligatures w14:val="standardContextual"/>
        </w:rPr>
      </w:pPr>
      <w:hyperlink w:anchor="_Toc204874814" w:history="1">
        <w:r w:rsidRPr="00826C16">
          <w:rPr>
            <w:rStyle w:val="Lienhypertexte"/>
            <w:noProof/>
          </w:rPr>
          <w:t>Article 9.</w:t>
        </w:r>
        <w:r>
          <w:rPr>
            <w:rFonts w:eastAsiaTheme="minorEastAsia" w:cstheme="minorBidi"/>
            <w:b w:val="0"/>
            <w:bCs w:val="0"/>
            <w:i w:val="0"/>
            <w:iCs w:val="0"/>
            <w:noProof/>
            <w:kern w:val="2"/>
            <w:lang w:eastAsia="fr-FR"/>
            <w14:ligatures w14:val="standardContextual"/>
          </w:rPr>
          <w:tab/>
        </w:r>
        <w:r w:rsidRPr="00826C16">
          <w:rPr>
            <w:rStyle w:val="Lienhypertexte"/>
            <w:noProof/>
          </w:rPr>
          <w:t>CONTRÔLES ET RECEPTIONS DES TRAVAUX</w:t>
        </w:r>
        <w:r>
          <w:rPr>
            <w:noProof/>
            <w:webHidden/>
          </w:rPr>
          <w:tab/>
        </w:r>
        <w:r>
          <w:rPr>
            <w:noProof/>
            <w:webHidden/>
          </w:rPr>
          <w:fldChar w:fldCharType="begin"/>
        </w:r>
        <w:r>
          <w:rPr>
            <w:noProof/>
            <w:webHidden/>
          </w:rPr>
          <w:instrText xml:space="preserve"> PAGEREF _Toc204874814 \h </w:instrText>
        </w:r>
        <w:r>
          <w:rPr>
            <w:noProof/>
            <w:webHidden/>
          </w:rPr>
        </w:r>
        <w:r>
          <w:rPr>
            <w:noProof/>
            <w:webHidden/>
          </w:rPr>
          <w:fldChar w:fldCharType="separate"/>
        </w:r>
        <w:r>
          <w:rPr>
            <w:noProof/>
            <w:webHidden/>
          </w:rPr>
          <w:t>19</w:t>
        </w:r>
        <w:r>
          <w:rPr>
            <w:noProof/>
            <w:webHidden/>
          </w:rPr>
          <w:fldChar w:fldCharType="end"/>
        </w:r>
      </w:hyperlink>
    </w:p>
    <w:p w14:paraId="188A6CC6" w14:textId="2E9E2988"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815" w:history="1">
        <w:r w:rsidRPr="00826C16">
          <w:rPr>
            <w:rStyle w:val="Lienhypertexte"/>
            <w:noProof/>
          </w:rPr>
          <w:t>9.1.</w:t>
        </w:r>
        <w:r>
          <w:rPr>
            <w:rFonts w:eastAsiaTheme="minorEastAsia" w:cstheme="minorBidi"/>
            <w:b w:val="0"/>
            <w:bCs w:val="0"/>
            <w:noProof/>
            <w:kern w:val="2"/>
            <w:sz w:val="24"/>
            <w:szCs w:val="24"/>
            <w:lang w:eastAsia="fr-FR"/>
            <w14:ligatures w14:val="standardContextual"/>
          </w:rPr>
          <w:tab/>
        </w:r>
        <w:r w:rsidRPr="00826C16">
          <w:rPr>
            <w:rStyle w:val="Lienhypertexte"/>
            <w:noProof/>
          </w:rPr>
          <w:t>Essais</w:t>
        </w:r>
        <w:r w:rsidRPr="00826C16">
          <w:rPr>
            <w:rStyle w:val="Lienhypertexte"/>
            <w:noProof/>
            <w:spacing w:val="-4"/>
          </w:rPr>
          <w:t xml:space="preserve"> </w:t>
        </w:r>
        <w:r w:rsidRPr="00826C16">
          <w:rPr>
            <w:rStyle w:val="Lienhypertexte"/>
            <w:noProof/>
          </w:rPr>
          <w:t>et</w:t>
        </w:r>
        <w:r w:rsidRPr="00826C16">
          <w:rPr>
            <w:rStyle w:val="Lienhypertexte"/>
            <w:noProof/>
            <w:spacing w:val="-3"/>
          </w:rPr>
          <w:t xml:space="preserve"> </w:t>
        </w:r>
        <w:r w:rsidRPr="00826C16">
          <w:rPr>
            <w:rStyle w:val="Lienhypertexte"/>
            <w:noProof/>
          </w:rPr>
          <w:t>contrôles</w:t>
        </w:r>
        <w:r w:rsidRPr="00826C16">
          <w:rPr>
            <w:rStyle w:val="Lienhypertexte"/>
            <w:noProof/>
            <w:spacing w:val="-5"/>
          </w:rPr>
          <w:t xml:space="preserve"> </w:t>
        </w:r>
        <w:r w:rsidRPr="00826C16">
          <w:rPr>
            <w:rStyle w:val="Lienhypertexte"/>
            <w:noProof/>
          </w:rPr>
          <w:t>des</w:t>
        </w:r>
        <w:r w:rsidRPr="00826C16">
          <w:rPr>
            <w:rStyle w:val="Lienhypertexte"/>
            <w:noProof/>
            <w:spacing w:val="-4"/>
          </w:rPr>
          <w:t xml:space="preserve"> </w:t>
        </w:r>
        <w:r w:rsidRPr="00826C16">
          <w:rPr>
            <w:rStyle w:val="Lienhypertexte"/>
            <w:noProof/>
          </w:rPr>
          <w:t>ouvrages</w:t>
        </w:r>
        <w:r w:rsidRPr="00826C16">
          <w:rPr>
            <w:rStyle w:val="Lienhypertexte"/>
            <w:noProof/>
            <w:spacing w:val="-2"/>
          </w:rPr>
          <w:t xml:space="preserve"> </w:t>
        </w:r>
        <w:r w:rsidRPr="00826C16">
          <w:rPr>
            <w:rStyle w:val="Lienhypertexte"/>
            <w:noProof/>
          </w:rPr>
          <w:t>en</w:t>
        </w:r>
        <w:r w:rsidRPr="00826C16">
          <w:rPr>
            <w:rStyle w:val="Lienhypertexte"/>
            <w:noProof/>
            <w:spacing w:val="-6"/>
          </w:rPr>
          <w:t xml:space="preserve"> </w:t>
        </w:r>
        <w:r w:rsidRPr="00826C16">
          <w:rPr>
            <w:rStyle w:val="Lienhypertexte"/>
            <w:noProof/>
          </w:rPr>
          <w:t>cours</w:t>
        </w:r>
        <w:r w:rsidRPr="00826C16">
          <w:rPr>
            <w:rStyle w:val="Lienhypertexte"/>
            <w:noProof/>
            <w:spacing w:val="-4"/>
          </w:rPr>
          <w:t xml:space="preserve"> </w:t>
        </w:r>
        <w:r w:rsidRPr="00826C16">
          <w:rPr>
            <w:rStyle w:val="Lienhypertexte"/>
            <w:noProof/>
          </w:rPr>
          <w:t>de</w:t>
        </w:r>
        <w:r w:rsidRPr="00826C16">
          <w:rPr>
            <w:rStyle w:val="Lienhypertexte"/>
            <w:noProof/>
            <w:spacing w:val="-4"/>
          </w:rPr>
          <w:t xml:space="preserve"> </w:t>
        </w:r>
        <w:r w:rsidRPr="00826C16">
          <w:rPr>
            <w:rStyle w:val="Lienhypertexte"/>
            <w:noProof/>
            <w:spacing w:val="-2"/>
          </w:rPr>
          <w:t>travaux</w:t>
        </w:r>
        <w:r>
          <w:rPr>
            <w:noProof/>
            <w:webHidden/>
          </w:rPr>
          <w:tab/>
        </w:r>
        <w:r>
          <w:rPr>
            <w:noProof/>
            <w:webHidden/>
          </w:rPr>
          <w:fldChar w:fldCharType="begin"/>
        </w:r>
        <w:r>
          <w:rPr>
            <w:noProof/>
            <w:webHidden/>
          </w:rPr>
          <w:instrText xml:space="preserve"> PAGEREF _Toc204874815 \h </w:instrText>
        </w:r>
        <w:r>
          <w:rPr>
            <w:noProof/>
            <w:webHidden/>
          </w:rPr>
        </w:r>
        <w:r>
          <w:rPr>
            <w:noProof/>
            <w:webHidden/>
          </w:rPr>
          <w:fldChar w:fldCharType="separate"/>
        </w:r>
        <w:r>
          <w:rPr>
            <w:noProof/>
            <w:webHidden/>
          </w:rPr>
          <w:t>19</w:t>
        </w:r>
        <w:r>
          <w:rPr>
            <w:noProof/>
            <w:webHidden/>
          </w:rPr>
          <w:fldChar w:fldCharType="end"/>
        </w:r>
      </w:hyperlink>
    </w:p>
    <w:p w14:paraId="117BAF1D" w14:textId="575005BC" w:rsidR="00846599" w:rsidRDefault="00846599">
      <w:pPr>
        <w:pStyle w:val="TM2"/>
        <w:tabs>
          <w:tab w:val="left" w:pos="880"/>
          <w:tab w:val="right" w:leader="underscore" w:pos="9280"/>
        </w:tabs>
        <w:rPr>
          <w:rFonts w:eastAsiaTheme="minorEastAsia" w:cstheme="minorBidi"/>
          <w:b w:val="0"/>
          <w:bCs w:val="0"/>
          <w:noProof/>
          <w:kern w:val="2"/>
          <w:sz w:val="24"/>
          <w:szCs w:val="24"/>
          <w:lang w:eastAsia="fr-FR"/>
          <w14:ligatures w14:val="standardContextual"/>
        </w:rPr>
      </w:pPr>
      <w:hyperlink w:anchor="_Toc204874816" w:history="1">
        <w:r w:rsidRPr="00826C16">
          <w:rPr>
            <w:rStyle w:val="Lienhypertexte"/>
            <w:noProof/>
          </w:rPr>
          <w:t>9.2.</w:t>
        </w:r>
        <w:r>
          <w:rPr>
            <w:rFonts w:eastAsiaTheme="minorEastAsia" w:cstheme="minorBidi"/>
            <w:b w:val="0"/>
            <w:bCs w:val="0"/>
            <w:noProof/>
            <w:kern w:val="2"/>
            <w:sz w:val="24"/>
            <w:szCs w:val="24"/>
            <w:lang w:eastAsia="fr-FR"/>
            <w14:ligatures w14:val="standardContextual"/>
          </w:rPr>
          <w:tab/>
        </w:r>
        <w:r w:rsidRPr="00826C16">
          <w:rPr>
            <w:rStyle w:val="Lienhypertexte"/>
            <w:noProof/>
          </w:rPr>
          <w:t>Réception</w:t>
        </w:r>
        <w:r>
          <w:rPr>
            <w:noProof/>
            <w:webHidden/>
          </w:rPr>
          <w:tab/>
        </w:r>
        <w:r>
          <w:rPr>
            <w:noProof/>
            <w:webHidden/>
          </w:rPr>
          <w:fldChar w:fldCharType="begin"/>
        </w:r>
        <w:r>
          <w:rPr>
            <w:noProof/>
            <w:webHidden/>
          </w:rPr>
          <w:instrText xml:space="preserve"> PAGEREF _Toc204874816 \h </w:instrText>
        </w:r>
        <w:r>
          <w:rPr>
            <w:noProof/>
            <w:webHidden/>
          </w:rPr>
        </w:r>
        <w:r>
          <w:rPr>
            <w:noProof/>
            <w:webHidden/>
          </w:rPr>
          <w:fldChar w:fldCharType="separate"/>
        </w:r>
        <w:r>
          <w:rPr>
            <w:noProof/>
            <w:webHidden/>
          </w:rPr>
          <w:t>19</w:t>
        </w:r>
        <w:r>
          <w:rPr>
            <w:noProof/>
            <w:webHidden/>
          </w:rPr>
          <w:fldChar w:fldCharType="end"/>
        </w:r>
      </w:hyperlink>
    </w:p>
    <w:p w14:paraId="50F9B471" w14:textId="6D92DDAD" w:rsidR="00846599" w:rsidRDefault="00846599">
      <w:pPr>
        <w:pStyle w:val="TM1"/>
        <w:tabs>
          <w:tab w:val="left" w:pos="1540"/>
          <w:tab w:val="right" w:leader="underscore" w:pos="9280"/>
        </w:tabs>
        <w:rPr>
          <w:rFonts w:eastAsiaTheme="minorEastAsia" w:cstheme="minorBidi"/>
          <w:b w:val="0"/>
          <w:bCs w:val="0"/>
          <w:i w:val="0"/>
          <w:iCs w:val="0"/>
          <w:noProof/>
          <w:kern w:val="2"/>
          <w:lang w:eastAsia="fr-FR"/>
          <w14:ligatures w14:val="standardContextual"/>
        </w:rPr>
      </w:pPr>
      <w:hyperlink w:anchor="_Toc204874817" w:history="1">
        <w:r w:rsidRPr="00826C16">
          <w:rPr>
            <w:rStyle w:val="Lienhypertexte"/>
            <w:noProof/>
          </w:rPr>
          <w:t>Article 10.</w:t>
        </w:r>
        <w:r>
          <w:rPr>
            <w:rFonts w:eastAsiaTheme="minorEastAsia" w:cstheme="minorBidi"/>
            <w:b w:val="0"/>
            <w:bCs w:val="0"/>
            <w:i w:val="0"/>
            <w:iCs w:val="0"/>
            <w:noProof/>
            <w:kern w:val="2"/>
            <w:lang w:eastAsia="fr-FR"/>
            <w14:ligatures w14:val="standardContextual"/>
          </w:rPr>
          <w:tab/>
        </w:r>
        <w:r w:rsidRPr="00826C16">
          <w:rPr>
            <w:rStyle w:val="Lienhypertexte"/>
            <w:noProof/>
          </w:rPr>
          <w:t>GARANTIES</w:t>
        </w:r>
        <w:r>
          <w:rPr>
            <w:noProof/>
            <w:webHidden/>
          </w:rPr>
          <w:tab/>
        </w:r>
        <w:r>
          <w:rPr>
            <w:noProof/>
            <w:webHidden/>
          </w:rPr>
          <w:fldChar w:fldCharType="begin"/>
        </w:r>
        <w:r>
          <w:rPr>
            <w:noProof/>
            <w:webHidden/>
          </w:rPr>
          <w:instrText xml:space="preserve"> PAGEREF _Toc204874817 \h </w:instrText>
        </w:r>
        <w:r>
          <w:rPr>
            <w:noProof/>
            <w:webHidden/>
          </w:rPr>
        </w:r>
        <w:r>
          <w:rPr>
            <w:noProof/>
            <w:webHidden/>
          </w:rPr>
          <w:fldChar w:fldCharType="separate"/>
        </w:r>
        <w:r>
          <w:rPr>
            <w:noProof/>
            <w:webHidden/>
          </w:rPr>
          <w:t>19</w:t>
        </w:r>
        <w:r>
          <w:rPr>
            <w:noProof/>
            <w:webHidden/>
          </w:rPr>
          <w:fldChar w:fldCharType="end"/>
        </w:r>
      </w:hyperlink>
    </w:p>
    <w:p w14:paraId="168C22C7" w14:textId="158EFCDB" w:rsidR="00846599" w:rsidRDefault="00846599">
      <w:pPr>
        <w:pStyle w:val="TM2"/>
        <w:tabs>
          <w:tab w:val="left" w:pos="1100"/>
          <w:tab w:val="right" w:leader="underscore" w:pos="9280"/>
        </w:tabs>
        <w:rPr>
          <w:rFonts w:eastAsiaTheme="minorEastAsia" w:cstheme="minorBidi"/>
          <w:b w:val="0"/>
          <w:bCs w:val="0"/>
          <w:noProof/>
          <w:kern w:val="2"/>
          <w:sz w:val="24"/>
          <w:szCs w:val="24"/>
          <w:lang w:eastAsia="fr-FR"/>
          <w14:ligatures w14:val="standardContextual"/>
        </w:rPr>
      </w:pPr>
      <w:hyperlink w:anchor="_Toc204874818" w:history="1">
        <w:r w:rsidRPr="00826C16">
          <w:rPr>
            <w:rStyle w:val="Lienhypertexte"/>
            <w:noProof/>
          </w:rPr>
          <w:t>10.1.</w:t>
        </w:r>
        <w:r>
          <w:rPr>
            <w:rFonts w:eastAsiaTheme="minorEastAsia" w:cstheme="minorBidi"/>
            <w:b w:val="0"/>
            <w:bCs w:val="0"/>
            <w:noProof/>
            <w:kern w:val="2"/>
            <w:sz w:val="24"/>
            <w:szCs w:val="24"/>
            <w:lang w:eastAsia="fr-FR"/>
            <w14:ligatures w14:val="standardContextual"/>
          </w:rPr>
          <w:tab/>
        </w:r>
        <w:r w:rsidRPr="00826C16">
          <w:rPr>
            <w:rStyle w:val="Lienhypertexte"/>
            <w:noProof/>
          </w:rPr>
          <w:t>Garantie de parfait achèvement</w:t>
        </w:r>
        <w:r>
          <w:rPr>
            <w:noProof/>
            <w:webHidden/>
          </w:rPr>
          <w:tab/>
        </w:r>
        <w:r>
          <w:rPr>
            <w:noProof/>
            <w:webHidden/>
          </w:rPr>
          <w:fldChar w:fldCharType="begin"/>
        </w:r>
        <w:r>
          <w:rPr>
            <w:noProof/>
            <w:webHidden/>
          </w:rPr>
          <w:instrText xml:space="preserve"> PAGEREF _Toc204874818 \h </w:instrText>
        </w:r>
        <w:r>
          <w:rPr>
            <w:noProof/>
            <w:webHidden/>
          </w:rPr>
        </w:r>
        <w:r>
          <w:rPr>
            <w:noProof/>
            <w:webHidden/>
          </w:rPr>
          <w:fldChar w:fldCharType="separate"/>
        </w:r>
        <w:r>
          <w:rPr>
            <w:noProof/>
            <w:webHidden/>
          </w:rPr>
          <w:t>19</w:t>
        </w:r>
        <w:r>
          <w:rPr>
            <w:noProof/>
            <w:webHidden/>
          </w:rPr>
          <w:fldChar w:fldCharType="end"/>
        </w:r>
      </w:hyperlink>
    </w:p>
    <w:p w14:paraId="191EE9F6" w14:textId="3E20F261" w:rsidR="00846599" w:rsidRDefault="00846599">
      <w:pPr>
        <w:pStyle w:val="TM2"/>
        <w:tabs>
          <w:tab w:val="left" w:pos="1100"/>
          <w:tab w:val="right" w:leader="underscore" w:pos="9280"/>
        </w:tabs>
        <w:rPr>
          <w:rFonts w:eastAsiaTheme="minorEastAsia" w:cstheme="minorBidi"/>
          <w:b w:val="0"/>
          <w:bCs w:val="0"/>
          <w:noProof/>
          <w:kern w:val="2"/>
          <w:sz w:val="24"/>
          <w:szCs w:val="24"/>
          <w:lang w:eastAsia="fr-FR"/>
          <w14:ligatures w14:val="standardContextual"/>
        </w:rPr>
      </w:pPr>
      <w:hyperlink w:anchor="_Toc204874819" w:history="1">
        <w:r w:rsidRPr="00826C16">
          <w:rPr>
            <w:rStyle w:val="Lienhypertexte"/>
            <w:noProof/>
          </w:rPr>
          <w:t>10.2.</w:t>
        </w:r>
        <w:r>
          <w:rPr>
            <w:rFonts w:eastAsiaTheme="minorEastAsia" w:cstheme="minorBidi"/>
            <w:b w:val="0"/>
            <w:bCs w:val="0"/>
            <w:noProof/>
            <w:kern w:val="2"/>
            <w:sz w:val="24"/>
            <w:szCs w:val="24"/>
            <w:lang w:eastAsia="fr-FR"/>
            <w14:ligatures w14:val="standardContextual"/>
          </w:rPr>
          <w:tab/>
        </w:r>
        <w:r w:rsidRPr="00826C16">
          <w:rPr>
            <w:rStyle w:val="Lienhypertexte"/>
            <w:noProof/>
          </w:rPr>
          <w:t>Garanties particulières</w:t>
        </w:r>
        <w:r>
          <w:rPr>
            <w:noProof/>
            <w:webHidden/>
          </w:rPr>
          <w:tab/>
        </w:r>
        <w:r>
          <w:rPr>
            <w:noProof/>
            <w:webHidden/>
          </w:rPr>
          <w:fldChar w:fldCharType="begin"/>
        </w:r>
        <w:r>
          <w:rPr>
            <w:noProof/>
            <w:webHidden/>
          </w:rPr>
          <w:instrText xml:space="preserve"> PAGEREF _Toc204874819 \h </w:instrText>
        </w:r>
        <w:r>
          <w:rPr>
            <w:noProof/>
            <w:webHidden/>
          </w:rPr>
        </w:r>
        <w:r>
          <w:rPr>
            <w:noProof/>
            <w:webHidden/>
          </w:rPr>
          <w:fldChar w:fldCharType="separate"/>
        </w:r>
        <w:r>
          <w:rPr>
            <w:noProof/>
            <w:webHidden/>
          </w:rPr>
          <w:t>20</w:t>
        </w:r>
        <w:r>
          <w:rPr>
            <w:noProof/>
            <w:webHidden/>
          </w:rPr>
          <w:fldChar w:fldCharType="end"/>
        </w:r>
      </w:hyperlink>
    </w:p>
    <w:p w14:paraId="520248A6" w14:textId="2F5C117F"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20" w:history="1">
        <w:r w:rsidRPr="00826C16">
          <w:rPr>
            <w:rStyle w:val="Lienhypertexte"/>
            <w:noProof/>
          </w:rPr>
          <w:t>10.2.1.</w:t>
        </w:r>
        <w:r>
          <w:rPr>
            <w:rFonts w:eastAsiaTheme="minorEastAsia" w:cstheme="minorBidi"/>
            <w:noProof/>
            <w:kern w:val="2"/>
            <w:sz w:val="24"/>
            <w:szCs w:val="24"/>
            <w:lang w:eastAsia="fr-FR"/>
            <w14:ligatures w14:val="standardContextual"/>
          </w:rPr>
          <w:tab/>
        </w:r>
        <w:r w:rsidRPr="00826C16">
          <w:rPr>
            <w:rStyle w:val="Lienhypertexte"/>
            <w:noProof/>
          </w:rPr>
          <w:t>Garantie</w:t>
        </w:r>
        <w:r w:rsidRPr="00826C16">
          <w:rPr>
            <w:rStyle w:val="Lienhypertexte"/>
            <w:noProof/>
            <w:spacing w:val="-11"/>
          </w:rPr>
          <w:t xml:space="preserve"> </w:t>
        </w:r>
        <w:r w:rsidRPr="00826C16">
          <w:rPr>
            <w:rStyle w:val="Lienhypertexte"/>
            <w:noProof/>
          </w:rPr>
          <w:t>Biennale</w:t>
        </w:r>
        <w:r w:rsidRPr="00826C16">
          <w:rPr>
            <w:rStyle w:val="Lienhypertexte"/>
            <w:noProof/>
            <w:spacing w:val="-9"/>
          </w:rPr>
          <w:t xml:space="preserve"> </w:t>
        </w:r>
        <w:r w:rsidRPr="00826C16">
          <w:rPr>
            <w:rStyle w:val="Lienhypertexte"/>
            <w:noProof/>
            <w:spacing w:val="-10"/>
          </w:rPr>
          <w:t>:</w:t>
        </w:r>
        <w:r>
          <w:rPr>
            <w:noProof/>
            <w:webHidden/>
          </w:rPr>
          <w:tab/>
        </w:r>
        <w:r>
          <w:rPr>
            <w:noProof/>
            <w:webHidden/>
          </w:rPr>
          <w:fldChar w:fldCharType="begin"/>
        </w:r>
        <w:r>
          <w:rPr>
            <w:noProof/>
            <w:webHidden/>
          </w:rPr>
          <w:instrText xml:space="preserve"> PAGEREF _Toc204874820 \h </w:instrText>
        </w:r>
        <w:r>
          <w:rPr>
            <w:noProof/>
            <w:webHidden/>
          </w:rPr>
        </w:r>
        <w:r>
          <w:rPr>
            <w:noProof/>
            <w:webHidden/>
          </w:rPr>
          <w:fldChar w:fldCharType="separate"/>
        </w:r>
        <w:r>
          <w:rPr>
            <w:noProof/>
            <w:webHidden/>
          </w:rPr>
          <w:t>20</w:t>
        </w:r>
        <w:r>
          <w:rPr>
            <w:noProof/>
            <w:webHidden/>
          </w:rPr>
          <w:fldChar w:fldCharType="end"/>
        </w:r>
      </w:hyperlink>
    </w:p>
    <w:p w14:paraId="3CA9F0AE" w14:textId="06349351"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21" w:history="1">
        <w:r w:rsidRPr="00826C16">
          <w:rPr>
            <w:rStyle w:val="Lienhypertexte"/>
            <w:noProof/>
          </w:rPr>
          <w:t>10.2.2.</w:t>
        </w:r>
        <w:r>
          <w:rPr>
            <w:rFonts w:eastAsiaTheme="minorEastAsia" w:cstheme="minorBidi"/>
            <w:noProof/>
            <w:kern w:val="2"/>
            <w:sz w:val="24"/>
            <w:szCs w:val="24"/>
            <w:lang w:eastAsia="fr-FR"/>
            <w14:ligatures w14:val="standardContextual"/>
          </w:rPr>
          <w:tab/>
        </w:r>
        <w:r w:rsidRPr="00826C16">
          <w:rPr>
            <w:rStyle w:val="Lienhypertexte"/>
            <w:noProof/>
          </w:rPr>
          <w:t>Garantie</w:t>
        </w:r>
        <w:r w:rsidRPr="00826C16">
          <w:rPr>
            <w:rStyle w:val="Lienhypertexte"/>
            <w:noProof/>
            <w:spacing w:val="-11"/>
          </w:rPr>
          <w:t xml:space="preserve"> </w:t>
        </w:r>
        <w:r w:rsidRPr="00826C16">
          <w:rPr>
            <w:rStyle w:val="Lienhypertexte"/>
            <w:noProof/>
          </w:rPr>
          <w:t>décennale</w:t>
        </w:r>
        <w:r w:rsidRPr="00826C16">
          <w:rPr>
            <w:rStyle w:val="Lienhypertexte"/>
            <w:noProof/>
            <w:spacing w:val="-10"/>
          </w:rPr>
          <w:t xml:space="preserve"> :</w:t>
        </w:r>
        <w:r>
          <w:rPr>
            <w:noProof/>
            <w:webHidden/>
          </w:rPr>
          <w:tab/>
        </w:r>
        <w:r>
          <w:rPr>
            <w:noProof/>
            <w:webHidden/>
          </w:rPr>
          <w:fldChar w:fldCharType="begin"/>
        </w:r>
        <w:r>
          <w:rPr>
            <w:noProof/>
            <w:webHidden/>
          </w:rPr>
          <w:instrText xml:space="preserve"> PAGEREF _Toc204874821 \h </w:instrText>
        </w:r>
        <w:r>
          <w:rPr>
            <w:noProof/>
            <w:webHidden/>
          </w:rPr>
        </w:r>
        <w:r>
          <w:rPr>
            <w:noProof/>
            <w:webHidden/>
          </w:rPr>
          <w:fldChar w:fldCharType="separate"/>
        </w:r>
        <w:r>
          <w:rPr>
            <w:noProof/>
            <w:webHidden/>
          </w:rPr>
          <w:t>20</w:t>
        </w:r>
        <w:r>
          <w:rPr>
            <w:noProof/>
            <w:webHidden/>
          </w:rPr>
          <w:fldChar w:fldCharType="end"/>
        </w:r>
      </w:hyperlink>
    </w:p>
    <w:p w14:paraId="5E831E06" w14:textId="016B45B6" w:rsidR="00846599" w:rsidRDefault="00846599">
      <w:pPr>
        <w:pStyle w:val="TM1"/>
        <w:tabs>
          <w:tab w:val="left" w:pos="1540"/>
          <w:tab w:val="right" w:leader="underscore" w:pos="9280"/>
        </w:tabs>
        <w:rPr>
          <w:rFonts w:eastAsiaTheme="minorEastAsia" w:cstheme="minorBidi"/>
          <w:b w:val="0"/>
          <w:bCs w:val="0"/>
          <w:i w:val="0"/>
          <w:iCs w:val="0"/>
          <w:noProof/>
          <w:kern w:val="2"/>
          <w:lang w:eastAsia="fr-FR"/>
          <w14:ligatures w14:val="standardContextual"/>
        </w:rPr>
      </w:pPr>
      <w:hyperlink w:anchor="_Toc204874822" w:history="1">
        <w:r w:rsidRPr="00826C16">
          <w:rPr>
            <w:rStyle w:val="Lienhypertexte"/>
            <w:noProof/>
          </w:rPr>
          <w:t>Article 11.</w:t>
        </w:r>
        <w:r>
          <w:rPr>
            <w:rFonts w:eastAsiaTheme="minorEastAsia" w:cstheme="minorBidi"/>
            <w:b w:val="0"/>
            <w:bCs w:val="0"/>
            <w:i w:val="0"/>
            <w:iCs w:val="0"/>
            <w:noProof/>
            <w:kern w:val="2"/>
            <w:lang w:eastAsia="fr-FR"/>
            <w14:ligatures w14:val="standardContextual"/>
          </w:rPr>
          <w:tab/>
        </w:r>
        <w:r w:rsidRPr="00826C16">
          <w:rPr>
            <w:rStyle w:val="Lienhypertexte"/>
            <w:noProof/>
          </w:rPr>
          <w:t>CESSION ET NANTISSEMENT</w:t>
        </w:r>
        <w:r>
          <w:rPr>
            <w:noProof/>
            <w:webHidden/>
          </w:rPr>
          <w:tab/>
        </w:r>
        <w:r>
          <w:rPr>
            <w:noProof/>
            <w:webHidden/>
          </w:rPr>
          <w:fldChar w:fldCharType="begin"/>
        </w:r>
        <w:r>
          <w:rPr>
            <w:noProof/>
            <w:webHidden/>
          </w:rPr>
          <w:instrText xml:space="preserve"> PAGEREF _Toc204874822 \h </w:instrText>
        </w:r>
        <w:r>
          <w:rPr>
            <w:noProof/>
            <w:webHidden/>
          </w:rPr>
        </w:r>
        <w:r>
          <w:rPr>
            <w:noProof/>
            <w:webHidden/>
          </w:rPr>
          <w:fldChar w:fldCharType="separate"/>
        </w:r>
        <w:r>
          <w:rPr>
            <w:noProof/>
            <w:webHidden/>
          </w:rPr>
          <w:t>20</w:t>
        </w:r>
        <w:r>
          <w:rPr>
            <w:noProof/>
            <w:webHidden/>
          </w:rPr>
          <w:fldChar w:fldCharType="end"/>
        </w:r>
      </w:hyperlink>
    </w:p>
    <w:p w14:paraId="6723ABB6" w14:textId="3389A6B8" w:rsidR="00846599" w:rsidRDefault="00846599">
      <w:pPr>
        <w:pStyle w:val="TM1"/>
        <w:tabs>
          <w:tab w:val="left" w:pos="1540"/>
          <w:tab w:val="right" w:leader="underscore" w:pos="9280"/>
        </w:tabs>
        <w:rPr>
          <w:rFonts w:eastAsiaTheme="minorEastAsia" w:cstheme="minorBidi"/>
          <w:b w:val="0"/>
          <w:bCs w:val="0"/>
          <w:i w:val="0"/>
          <w:iCs w:val="0"/>
          <w:noProof/>
          <w:kern w:val="2"/>
          <w:lang w:eastAsia="fr-FR"/>
          <w14:ligatures w14:val="standardContextual"/>
        </w:rPr>
      </w:pPr>
      <w:hyperlink w:anchor="_Toc204874823" w:history="1">
        <w:r w:rsidRPr="00826C16">
          <w:rPr>
            <w:rStyle w:val="Lienhypertexte"/>
            <w:noProof/>
          </w:rPr>
          <w:t>Article 12.</w:t>
        </w:r>
        <w:r>
          <w:rPr>
            <w:rFonts w:eastAsiaTheme="minorEastAsia" w:cstheme="minorBidi"/>
            <w:b w:val="0"/>
            <w:bCs w:val="0"/>
            <w:i w:val="0"/>
            <w:iCs w:val="0"/>
            <w:noProof/>
            <w:kern w:val="2"/>
            <w:lang w:eastAsia="fr-FR"/>
            <w14:ligatures w14:val="standardContextual"/>
          </w:rPr>
          <w:tab/>
        </w:r>
        <w:r w:rsidRPr="00826C16">
          <w:rPr>
            <w:rStyle w:val="Lienhypertexte"/>
            <w:noProof/>
          </w:rPr>
          <w:t>RESILIATION</w:t>
        </w:r>
        <w:r>
          <w:rPr>
            <w:noProof/>
            <w:webHidden/>
          </w:rPr>
          <w:tab/>
        </w:r>
        <w:r>
          <w:rPr>
            <w:noProof/>
            <w:webHidden/>
          </w:rPr>
          <w:fldChar w:fldCharType="begin"/>
        </w:r>
        <w:r>
          <w:rPr>
            <w:noProof/>
            <w:webHidden/>
          </w:rPr>
          <w:instrText xml:space="preserve"> PAGEREF _Toc204874823 \h </w:instrText>
        </w:r>
        <w:r>
          <w:rPr>
            <w:noProof/>
            <w:webHidden/>
          </w:rPr>
        </w:r>
        <w:r>
          <w:rPr>
            <w:noProof/>
            <w:webHidden/>
          </w:rPr>
          <w:fldChar w:fldCharType="separate"/>
        </w:r>
        <w:r>
          <w:rPr>
            <w:noProof/>
            <w:webHidden/>
          </w:rPr>
          <w:t>20</w:t>
        </w:r>
        <w:r>
          <w:rPr>
            <w:noProof/>
            <w:webHidden/>
          </w:rPr>
          <w:fldChar w:fldCharType="end"/>
        </w:r>
      </w:hyperlink>
    </w:p>
    <w:p w14:paraId="5E7F55A8" w14:textId="66CC4C59" w:rsidR="00846599" w:rsidRDefault="00846599">
      <w:pPr>
        <w:pStyle w:val="TM1"/>
        <w:tabs>
          <w:tab w:val="left" w:pos="1540"/>
          <w:tab w:val="right" w:leader="underscore" w:pos="9280"/>
        </w:tabs>
        <w:rPr>
          <w:rFonts w:eastAsiaTheme="minorEastAsia" w:cstheme="minorBidi"/>
          <w:b w:val="0"/>
          <w:bCs w:val="0"/>
          <w:i w:val="0"/>
          <w:iCs w:val="0"/>
          <w:noProof/>
          <w:kern w:val="2"/>
          <w:lang w:eastAsia="fr-FR"/>
          <w14:ligatures w14:val="standardContextual"/>
        </w:rPr>
      </w:pPr>
      <w:hyperlink w:anchor="_Toc204874824" w:history="1">
        <w:r w:rsidRPr="00826C16">
          <w:rPr>
            <w:rStyle w:val="Lienhypertexte"/>
            <w:noProof/>
          </w:rPr>
          <w:t>Article 13.</w:t>
        </w:r>
        <w:r>
          <w:rPr>
            <w:rFonts w:eastAsiaTheme="minorEastAsia" w:cstheme="minorBidi"/>
            <w:b w:val="0"/>
            <w:bCs w:val="0"/>
            <w:i w:val="0"/>
            <w:iCs w:val="0"/>
            <w:noProof/>
            <w:kern w:val="2"/>
            <w:lang w:eastAsia="fr-FR"/>
            <w14:ligatures w14:val="standardContextual"/>
          </w:rPr>
          <w:tab/>
        </w:r>
        <w:r w:rsidRPr="00826C16">
          <w:rPr>
            <w:rStyle w:val="Lienhypertexte"/>
            <w:noProof/>
          </w:rPr>
          <w:t>PIECES ET ATTESTATIONS A FOURNIR</w:t>
        </w:r>
        <w:r>
          <w:rPr>
            <w:noProof/>
            <w:webHidden/>
          </w:rPr>
          <w:tab/>
        </w:r>
        <w:r>
          <w:rPr>
            <w:noProof/>
            <w:webHidden/>
          </w:rPr>
          <w:fldChar w:fldCharType="begin"/>
        </w:r>
        <w:r>
          <w:rPr>
            <w:noProof/>
            <w:webHidden/>
          </w:rPr>
          <w:instrText xml:space="preserve"> PAGEREF _Toc204874824 \h </w:instrText>
        </w:r>
        <w:r>
          <w:rPr>
            <w:noProof/>
            <w:webHidden/>
          </w:rPr>
        </w:r>
        <w:r>
          <w:rPr>
            <w:noProof/>
            <w:webHidden/>
          </w:rPr>
          <w:fldChar w:fldCharType="separate"/>
        </w:r>
        <w:r>
          <w:rPr>
            <w:noProof/>
            <w:webHidden/>
          </w:rPr>
          <w:t>20</w:t>
        </w:r>
        <w:r>
          <w:rPr>
            <w:noProof/>
            <w:webHidden/>
          </w:rPr>
          <w:fldChar w:fldCharType="end"/>
        </w:r>
      </w:hyperlink>
    </w:p>
    <w:p w14:paraId="5606077D" w14:textId="1714D052" w:rsidR="00846599" w:rsidRDefault="00846599">
      <w:pPr>
        <w:pStyle w:val="TM2"/>
        <w:tabs>
          <w:tab w:val="left" w:pos="1100"/>
          <w:tab w:val="right" w:leader="underscore" w:pos="9280"/>
        </w:tabs>
        <w:rPr>
          <w:rFonts w:eastAsiaTheme="minorEastAsia" w:cstheme="minorBidi"/>
          <w:b w:val="0"/>
          <w:bCs w:val="0"/>
          <w:noProof/>
          <w:kern w:val="2"/>
          <w:sz w:val="24"/>
          <w:szCs w:val="24"/>
          <w:lang w:eastAsia="fr-FR"/>
          <w14:ligatures w14:val="standardContextual"/>
        </w:rPr>
      </w:pPr>
      <w:hyperlink w:anchor="_Toc204874825" w:history="1">
        <w:r w:rsidRPr="00826C16">
          <w:rPr>
            <w:rStyle w:val="Lienhypertexte"/>
            <w:noProof/>
          </w:rPr>
          <w:t>13.1.</w:t>
        </w:r>
        <w:r>
          <w:rPr>
            <w:rFonts w:eastAsiaTheme="minorEastAsia" w:cstheme="minorBidi"/>
            <w:b w:val="0"/>
            <w:bCs w:val="0"/>
            <w:noProof/>
            <w:kern w:val="2"/>
            <w:sz w:val="24"/>
            <w:szCs w:val="24"/>
            <w:lang w:eastAsia="fr-FR"/>
            <w14:ligatures w14:val="standardContextual"/>
          </w:rPr>
          <w:tab/>
        </w:r>
        <w:r w:rsidRPr="00826C16">
          <w:rPr>
            <w:rStyle w:val="Lienhypertexte"/>
            <w:noProof/>
          </w:rPr>
          <w:t>Assurance</w:t>
        </w:r>
        <w:r>
          <w:rPr>
            <w:noProof/>
            <w:webHidden/>
          </w:rPr>
          <w:tab/>
        </w:r>
        <w:r>
          <w:rPr>
            <w:noProof/>
            <w:webHidden/>
          </w:rPr>
          <w:fldChar w:fldCharType="begin"/>
        </w:r>
        <w:r>
          <w:rPr>
            <w:noProof/>
            <w:webHidden/>
          </w:rPr>
          <w:instrText xml:space="preserve"> PAGEREF _Toc204874825 \h </w:instrText>
        </w:r>
        <w:r>
          <w:rPr>
            <w:noProof/>
            <w:webHidden/>
          </w:rPr>
        </w:r>
        <w:r>
          <w:rPr>
            <w:noProof/>
            <w:webHidden/>
          </w:rPr>
          <w:fldChar w:fldCharType="separate"/>
        </w:r>
        <w:r>
          <w:rPr>
            <w:noProof/>
            <w:webHidden/>
          </w:rPr>
          <w:t>20</w:t>
        </w:r>
        <w:r>
          <w:rPr>
            <w:noProof/>
            <w:webHidden/>
          </w:rPr>
          <w:fldChar w:fldCharType="end"/>
        </w:r>
      </w:hyperlink>
    </w:p>
    <w:p w14:paraId="405A311C" w14:textId="572449EA"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26" w:history="1">
        <w:r w:rsidRPr="00826C16">
          <w:rPr>
            <w:rStyle w:val="Lienhypertexte"/>
            <w:noProof/>
          </w:rPr>
          <w:t>13.1.1.</w:t>
        </w:r>
        <w:r>
          <w:rPr>
            <w:rFonts w:eastAsiaTheme="minorEastAsia" w:cstheme="minorBidi"/>
            <w:noProof/>
            <w:kern w:val="2"/>
            <w:sz w:val="24"/>
            <w:szCs w:val="24"/>
            <w:lang w:eastAsia="fr-FR"/>
            <w14:ligatures w14:val="standardContextual"/>
          </w:rPr>
          <w:tab/>
        </w:r>
        <w:r w:rsidRPr="00826C16">
          <w:rPr>
            <w:rStyle w:val="Lienhypertexte"/>
            <w:noProof/>
          </w:rPr>
          <w:t>Assurances</w:t>
        </w:r>
        <w:r w:rsidRPr="00826C16">
          <w:rPr>
            <w:rStyle w:val="Lienhypertexte"/>
            <w:noProof/>
            <w:spacing w:val="-12"/>
          </w:rPr>
          <w:t xml:space="preserve"> </w:t>
        </w:r>
        <w:r w:rsidRPr="00826C16">
          <w:rPr>
            <w:rStyle w:val="Lienhypertexte"/>
            <w:noProof/>
          </w:rPr>
          <w:t>de</w:t>
        </w:r>
        <w:r w:rsidRPr="00826C16">
          <w:rPr>
            <w:rStyle w:val="Lienhypertexte"/>
            <w:noProof/>
            <w:spacing w:val="-12"/>
          </w:rPr>
          <w:t xml:space="preserve"> </w:t>
        </w:r>
        <w:r w:rsidRPr="00826C16">
          <w:rPr>
            <w:rStyle w:val="Lienhypertexte"/>
            <w:noProof/>
          </w:rPr>
          <w:t>responsabilité́</w:t>
        </w:r>
        <w:r w:rsidRPr="00826C16">
          <w:rPr>
            <w:rStyle w:val="Lienhypertexte"/>
            <w:noProof/>
            <w:spacing w:val="-10"/>
          </w:rPr>
          <w:t xml:space="preserve"> </w:t>
        </w:r>
        <w:r w:rsidRPr="00826C16">
          <w:rPr>
            <w:rStyle w:val="Lienhypertexte"/>
            <w:noProof/>
          </w:rPr>
          <w:t>civile</w:t>
        </w:r>
        <w:r w:rsidRPr="00826C16">
          <w:rPr>
            <w:rStyle w:val="Lienhypertexte"/>
            <w:noProof/>
            <w:spacing w:val="-10"/>
          </w:rPr>
          <w:t xml:space="preserve"> </w:t>
        </w:r>
        <w:r w:rsidRPr="00826C16">
          <w:rPr>
            <w:rStyle w:val="Lienhypertexte"/>
            <w:noProof/>
          </w:rPr>
          <w:t>de</w:t>
        </w:r>
        <w:r w:rsidRPr="00826C16">
          <w:rPr>
            <w:rStyle w:val="Lienhypertexte"/>
            <w:noProof/>
            <w:spacing w:val="-10"/>
          </w:rPr>
          <w:t xml:space="preserve"> </w:t>
        </w:r>
        <w:r w:rsidRPr="00826C16">
          <w:rPr>
            <w:rStyle w:val="Lienhypertexte"/>
            <w:noProof/>
          </w:rPr>
          <w:t>droit</w:t>
        </w:r>
        <w:r w:rsidRPr="00826C16">
          <w:rPr>
            <w:rStyle w:val="Lienhypertexte"/>
            <w:noProof/>
            <w:spacing w:val="-10"/>
          </w:rPr>
          <w:t xml:space="preserve"> </w:t>
        </w:r>
        <w:r w:rsidRPr="00826C16">
          <w:rPr>
            <w:rStyle w:val="Lienhypertexte"/>
            <w:noProof/>
            <w:spacing w:val="-2"/>
          </w:rPr>
          <w:t>commun</w:t>
        </w:r>
        <w:r>
          <w:rPr>
            <w:noProof/>
            <w:webHidden/>
          </w:rPr>
          <w:tab/>
        </w:r>
        <w:r>
          <w:rPr>
            <w:noProof/>
            <w:webHidden/>
          </w:rPr>
          <w:fldChar w:fldCharType="begin"/>
        </w:r>
        <w:r>
          <w:rPr>
            <w:noProof/>
            <w:webHidden/>
          </w:rPr>
          <w:instrText xml:space="preserve"> PAGEREF _Toc204874826 \h </w:instrText>
        </w:r>
        <w:r>
          <w:rPr>
            <w:noProof/>
            <w:webHidden/>
          </w:rPr>
        </w:r>
        <w:r>
          <w:rPr>
            <w:noProof/>
            <w:webHidden/>
          </w:rPr>
          <w:fldChar w:fldCharType="separate"/>
        </w:r>
        <w:r>
          <w:rPr>
            <w:noProof/>
            <w:webHidden/>
          </w:rPr>
          <w:t>20</w:t>
        </w:r>
        <w:r>
          <w:rPr>
            <w:noProof/>
            <w:webHidden/>
          </w:rPr>
          <w:fldChar w:fldCharType="end"/>
        </w:r>
      </w:hyperlink>
    </w:p>
    <w:p w14:paraId="5F1ACBD2" w14:textId="477F694D"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27" w:history="1">
        <w:r w:rsidRPr="00826C16">
          <w:rPr>
            <w:rStyle w:val="Lienhypertexte"/>
            <w:noProof/>
          </w:rPr>
          <w:t>13.1.2.</w:t>
        </w:r>
        <w:r>
          <w:rPr>
            <w:rFonts w:eastAsiaTheme="minorEastAsia" w:cstheme="minorBidi"/>
            <w:noProof/>
            <w:kern w:val="2"/>
            <w:sz w:val="24"/>
            <w:szCs w:val="24"/>
            <w:lang w:eastAsia="fr-FR"/>
            <w14:ligatures w14:val="standardContextual"/>
          </w:rPr>
          <w:tab/>
        </w:r>
        <w:r w:rsidRPr="00826C16">
          <w:rPr>
            <w:rStyle w:val="Lienhypertexte"/>
            <w:noProof/>
          </w:rPr>
          <w:t>Assurances</w:t>
        </w:r>
        <w:r w:rsidRPr="00826C16">
          <w:rPr>
            <w:rStyle w:val="Lienhypertexte"/>
            <w:noProof/>
            <w:spacing w:val="-16"/>
          </w:rPr>
          <w:t xml:space="preserve"> </w:t>
        </w:r>
        <w:r w:rsidRPr="00826C16">
          <w:rPr>
            <w:rStyle w:val="Lienhypertexte"/>
            <w:noProof/>
          </w:rPr>
          <w:t>de</w:t>
        </w:r>
        <w:r w:rsidRPr="00826C16">
          <w:rPr>
            <w:rStyle w:val="Lienhypertexte"/>
            <w:noProof/>
            <w:spacing w:val="-15"/>
          </w:rPr>
          <w:t xml:space="preserve"> </w:t>
        </w:r>
        <w:r w:rsidRPr="00826C16">
          <w:rPr>
            <w:rStyle w:val="Lienhypertexte"/>
            <w:noProof/>
          </w:rPr>
          <w:t>responsabilité́</w:t>
        </w:r>
        <w:r w:rsidRPr="00826C16">
          <w:rPr>
            <w:rStyle w:val="Lienhypertexte"/>
            <w:noProof/>
            <w:spacing w:val="-14"/>
          </w:rPr>
          <w:t xml:space="preserve"> </w:t>
        </w:r>
        <w:r w:rsidRPr="00826C16">
          <w:rPr>
            <w:rStyle w:val="Lienhypertexte"/>
            <w:noProof/>
          </w:rPr>
          <w:t>civile</w:t>
        </w:r>
        <w:r w:rsidRPr="00826C16">
          <w:rPr>
            <w:rStyle w:val="Lienhypertexte"/>
            <w:noProof/>
            <w:spacing w:val="-13"/>
          </w:rPr>
          <w:t xml:space="preserve"> </w:t>
        </w:r>
        <w:r w:rsidRPr="00826C16">
          <w:rPr>
            <w:rStyle w:val="Lienhypertexte"/>
            <w:noProof/>
            <w:spacing w:val="-2"/>
          </w:rPr>
          <w:t>décennale</w:t>
        </w:r>
        <w:r>
          <w:rPr>
            <w:noProof/>
            <w:webHidden/>
          </w:rPr>
          <w:tab/>
        </w:r>
        <w:r>
          <w:rPr>
            <w:noProof/>
            <w:webHidden/>
          </w:rPr>
          <w:fldChar w:fldCharType="begin"/>
        </w:r>
        <w:r>
          <w:rPr>
            <w:noProof/>
            <w:webHidden/>
          </w:rPr>
          <w:instrText xml:space="preserve"> PAGEREF _Toc204874827 \h </w:instrText>
        </w:r>
        <w:r>
          <w:rPr>
            <w:noProof/>
            <w:webHidden/>
          </w:rPr>
        </w:r>
        <w:r>
          <w:rPr>
            <w:noProof/>
            <w:webHidden/>
          </w:rPr>
          <w:fldChar w:fldCharType="separate"/>
        </w:r>
        <w:r>
          <w:rPr>
            <w:noProof/>
            <w:webHidden/>
          </w:rPr>
          <w:t>20</w:t>
        </w:r>
        <w:r>
          <w:rPr>
            <w:noProof/>
            <w:webHidden/>
          </w:rPr>
          <w:fldChar w:fldCharType="end"/>
        </w:r>
      </w:hyperlink>
    </w:p>
    <w:p w14:paraId="220A3086" w14:textId="1DA9F554" w:rsidR="00846599" w:rsidRDefault="00846599">
      <w:pPr>
        <w:pStyle w:val="TM2"/>
        <w:tabs>
          <w:tab w:val="left" w:pos="1100"/>
          <w:tab w:val="right" w:leader="underscore" w:pos="9280"/>
        </w:tabs>
        <w:rPr>
          <w:rFonts w:eastAsiaTheme="minorEastAsia" w:cstheme="minorBidi"/>
          <w:b w:val="0"/>
          <w:bCs w:val="0"/>
          <w:noProof/>
          <w:kern w:val="2"/>
          <w:sz w:val="24"/>
          <w:szCs w:val="24"/>
          <w:lang w:eastAsia="fr-FR"/>
          <w14:ligatures w14:val="standardContextual"/>
        </w:rPr>
      </w:pPr>
      <w:hyperlink w:anchor="_Toc204874828" w:history="1">
        <w:r w:rsidRPr="00826C16">
          <w:rPr>
            <w:rStyle w:val="Lienhypertexte"/>
            <w:noProof/>
          </w:rPr>
          <w:t>13.2.</w:t>
        </w:r>
        <w:r>
          <w:rPr>
            <w:rFonts w:eastAsiaTheme="minorEastAsia" w:cstheme="minorBidi"/>
            <w:b w:val="0"/>
            <w:bCs w:val="0"/>
            <w:noProof/>
            <w:kern w:val="2"/>
            <w:sz w:val="24"/>
            <w:szCs w:val="24"/>
            <w:lang w:eastAsia="fr-FR"/>
            <w14:ligatures w14:val="standardContextual"/>
          </w:rPr>
          <w:tab/>
        </w:r>
        <w:r w:rsidRPr="00826C16">
          <w:rPr>
            <w:rStyle w:val="Lienhypertexte"/>
            <w:noProof/>
            <w:position w:val="1"/>
          </w:rPr>
          <w:t>Dispositif de vigilance (Article D 8222-5 du code du travail)</w:t>
        </w:r>
        <w:r>
          <w:rPr>
            <w:noProof/>
            <w:webHidden/>
          </w:rPr>
          <w:tab/>
        </w:r>
        <w:r>
          <w:rPr>
            <w:noProof/>
            <w:webHidden/>
          </w:rPr>
          <w:fldChar w:fldCharType="begin"/>
        </w:r>
        <w:r>
          <w:rPr>
            <w:noProof/>
            <w:webHidden/>
          </w:rPr>
          <w:instrText xml:space="preserve"> PAGEREF _Toc204874828 \h </w:instrText>
        </w:r>
        <w:r>
          <w:rPr>
            <w:noProof/>
            <w:webHidden/>
          </w:rPr>
        </w:r>
        <w:r>
          <w:rPr>
            <w:noProof/>
            <w:webHidden/>
          </w:rPr>
          <w:fldChar w:fldCharType="separate"/>
        </w:r>
        <w:r>
          <w:rPr>
            <w:noProof/>
            <w:webHidden/>
          </w:rPr>
          <w:t>21</w:t>
        </w:r>
        <w:r>
          <w:rPr>
            <w:noProof/>
            <w:webHidden/>
          </w:rPr>
          <w:fldChar w:fldCharType="end"/>
        </w:r>
      </w:hyperlink>
    </w:p>
    <w:p w14:paraId="7BF45A78" w14:textId="4802D079" w:rsidR="00846599" w:rsidRDefault="00846599">
      <w:pPr>
        <w:pStyle w:val="TM2"/>
        <w:tabs>
          <w:tab w:val="left" w:pos="1100"/>
          <w:tab w:val="right" w:leader="underscore" w:pos="9280"/>
        </w:tabs>
        <w:rPr>
          <w:rFonts w:eastAsiaTheme="minorEastAsia" w:cstheme="minorBidi"/>
          <w:b w:val="0"/>
          <w:bCs w:val="0"/>
          <w:noProof/>
          <w:kern w:val="2"/>
          <w:sz w:val="24"/>
          <w:szCs w:val="24"/>
          <w:lang w:eastAsia="fr-FR"/>
          <w14:ligatures w14:val="standardContextual"/>
        </w:rPr>
      </w:pPr>
      <w:hyperlink w:anchor="_Toc204874829" w:history="1">
        <w:r w:rsidRPr="00826C16">
          <w:rPr>
            <w:rStyle w:val="Lienhypertexte"/>
            <w:noProof/>
          </w:rPr>
          <w:t>13.3.</w:t>
        </w:r>
        <w:r>
          <w:rPr>
            <w:rFonts w:eastAsiaTheme="minorEastAsia" w:cstheme="minorBidi"/>
            <w:b w:val="0"/>
            <w:bCs w:val="0"/>
            <w:noProof/>
            <w:kern w:val="2"/>
            <w:sz w:val="24"/>
            <w:szCs w:val="24"/>
            <w:lang w:eastAsia="fr-FR"/>
            <w14:ligatures w14:val="standardContextual"/>
          </w:rPr>
          <w:tab/>
        </w:r>
        <w:r w:rsidRPr="00826C16">
          <w:rPr>
            <w:rStyle w:val="Lienhypertexte"/>
            <w:noProof/>
            <w:position w:val="1"/>
          </w:rPr>
          <w:t>Dispositif d’alerte (Article L 8222-6 du code du travail)</w:t>
        </w:r>
        <w:r>
          <w:rPr>
            <w:noProof/>
            <w:webHidden/>
          </w:rPr>
          <w:tab/>
        </w:r>
        <w:r>
          <w:rPr>
            <w:noProof/>
            <w:webHidden/>
          </w:rPr>
          <w:fldChar w:fldCharType="begin"/>
        </w:r>
        <w:r>
          <w:rPr>
            <w:noProof/>
            <w:webHidden/>
          </w:rPr>
          <w:instrText xml:space="preserve"> PAGEREF _Toc204874829 \h </w:instrText>
        </w:r>
        <w:r>
          <w:rPr>
            <w:noProof/>
            <w:webHidden/>
          </w:rPr>
        </w:r>
        <w:r>
          <w:rPr>
            <w:noProof/>
            <w:webHidden/>
          </w:rPr>
          <w:fldChar w:fldCharType="separate"/>
        </w:r>
        <w:r>
          <w:rPr>
            <w:noProof/>
            <w:webHidden/>
          </w:rPr>
          <w:t>21</w:t>
        </w:r>
        <w:r>
          <w:rPr>
            <w:noProof/>
            <w:webHidden/>
          </w:rPr>
          <w:fldChar w:fldCharType="end"/>
        </w:r>
      </w:hyperlink>
    </w:p>
    <w:p w14:paraId="683FACF8" w14:textId="5DCCD343" w:rsidR="00846599" w:rsidRDefault="00846599">
      <w:pPr>
        <w:pStyle w:val="TM2"/>
        <w:tabs>
          <w:tab w:val="left" w:pos="1100"/>
          <w:tab w:val="right" w:leader="underscore" w:pos="9280"/>
        </w:tabs>
        <w:rPr>
          <w:rFonts w:eastAsiaTheme="minorEastAsia" w:cstheme="minorBidi"/>
          <w:b w:val="0"/>
          <w:bCs w:val="0"/>
          <w:noProof/>
          <w:kern w:val="2"/>
          <w:sz w:val="24"/>
          <w:szCs w:val="24"/>
          <w:lang w:eastAsia="fr-FR"/>
          <w14:ligatures w14:val="standardContextual"/>
        </w:rPr>
      </w:pPr>
      <w:hyperlink w:anchor="_Toc204874830" w:history="1">
        <w:r w:rsidRPr="00826C16">
          <w:rPr>
            <w:rStyle w:val="Lienhypertexte"/>
            <w:noProof/>
          </w:rPr>
          <w:t>13.4.</w:t>
        </w:r>
        <w:r>
          <w:rPr>
            <w:rFonts w:eastAsiaTheme="minorEastAsia" w:cstheme="minorBidi"/>
            <w:b w:val="0"/>
            <w:bCs w:val="0"/>
            <w:noProof/>
            <w:kern w:val="2"/>
            <w:sz w:val="24"/>
            <w:szCs w:val="24"/>
            <w:lang w:eastAsia="fr-FR"/>
            <w14:ligatures w14:val="standardContextual"/>
          </w:rPr>
          <w:tab/>
        </w:r>
        <w:r w:rsidRPr="00826C16">
          <w:rPr>
            <w:rStyle w:val="Lienhypertexte"/>
            <w:noProof/>
            <w:position w:val="1"/>
          </w:rPr>
          <w:t>Liste nominative du personnel étranger</w:t>
        </w:r>
        <w:r>
          <w:rPr>
            <w:noProof/>
            <w:webHidden/>
          </w:rPr>
          <w:tab/>
        </w:r>
        <w:r>
          <w:rPr>
            <w:noProof/>
            <w:webHidden/>
          </w:rPr>
          <w:fldChar w:fldCharType="begin"/>
        </w:r>
        <w:r>
          <w:rPr>
            <w:noProof/>
            <w:webHidden/>
          </w:rPr>
          <w:instrText xml:space="preserve"> PAGEREF _Toc204874830 \h </w:instrText>
        </w:r>
        <w:r>
          <w:rPr>
            <w:noProof/>
            <w:webHidden/>
          </w:rPr>
        </w:r>
        <w:r>
          <w:rPr>
            <w:noProof/>
            <w:webHidden/>
          </w:rPr>
          <w:fldChar w:fldCharType="separate"/>
        </w:r>
        <w:r>
          <w:rPr>
            <w:noProof/>
            <w:webHidden/>
          </w:rPr>
          <w:t>21</w:t>
        </w:r>
        <w:r>
          <w:rPr>
            <w:noProof/>
            <w:webHidden/>
          </w:rPr>
          <w:fldChar w:fldCharType="end"/>
        </w:r>
      </w:hyperlink>
    </w:p>
    <w:p w14:paraId="6DDB9E34" w14:textId="2364EEEB" w:rsidR="00846599" w:rsidRDefault="00846599">
      <w:pPr>
        <w:pStyle w:val="TM2"/>
        <w:tabs>
          <w:tab w:val="left" w:pos="1100"/>
          <w:tab w:val="right" w:leader="underscore" w:pos="9280"/>
        </w:tabs>
        <w:rPr>
          <w:rFonts w:eastAsiaTheme="minorEastAsia" w:cstheme="minorBidi"/>
          <w:b w:val="0"/>
          <w:bCs w:val="0"/>
          <w:noProof/>
          <w:kern w:val="2"/>
          <w:sz w:val="24"/>
          <w:szCs w:val="24"/>
          <w:lang w:eastAsia="fr-FR"/>
          <w14:ligatures w14:val="standardContextual"/>
        </w:rPr>
      </w:pPr>
      <w:hyperlink w:anchor="_Toc204874831" w:history="1">
        <w:r w:rsidRPr="00826C16">
          <w:rPr>
            <w:rStyle w:val="Lienhypertexte"/>
            <w:noProof/>
          </w:rPr>
          <w:t>13.5.</w:t>
        </w:r>
        <w:r>
          <w:rPr>
            <w:rFonts w:eastAsiaTheme="minorEastAsia" w:cstheme="minorBidi"/>
            <w:b w:val="0"/>
            <w:bCs w:val="0"/>
            <w:noProof/>
            <w:kern w:val="2"/>
            <w:sz w:val="24"/>
            <w:szCs w:val="24"/>
            <w:lang w:eastAsia="fr-FR"/>
            <w14:ligatures w14:val="standardContextual"/>
          </w:rPr>
          <w:tab/>
        </w:r>
        <w:r w:rsidRPr="00826C16">
          <w:rPr>
            <w:rStyle w:val="Lienhypertexte"/>
            <w:noProof/>
            <w:position w:val="1"/>
          </w:rPr>
          <w:t>Obligations en matière de détachement des travailleurs</w:t>
        </w:r>
        <w:r>
          <w:rPr>
            <w:noProof/>
            <w:webHidden/>
          </w:rPr>
          <w:tab/>
        </w:r>
        <w:r>
          <w:rPr>
            <w:noProof/>
            <w:webHidden/>
          </w:rPr>
          <w:fldChar w:fldCharType="begin"/>
        </w:r>
        <w:r>
          <w:rPr>
            <w:noProof/>
            <w:webHidden/>
          </w:rPr>
          <w:instrText xml:space="preserve"> PAGEREF _Toc204874831 \h </w:instrText>
        </w:r>
        <w:r>
          <w:rPr>
            <w:noProof/>
            <w:webHidden/>
          </w:rPr>
        </w:r>
        <w:r>
          <w:rPr>
            <w:noProof/>
            <w:webHidden/>
          </w:rPr>
          <w:fldChar w:fldCharType="separate"/>
        </w:r>
        <w:r>
          <w:rPr>
            <w:noProof/>
            <w:webHidden/>
          </w:rPr>
          <w:t>21</w:t>
        </w:r>
        <w:r>
          <w:rPr>
            <w:noProof/>
            <w:webHidden/>
          </w:rPr>
          <w:fldChar w:fldCharType="end"/>
        </w:r>
      </w:hyperlink>
    </w:p>
    <w:p w14:paraId="1D511140" w14:textId="7BD28DA2" w:rsidR="00846599" w:rsidRDefault="00846599">
      <w:pPr>
        <w:pStyle w:val="TM2"/>
        <w:tabs>
          <w:tab w:val="left" w:pos="1100"/>
          <w:tab w:val="right" w:leader="underscore" w:pos="9280"/>
        </w:tabs>
        <w:rPr>
          <w:rFonts w:eastAsiaTheme="minorEastAsia" w:cstheme="minorBidi"/>
          <w:b w:val="0"/>
          <w:bCs w:val="0"/>
          <w:noProof/>
          <w:kern w:val="2"/>
          <w:sz w:val="24"/>
          <w:szCs w:val="24"/>
          <w:lang w:eastAsia="fr-FR"/>
          <w14:ligatures w14:val="standardContextual"/>
        </w:rPr>
      </w:pPr>
      <w:hyperlink w:anchor="_Toc204874832" w:history="1">
        <w:r w:rsidRPr="00826C16">
          <w:rPr>
            <w:rStyle w:val="Lienhypertexte"/>
            <w:noProof/>
          </w:rPr>
          <w:t>13.6.</w:t>
        </w:r>
        <w:r>
          <w:rPr>
            <w:rFonts w:eastAsiaTheme="minorEastAsia" w:cstheme="minorBidi"/>
            <w:b w:val="0"/>
            <w:bCs w:val="0"/>
            <w:noProof/>
            <w:kern w:val="2"/>
            <w:sz w:val="24"/>
            <w:szCs w:val="24"/>
            <w:lang w:eastAsia="fr-FR"/>
            <w14:ligatures w14:val="standardContextual"/>
          </w:rPr>
          <w:tab/>
        </w:r>
        <w:r w:rsidRPr="00826C16">
          <w:rPr>
            <w:rStyle w:val="Lienhypertexte"/>
            <w:noProof/>
            <w:position w:val="1"/>
          </w:rPr>
          <w:t>Clause « Egalité et diversité »</w:t>
        </w:r>
        <w:r>
          <w:rPr>
            <w:noProof/>
            <w:webHidden/>
          </w:rPr>
          <w:tab/>
        </w:r>
        <w:r>
          <w:rPr>
            <w:noProof/>
            <w:webHidden/>
          </w:rPr>
          <w:fldChar w:fldCharType="begin"/>
        </w:r>
        <w:r>
          <w:rPr>
            <w:noProof/>
            <w:webHidden/>
          </w:rPr>
          <w:instrText xml:space="preserve"> PAGEREF _Toc204874832 \h </w:instrText>
        </w:r>
        <w:r>
          <w:rPr>
            <w:noProof/>
            <w:webHidden/>
          </w:rPr>
        </w:r>
        <w:r>
          <w:rPr>
            <w:noProof/>
            <w:webHidden/>
          </w:rPr>
          <w:fldChar w:fldCharType="separate"/>
        </w:r>
        <w:r>
          <w:rPr>
            <w:noProof/>
            <w:webHidden/>
          </w:rPr>
          <w:t>22</w:t>
        </w:r>
        <w:r>
          <w:rPr>
            <w:noProof/>
            <w:webHidden/>
          </w:rPr>
          <w:fldChar w:fldCharType="end"/>
        </w:r>
      </w:hyperlink>
    </w:p>
    <w:p w14:paraId="4A0F8E81" w14:textId="5DD267BA"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33" w:history="1">
        <w:r w:rsidRPr="00826C16">
          <w:rPr>
            <w:rStyle w:val="Lienhypertexte"/>
            <w:noProof/>
            <w:spacing w:val="-1"/>
          </w:rPr>
          <w:t>13.6.1</w:t>
        </w:r>
        <w:r>
          <w:rPr>
            <w:rFonts w:eastAsiaTheme="minorEastAsia" w:cstheme="minorBidi"/>
            <w:noProof/>
            <w:kern w:val="2"/>
            <w:sz w:val="24"/>
            <w:szCs w:val="24"/>
            <w:lang w:eastAsia="fr-FR"/>
            <w14:ligatures w14:val="standardContextual"/>
          </w:rPr>
          <w:tab/>
        </w:r>
        <w:r w:rsidRPr="00826C16">
          <w:rPr>
            <w:rStyle w:val="Lienhypertexte"/>
            <w:noProof/>
          </w:rPr>
          <w:t>Contexte</w:t>
        </w:r>
        <w:r w:rsidRPr="00826C16">
          <w:rPr>
            <w:rStyle w:val="Lienhypertexte"/>
            <w:noProof/>
            <w:spacing w:val="-6"/>
          </w:rPr>
          <w:t xml:space="preserve"> </w:t>
        </w:r>
        <w:r w:rsidRPr="00826C16">
          <w:rPr>
            <w:rStyle w:val="Lienhypertexte"/>
            <w:noProof/>
          </w:rPr>
          <w:t>et</w:t>
        </w:r>
        <w:r w:rsidRPr="00826C16">
          <w:rPr>
            <w:rStyle w:val="Lienhypertexte"/>
            <w:noProof/>
            <w:spacing w:val="-4"/>
          </w:rPr>
          <w:t xml:space="preserve"> </w:t>
        </w:r>
        <w:r w:rsidRPr="00826C16">
          <w:rPr>
            <w:rStyle w:val="Lienhypertexte"/>
            <w:noProof/>
            <w:spacing w:val="-2"/>
          </w:rPr>
          <w:t>objectifs</w:t>
        </w:r>
        <w:r>
          <w:rPr>
            <w:noProof/>
            <w:webHidden/>
          </w:rPr>
          <w:tab/>
        </w:r>
        <w:r>
          <w:rPr>
            <w:noProof/>
            <w:webHidden/>
          </w:rPr>
          <w:fldChar w:fldCharType="begin"/>
        </w:r>
        <w:r>
          <w:rPr>
            <w:noProof/>
            <w:webHidden/>
          </w:rPr>
          <w:instrText xml:space="preserve"> PAGEREF _Toc204874833 \h </w:instrText>
        </w:r>
        <w:r>
          <w:rPr>
            <w:noProof/>
            <w:webHidden/>
          </w:rPr>
        </w:r>
        <w:r>
          <w:rPr>
            <w:noProof/>
            <w:webHidden/>
          </w:rPr>
          <w:fldChar w:fldCharType="separate"/>
        </w:r>
        <w:r>
          <w:rPr>
            <w:noProof/>
            <w:webHidden/>
          </w:rPr>
          <w:t>22</w:t>
        </w:r>
        <w:r>
          <w:rPr>
            <w:noProof/>
            <w:webHidden/>
          </w:rPr>
          <w:fldChar w:fldCharType="end"/>
        </w:r>
      </w:hyperlink>
    </w:p>
    <w:p w14:paraId="51DAC4ED" w14:textId="61029AA1"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34" w:history="1">
        <w:r w:rsidRPr="00826C16">
          <w:rPr>
            <w:rStyle w:val="Lienhypertexte"/>
            <w:noProof/>
            <w:spacing w:val="-1"/>
          </w:rPr>
          <w:t>13.6.2</w:t>
        </w:r>
        <w:r>
          <w:rPr>
            <w:rFonts w:eastAsiaTheme="minorEastAsia" w:cstheme="minorBidi"/>
            <w:noProof/>
            <w:kern w:val="2"/>
            <w:sz w:val="24"/>
            <w:szCs w:val="24"/>
            <w:lang w:eastAsia="fr-FR"/>
            <w14:ligatures w14:val="standardContextual"/>
          </w:rPr>
          <w:tab/>
        </w:r>
        <w:r w:rsidRPr="00826C16">
          <w:rPr>
            <w:rStyle w:val="Lienhypertexte"/>
            <w:noProof/>
          </w:rPr>
          <w:t>Obligations</w:t>
        </w:r>
        <w:r w:rsidRPr="00826C16">
          <w:rPr>
            <w:rStyle w:val="Lienhypertexte"/>
            <w:noProof/>
            <w:spacing w:val="-3"/>
          </w:rPr>
          <w:t xml:space="preserve"> </w:t>
        </w:r>
        <w:r w:rsidRPr="00826C16">
          <w:rPr>
            <w:rStyle w:val="Lienhypertexte"/>
            <w:noProof/>
          </w:rPr>
          <w:t>du</w:t>
        </w:r>
        <w:r w:rsidRPr="00826C16">
          <w:rPr>
            <w:rStyle w:val="Lienhypertexte"/>
            <w:noProof/>
            <w:spacing w:val="-8"/>
          </w:rPr>
          <w:t xml:space="preserve"> </w:t>
        </w:r>
        <w:r w:rsidRPr="00826C16">
          <w:rPr>
            <w:rStyle w:val="Lienhypertexte"/>
            <w:noProof/>
            <w:spacing w:val="-2"/>
          </w:rPr>
          <w:t>titulaire</w:t>
        </w:r>
        <w:r>
          <w:rPr>
            <w:noProof/>
            <w:webHidden/>
          </w:rPr>
          <w:tab/>
        </w:r>
        <w:r>
          <w:rPr>
            <w:noProof/>
            <w:webHidden/>
          </w:rPr>
          <w:fldChar w:fldCharType="begin"/>
        </w:r>
        <w:r>
          <w:rPr>
            <w:noProof/>
            <w:webHidden/>
          </w:rPr>
          <w:instrText xml:space="preserve"> PAGEREF _Toc204874834 \h </w:instrText>
        </w:r>
        <w:r>
          <w:rPr>
            <w:noProof/>
            <w:webHidden/>
          </w:rPr>
        </w:r>
        <w:r>
          <w:rPr>
            <w:noProof/>
            <w:webHidden/>
          </w:rPr>
          <w:fldChar w:fldCharType="separate"/>
        </w:r>
        <w:r>
          <w:rPr>
            <w:noProof/>
            <w:webHidden/>
          </w:rPr>
          <w:t>22</w:t>
        </w:r>
        <w:r>
          <w:rPr>
            <w:noProof/>
            <w:webHidden/>
          </w:rPr>
          <w:fldChar w:fldCharType="end"/>
        </w:r>
      </w:hyperlink>
    </w:p>
    <w:p w14:paraId="50C19EAC" w14:textId="73EAC6F5" w:rsidR="00846599" w:rsidRDefault="00846599">
      <w:pPr>
        <w:pStyle w:val="TM1"/>
        <w:tabs>
          <w:tab w:val="left" w:pos="1540"/>
          <w:tab w:val="right" w:leader="underscore" w:pos="9280"/>
        </w:tabs>
        <w:rPr>
          <w:rFonts w:eastAsiaTheme="minorEastAsia" w:cstheme="minorBidi"/>
          <w:b w:val="0"/>
          <w:bCs w:val="0"/>
          <w:i w:val="0"/>
          <w:iCs w:val="0"/>
          <w:noProof/>
          <w:kern w:val="2"/>
          <w:lang w:eastAsia="fr-FR"/>
          <w14:ligatures w14:val="standardContextual"/>
        </w:rPr>
      </w:pPr>
      <w:hyperlink w:anchor="_Toc204874835" w:history="1">
        <w:r w:rsidRPr="00826C16">
          <w:rPr>
            <w:rStyle w:val="Lienhypertexte"/>
            <w:noProof/>
          </w:rPr>
          <w:t>Article 14.</w:t>
        </w:r>
        <w:r>
          <w:rPr>
            <w:rFonts w:eastAsiaTheme="minorEastAsia" w:cstheme="minorBidi"/>
            <w:b w:val="0"/>
            <w:bCs w:val="0"/>
            <w:i w:val="0"/>
            <w:iCs w:val="0"/>
            <w:noProof/>
            <w:kern w:val="2"/>
            <w:lang w:eastAsia="fr-FR"/>
            <w14:ligatures w14:val="standardContextual"/>
          </w:rPr>
          <w:tab/>
        </w:r>
        <w:r w:rsidRPr="00826C16">
          <w:rPr>
            <w:rStyle w:val="Lienhypertexte"/>
            <w:noProof/>
          </w:rPr>
          <w:t>CLAUSE SOCIALE</w:t>
        </w:r>
        <w:r>
          <w:rPr>
            <w:noProof/>
            <w:webHidden/>
          </w:rPr>
          <w:tab/>
        </w:r>
        <w:r>
          <w:rPr>
            <w:noProof/>
            <w:webHidden/>
          </w:rPr>
          <w:fldChar w:fldCharType="begin"/>
        </w:r>
        <w:r>
          <w:rPr>
            <w:noProof/>
            <w:webHidden/>
          </w:rPr>
          <w:instrText xml:space="preserve"> PAGEREF _Toc204874835 \h </w:instrText>
        </w:r>
        <w:r>
          <w:rPr>
            <w:noProof/>
            <w:webHidden/>
          </w:rPr>
        </w:r>
        <w:r>
          <w:rPr>
            <w:noProof/>
            <w:webHidden/>
          </w:rPr>
          <w:fldChar w:fldCharType="separate"/>
        </w:r>
        <w:r>
          <w:rPr>
            <w:noProof/>
            <w:webHidden/>
          </w:rPr>
          <w:t>22</w:t>
        </w:r>
        <w:r>
          <w:rPr>
            <w:noProof/>
            <w:webHidden/>
          </w:rPr>
          <w:fldChar w:fldCharType="end"/>
        </w:r>
      </w:hyperlink>
    </w:p>
    <w:p w14:paraId="2EF11FE0" w14:textId="6D284723"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36" w:history="1">
        <w:r w:rsidRPr="00826C16">
          <w:rPr>
            <w:rStyle w:val="Lienhypertexte"/>
            <w:noProof/>
          </w:rPr>
          <w:t>14.1.1.</w:t>
        </w:r>
        <w:r>
          <w:rPr>
            <w:rFonts w:eastAsiaTheme="minorEastAsia" w:cstheme="minorBidi"/>
            <w:noProof/>
            <w:kern w:val="2"/>
            <w:sz w:val="24"/>
            <w:szCs w:val="24"/>
            <w:lang w:eastAsia="fr-FR"/>
            <w14:ligatures w14:val="standardContextual"/>
          </w:rPr>
          <w:tab/>
        </w:r>
        <w:r w:rsidRPr="00826C16">
          <w:rPr>
            <w:rStyle w:val="Lienhypertexte"/>
            <w:noProof/>
          </w:rPr>
          <w:t>Publics</w:t>
        </w:r>
        <w:r w:rsidRPr="00826C16">
          <w:rPr>
            <w:rStyle w:val="Lienhypertexte"/>
            <w:noProof/>
            <w:spacing w:val="-6"/>
          </w:rPr>
          <w:t xml:space="preserve"> </w:t>
        </w:r>
        <w:r w:rsidRPr="00826C16">
          <w:rPr>
            <w:rStyle w:val="Lienhypertexte"/>
            <w:noProof/>
          </w:rPr>
          <w:t>éligibles</w:t>
        </w:r>
        <w:r>
          <w:rPr>
            <w:noProof/>
            <w:webHidden/>
          </w:rPr>
          <w:tab/>
        </w:r>
        <w:r>
          <w:rPr>
            <w:noProof/>
            <w:webHidden/>
          </w:rPr>
          <w:fldChar w:fldCharType="begin"/>
        </w:r>
        <w:r>
          <w:rPr>
            <w:noProof/>
            <w:webHidden/>
          </w:rPr>
          <w:instrText xml:space="preserve"> PAGEREF _Toc204874836 \h </w:instrText>
        </w:r>
        <w:r>
          <w:rPr>
            <w:noProof/>
            <w:webHidden/>
          </w:rPr>
        </w:r>
        <w:r>
          <w:rPr>
            <w:noProof/>
            <w:webHidden/>
          </w:rPr>
          <w:fldChar w:fldCharType="separate"/>
        </w:r>
        <w:r>
          <w:rPr>
            <w:noProof/>
            <w:webHidden/>
          </w:rPr>
          <w:t>23</w:t>
        </w:r>
        <w:r>
          <w:rPr>
            <w:noProof/>
            <w:webHidden/>
          </w:rPr>
          <w:fldChar w:fldCharType="end"/>
        </w:r>
      </w:hyperlink>
    </w:p>
    <w:p w14:paraId="7360A3B9" w14:textId="1073E9AB"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37" w:history="1">
        <w:r w:rsidRPr="00826C16">
          <w:rPr>
            <w:rStyle w:val="Lienhypertexte"/>
            <w:noProof/>
          </w:rPr>
          <w:t>14.1.2.</w:t>
        </w:r>
        <w:r>
          <w:rPr>
            <w:rFonts w:eastAsiaTheme="minorEastAsia" w:cstheme="minorBidi"/>
            <w:noProof/>
            <w:kern w:val="2"/>
            <w:sz w:val="24"/>
            <w:szCs w:val="24"/>
            <w:lang w:eastAsia="fr-FR"/>
            <w14:ligatures w14:val="standardContextual"/>
          </w:rPr>
          <w:tab/>
        </w:r>
        <w:r w:rsidRPr="00826C16">
          <w:rPr>
            <w:rStyle w:val="Lienhypertexte"/>
            <w:noProof/>
          </w:rPr>
          <w:t>Objectif</w:t>
        </w:r>
        <w:r w:rsidRPr="00826C16">
          <w:rPr>
            <w:rStyle w:val="Lienhypertexte"/>
            <w:noProof/>
            <w:spacing w:val="-6"/>
          </w:rPr>
          <w:t xml:space="preserve"> </w:t>
        </w:r>
        <w:r w:rsidRPr="00826C16">
          <w:rPr>
            <w:rStyle w:val="Lienhypertexte"/>
            <w:noProof/>
          </w:rPr>
          <w:t>d'insertion</w:t>
        </w:r>
        <w:r>
          <w:rPr>
            <w:noProof/>
            <w:webHidden/>
          </w:rPr>
          <w:tab/>
        </w:r>
        <w:r>
          <w:rPr>
            <w:noProof/>
            <w:webHidden/>
          </w:rPr>
          <w:fldChar w:fldCharType="begin"/>
        </w:r>
        <w:r>
          <w:rPr>
            <w:noProof/>
            <w:webHidden/>
          </w:rPr>
          <w:instrText xml:space="preserve"> PAGEREF _Toc204874837 \h </w:instrText>
        </w:r>
        <w:r>
          <w:rPr>
            <w:noProof/>
            <w:webHidden/>
          </w:rPr>
        </w:r>
        <w:r>
          <w:rPr>
            <w:noProof/>
            <w:webHidden/>
          </w:rPr>
          <w:fldChar w:fldCharType="separate"/>
        </w:r>
        <w:r>
          <w:rPr>
            <w:noProof/>
            <w:webHidden/>
          </w:rPr>
          <w:t>23</w:t>
        </w:r>
        <w:r>
          <w:rPr>
            <w:noProof/>
            <w:webHidden/>
          </w:rPr>
          <w:fldChar w:fldCharType="end"/>
        </w:r>
      </w:hyperlink>
    </w:p>
    <w:p w14:paraId="5D75D7C2" w14:textId="00CFD013"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38" w:history="1">
        <w:r w:rsidRPr="00826C16">
          <w:rPr>
            <w:rStyle w:val="Lienhypertexte"/>
            <w:noProof/>
          </w:rPr>
          <w:t>14.1.3.</w:t>
        </w:r>
        <w:r>
          <w:rPr>
            <w:rFonts w:eastAsiaTheme="minorEastAsia" w:cstheme="minorBidi"/>
            <w:noProof/>
            <w:kern w:val="2"/>
            <w:sz w:val="24"/>
            <w:szCs w:val="24"/>
            <w:lang w:eastAsia="fr-FR"/>
            <w14:ligatures w14:val="standardContextual"/>
          </w:rPr>
          <w:tab/>
        </w:r>
        <w:r w:rsidRPr="00826C16">
          <w:rPr>
            <w:rStyle w:val="Lienhypertexte"/>
            <w:noProof/>
          </w:rPr>
          <w:t>Modalités</w:t>
        </w:r>
        <w:r w:rsidRPr="00826C16">
          <w:rPr>
            <w:rStyle w:val="Lienhypertexte"/>
            <w:noProof/>
            <w:spacing w:val="-8"/>
          </w:rPr>
          <w:t xml:space="preserve"> </w:t>
        </w:r>
        <w:r w:rsidRPr="00826C16">
          <w:rPr>
            <w:rStyle w:val="Lienhypertexte"/>
            <w:noProof/>
          </w:rPr>
          <w:t>de</w:t>
        </w:r>
        <w:r w:rsidRPr="00826C16">
          <w:rPr>
            <w:rStyle w:val="Lienhypertexte"/>
            <w:noProof/>
            <w:spacing w:val="-7"/>
          </w:rPr>
          <w:t xml:space="preserve"> </w:t>
        </w:r>
        <w:r w:rsidRPr="00826C16">
          <w:rPr>
            <w:rStyle w:val="Lienhypertexte"/>
            <w:noProof/>
          </w:rPr>
          <w:t>mise</w:t>
        </w:r>
        <w:r w:rsidRPr="00826C16">
          <w:rPr>
            <w:rStyle w:val="Lienhypertexte"/>
            <w:noProof/>
            <w:spacing w:val="-7"/>
          </w:rPr>
          <w:t xml:space="preserve"> </w:t>
        </w:r>
        <w:r w:rsidRPr="00826C16">
          <w:rPr>
            <w:rStyle w:val="Lienhypertexte"/>
            <w:noProof/>
          </w:rPr>
          <w:t>en</w:t>
        </w:r>
        <w:r w:rsidRPr="00826C16">
          <w:rPr>
            <w:rStyle w:val="Lienhypertexte"/>
            <w:noProof/>
            <w:spacing w:val="-6"/>
          </w:rPr>
          <w:t xml:space="preserve"> </w:t>
        </w:r>
        <w:r w:rsidRPr="00826C16">
          <w:rPr>
            <w:rStyle w:val="Lienhypertexte"/>
            <w:noProof/>
          </w:rPr>
          <w:t>œuvre</w:t>
        </w:r>
        <w:r w:rsidRPr="00826C16">
          <w:rPr>
            <w:rStyle w:val="Lienhypertexte"/>
            <w:noProof/>
            <w:spacing w:val="-4"/>
          </w:rPr>
          <w:t xml:space="preserve"> </w:t>
        </w:r>
        <w:r w:rsidRPr="00826C16">
          <w:rPr>
            <w:rStyle w:val="Lienhypertexte"/>
            <w:noProof/>
          </w:rPr>
          <w:t>de</w:t>
        </w:r>
        <w:r w:rsidRPr="00826C16">
          <w:rPr>
            <w:rStyle w:val="Lienhypertexte"/>
            <w:noProof/>
            <w:spacing w:val="-7"/>
          </w:rPr>
          <w:t xml:space="preserve"> </w:t>
        </w:r>
        <w:r w:rsidRPr="00826C16">
          <w:rPr>
            <w:rStyle w:val="Lienhypertexte"/>
            <w:noProof/>
          </w:rPr>
          <w:t>l'action</w:t>
        </w:r>
        <w:r w:rsidRPr="00826C16">
          <w:rPr>
            <w:rStyle w:val="Lienhypertexte"/>
            <w:noProof/>
            <w:spacing w:val="-6"/>
          </w:rPr>
          <w:t xml:space="preserve"> </w:t>
        </w:r>
        <w:r w:rsidRPr="00826C16">
          <w:rPr>
            <w:rStyle w:val="Lienhypertexte"/>
            <w:noProof/>
          </w:rPr>
          <w:t>d'insertion</w:t>
        </w:r>
        <w:r w:rsidRPr="00826C16">
          <w:rPr>
            <w:rStyle w:val="Lienhypertexte"/>
            <w:noProof/>
            <w:spacing w:val="-5"/>
          </w:rPr>
          <w:t xml:space="preserve"> </w:t>
        </w:r>
        <w:r w:rsidRPr="00826C16">
          <w:rPr>
            <w:rStyle w:val="Lienhypertexte"/>
            <w:noProof/>
          </w:rPr>
          <w:t>professionnelle</w:t>
        </w:r>
        <w:r w:rsidRPr="00826C16">
          <w:rPr>
            <w:rStyle w:val="Lienhypertexte"/>
            <w:noProof/>
            <w:spacing w:val="-5"/>
          </w:rPr>
          <w:t xml:space="preserve"> </w:t>
        </w:r>
        <w:r w:rsidRPr="00826C16">
          <w:rPr>
            <w:rStyle w:val="Lienhypertexte"/>
            <w:noProof/>
          </w:rPr>
          <w:t>par</w:t>
        </w:r>
        <w:r w:rsidRPr="00826C16">
          <w:rPr>
            <w:rStyle w:val="Lienhypertexte"/>
            <w:noProof/>
            <w:spacing w:val="-4"/>
          </w:rPr>
          <w:t xml:space="preserve"> </w:t>
        </w:r>
        <w:r w:rsidRPr="00826C16">
          <w:rPr>
            <w:rStyle w:val="Lienhypertexte"/>
            <w:noProof/>
          </w:rPr>
          <w:t>le</w:t>
        </w:r>
        <w:r w:rsidRPr="00826C16">
          <w:rPr>
            <w:rStyle w:val="Lienhypertexte"/>
            <w:noProof/>
            <w:spacing w:val="-7"/>
          </w:rPr>
          <w:t xml:space="preserve"> </w:t>
        </w:r>
        <w:r w:rsidRPr="00826C16">
          <w:rPr>
            <w:rStyle w:val="Lienhypertexte"/>
            <w:noProof/>
            <w:spacing w:val="-2"/>
          </w:rPr>
          <w:t>titulaire</w:t>
        </w:r>
        <w:r>
          <w:rPr>
            <w:noProof/>
            <w:webHidden/>
          </w:rPr>
          <w:tab/>
        </w:r>
        <w:r>
          <w:rPr>
            <w:noProof/>
            <w:webHidden/>
          </w:rPr>
          <w:fldChar w:fldCharType="begin"/>
        </w:r>
        <w:r>
          <w:rPr>
            <w:noProof/>
            <w:webHidden/>
          </w:rPr>
          <w:instrText xml:space="preserve"> PAGEREF _Toc204874838 \h </w:instrText>
        </w:r>
        <w:r>
          <w:rPr>
            <w:noProof/>
            <w:webHidden/>
          </w:rPr>
        </w:r>
        <w:r>
          <w:rPr>
            <w:noProof/>
            <w:webHidden/>
          </w:rPr>
          <w:fldChar w:fldCharType="separate"/>
        </w:r>
        <w:r>
          <w:rPr>
            <w:noProof/>
            <w:webHidden/>
          </w:rPr>
          <w:t>24</w:t>
        </w:r>
        <w:r>
          <w:rPr>
            <w:noProof/>
            <w:webHidden/>
          </w:rPr>
          <w:fldChar w:fldCharType="end"/>
        </w:r>
      </w:hyperlink>
    </w:p>
    <w:p w14:paraId="0CE30885" w14:textId="7B0A8C06"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39" w:history="1">
        <w:r w:rsidRPr="00826C16">
          <w:rPr>
            <w:rStyle w:val="Lienhypertexte"/>
            <w:noProof/>
          </w:rPr>
          <w:t>14.1.4.</w:t>
        </w:r>
        <w:r>
          <w:rPr>
            <w:rFonts w:eastAsiaTheme="minorEastAsia" w:cstheme="minorBidi"/>
            <w:noProof/>
            <w:kern w:val="2"/>
            <w:sz w:val="24"/>
            <w:szCs w:val="24"/>
            <w:lang w:eastAsia="fr-FR"/>
            <w14:ligatures w14:val="standardContextual"/>
          </w:rPr>
          <w:tab/>
        </w:r>
        <w:r w:rsidRPr="00826C16">
          <w:rPr>
            <w:rStyle w:val="Lienhypertexte"/>
            <w:noProof/>
          </w:rPr>
          <w:t>Contact facilitateur clause sociale</w:t>
        </w:r>
        <w:r>
          <w:rPr>
            <w:noProof/>
            <w:webHidden/>
          </w:rPr>
          <w:tab/>
        </w:r>
        <w:r>
          <w:rPr>
            <w:noProof/>
            <w:webHidden/>
          </w:rPr>
          <w:fldChar w:fldCharType="begin"/>
        </w:r>
        <w:r>
          <w:rPr>
            <w:noProof/>
            <w:webHidden/>
          </w:rPr>
          <w:instrText xml:space="preserve"> PAGEREF _Toc204874839 \h </w:instrText>
        </w:r>
        <w:r>
          <w:rPr>
            <w:noProof/>
            <w:webHidden/>
          </w:rPr>
        </w:r>
        <w:r>
          <w:rPr>
            <w:noProof/>
            <w:webHidden/>
          </w:rPr>
          <w:fldChar w:fldCharType="separate"/>
        </w:r>
        <w:r>
          <w:rPr>
            <w:noProof/>
            <w:webHidden/>
          </w:rPr>
          <w:t>24</w:t>
        </w:r>
        <w:r>
          <w:rPr>
            <w:noProof/>
            <w:webHidden/>
          </w:rPr>
          <w:fldChar w:fldCharType="end"/>
        </w:r>
      </w:hyperlink>
    </w:p>
    <w:p w14:paraId="7CCA7E06" w14:textId="589C7396" w:rsidR="00846599" w:rsidRDefault="00846599">
      <w:pPr>
        <w:pStyle w:val="TM3"/>
        <w:tabs>
          <w:tab w:val="left" w:pos="1320"/>
          <w:tab w:val="right" w:leader="underscore" w:pos="9280"/>
        </w:tabs>
        <w:rPr>
          <w:rFonts w:eastAsiaTheme="minorEastAsia" w:cstheme="minorBidi"/>
          <w:noProof/>
          <w:kern w:val="2"/>
          <w:sz w:val="24"/>
          <w:szCs w:val="24"/>
          <w:lang w:eastAsia="fr-FR"/>
          <w14:ligatures w14:val="standardContextual"/>
        </w:rPr>
      </w:pPr>
      <w:hyperlink w:anchor="_Toc204874840" w:history="1">
        <w:r w:rsidRPr="00826C16">
          <w:rPr>
            <w:rStyle w:val="Lienhypertexte"/>
            <w:noProof/>
            <w:spacing w:val="-9"/>
          </w:rPr>
          <w:t>14.1.5.</w:t>
        </w:r>
        <w:r>
          <w:rPr>
            <w:rFonts w:eastAsiaTheme="minorEastAsia" w:cstheme="minorBidi"/>
            <w:noProof/>
            <w:kern w:val="2"/>
            <w:sz w:val="24"/>
            <w:szCs w:val="24"/>
            <w:lang w:eastAsia="fr-FR"/>
            <w14:ligatures w14:val="standardContextual"/>
          </w:rPr>
          <w:tab/>
        </w:r>
        <w:r w:rsidRPr="00826C16">
          <w:rPr>
            <w:rStyle w:val="Lienhypertexte"/>
            <w:noProof/>
            <w:spacing w:val="-9"/>
          </w:rPr>
          <w:t>Suivi et justification</w:t>
        </w:r>
        <w:r>
          <w:rPr>
            <w:noProof/>
            <w:webHidden/>
          </w:rPr>
          <w:tab/>
        </w:r>
        <w:r>
          <w:rPr>
            <w:noProof/>
            <w:webHidden/>
          </w:rPr>
          <w:fldChar w:fldCharType="begin"/>
        </w:r>
        <w:r>
          <w:rPr>
            <w:noProof/>
            <w:webHidden/>
          </w:rPr>
          <w:instrText xml:space="preserve"> PAGEREF _Toc204874840 \h </w:instrText>
        </w:r>
        <w:r>
          <w:rPr>
            <w:noProof/>
            <w:webHidden/>
          </w:rPr>
        </w:r>
        <w:r>
          <w:rPr>
            <w:noProof/>
            <w:webHidden/>
          </w:rPr>
          <w:fldChar w:fldCharType="separate"/>
        </w:r>
        <w:r>
          <w:rPr>
            <w:noProof/>
            <w:webHidden/>
          </w:rPr>
          <w:t>24</w:t>
        </w:r>
        <w:r>
          <w:rPr>
            <w:noProof/>
            <w:webHidden/>
          </w:rPr>
          <w:fldChar w:fldCharType="end"/>
        </w:r>
      </w:hyperlink>
    </w:p>
    <w:p w14:paraId="7F51B6B8" w14:textId="1A4ECD93" w:rsidR="00846599" w:rsidRDefault="00846599">
      <w:pPr>
        <w:pStyle w:val="TM1"/>
        <w:tabs>
          <w:tab w:val="left" w:pos="1540"/>
          <w:tab w:val="right" w:leader="underscore" w:pos="9280"/>
        </w:tabs>
        <w:rPr>
          <w:rFonts w:eastAsiaTheme="minorEastAsia" w:cstheme="minorBidi"/>
          <w:b w:val="0"/>
          <w:bCs w:val="0"/>
          <w:i w:val="0"/>
          <w:iCs w:val="0"/>
          <w:noProof/>
          <w:kern w:val="2"/>
          <w:lang w:eastAsia="fr-FR"/>
          <w14:ligatures w14:val="standardContextual"/>
        </w:rPr>
      </w:pPr>
      <w:hyperlink w:anchor="_Toc204874841" w:history="1">
        <w:r w:rsidRPr="00826C16">
          <w:rPr>
            <w:rStyle w:val="Lienhypertexte"/>
            <w:noProof/>
          </w:rPr>
          <w:t>Article 15.</w:t>
        </w:r>
        <w:r>
          <w:rPr>
            <w:rFonts w:eastAsiaTheme="minorEastAsia" w:cstheme="minorBidi"/>
            <w:b w:val="0"/>
            <w:bCs w:val="0"/>
            <w:i w:val="0"/>
            <w:iCs w:val="0"/>
            <w:noProof/>
            <w:kern w:val="2"/>
            <w:lang w:eastAsia="fr-FR"/>
            <w14:ligatures w14:val="standardContextual"/>
          </w:rPr>
          <w:tab/>
        </w:r>
        <w:r w:rsidRPr="00826C16">
          <w:rPr>
            <w:rStyle w:val="Lienhypertexte"/>
            <w:noProof/>
          </w:rPr>
          <w:t>DIFFERENDS ET LITIGES</w:t>
        </w:r>
        <w:r>
          <w:rPr>
            <w:noProof/>
            <w:webHidden/>
          </w:rPr>
          <w:tab/>
        </w:r>
        <w:r>
          <w:rPr>
            <w:noProof/>
            <w:webHidden/>
          </w:rPr>
          <w:fldChar w:fldCharType="begin"/>
        </w:r>
        <w:r>
          <w:rPr>
            <w:noProof/>
            <w:webHidden/>
          </w:rPr>
          <w:instrText xml:space="preserve"> PAGEREF _Toc204874841 \h </w:instrText>
        </w:r>
        <w:r>
          <w:rPr>
            <w:noProof/>
            <w:webHidden/>
          </w:rPr>
        </w:r>
        <w:r>
          <w:rPr>
            <w:noProof/>
            <w:webHidden/>
          </w:rPr>
          <w:fldChar w:fldCharType="separate"/>
        </w:r>
        <w:r>
          <w:rPr>
            <w:noProof/>
            <w:webHidden/>
          </w:rPr>
          <w:t>24</w:t>
        </w:r>
        <w:r>
          <w:rPr>
            <w:noProof/>
            <w:webHidden/>
          </w:rPr>
          <w:fldChar w:fldCharType="end"/>
        </w:r>
      </w:hyperlink>
    </w:p>
    <w:p w14:paraId="7CDBAB7F" w14:textId="6766677C" w:rsidR="00846599" w:rsidRDefault="00846599">
      <w:pPr>
        <w:pStyle w:val="TM1"/>
        <w:tabs>
          <w:tab w:val="left" w:pos="1540"/>
          <w:tab w:val="right" w:leader="underscore" w:pos="9280"/>
        </w:tabs>
        <w:rPr>
          <w:rFonts w:eastAsiaTheme="minorEastAsia" w:cstheme="minorBidi"/>
          <w:b w:val="0"/>
          <w:bCs w:val="0"/>
          <w:i w:val="0"/>
          <w:iCs w:val="0"/>
          <w:noProof/>
          <w:kern w:val="2"/>
          <w:lang w:eastAsia="fr-FR"/>
          <w14:ligatures w14:val="standardContextual"/>
        </w:rPr>
      </w:pPr>
      <w:hyperlink w:anchor="_Toc204874842" w:history="1">
        <w:r w:rsidRPr="00826C16">
          <w:rPr>
            <w:rStyle w:val="Lienhypertexte"/>
            <w:noProof/>
          </w:rPr>
          <w:t>Article 16.</w:t>
        </w:r>
        <w:r>
          <w:rPr>
            <w:rFonts w:eastAsiaTheme="minorEastAsia" w:cstheme="minorBidi"/>
            <w:b w:val="0"/>
            <w:bCs w:val="0"/>
            <w:i w:val="0"/>
            <w:iCs w:val="0"/>
            <w:noProof/>
            <w:kern w:val="2"/>
            <w:lang w:eastAsia="fr-FR"/>
            <w14:ligatures w14:val="standardContextual"/>
          </w:rPr>
          <w:tab/>
        </w:r>
        <w:r w:rsidRPr="00826C16">
          <w:rPr>
            <w:rStyle w:val="Lienhypertexte"/>
            <w:noProof/>
          </w:rPr>
          <w:t>DEROGATIONS AU CCAG-TRAVAUX</w:t>
        </w:r>
        <w:r>
          <w:rPr>
            <w:noProof/>
            <w:webHidden/>
          </w:rPr>
          <w:tab/>
        </w:r>
        <w:r>
          <w:rPr>
            <w:noProof/>
            <w:webHidden/>
          </w:rPr>
          <w:fldChar w:fldCharType="begin"/>
        </w:r>
        <w:r>
          <w:rPr>
            <w:noProof/>
            <w:webHidden/>
          </w:rPr>
          <w:instrText xml:space="preserve"> PAGEREF _Toc204874842 \h </w:instrText>
        </w:r>
        <w:r>
          <w:rPr>
            <w:noProof/>
            <w:webHidden/>
          </w:rPr>
        </w:r>
        <w:r>
          <w:rPr>
            <w:noProof/>
            <w:webHidden/>
          </w:rPr>
          <w:fldChar w:fldCharType="separate"/>
        </w:r>
        <w:r>
          <w:rPr>
            <w:noProof/>
            <w:webHidden/>
          </w:rPr>
          <w:t>25</w:t>
        </w:r>
        <w:r>
          <w:rPr>
            <w:noProof/>
            <w:webHidden/>
          </w:rPr>
          <w:fldChar w:fldCharType="end"/>
        </w:r>
      </w:hyperlink>
    </w:p>
    <w:p w14:paraId="46FB630A" w14:textId="124F34AE" w:rsidR="00135BCE" w:rsidRPr="00C86D39" w:rsidRDefault="00135BCE" w:rsidP="00135BCE">
      <w:pPr>
        <w:tabs>
          <w:tab w:val="center" w:pos="4890"/>
          <w:tab w:val="right" w:pos="9781"/>
        </w:tabs>
        <w:adjustRightInd w:val="0"/>
        <w:spacing w:after="120"/>
        <w:rPr>
          <w:rFonts w:eastAsia="Times New Roman"/>
          <w:b/>
          <w:bCs/>
          <w:caps/>
          <w:sz w:val="20"/>
          <w:szCs w:val="20"/>
          <w:lang w:eastAsia="fr-FR"/>
        </w:rPr>
      </w:pPr>
      <w:r>
        <w:rPr>
          <w:rFonts w:eastAsia="Times New Roman"/>
          <w:b/>
          <w:bCs/>
          <w:caps/>
          <w:sz w:val="20"/>
          <w:szCs w:val="20"/>
          <w:lang w:eastAsia="fr-FR"/>
        </w:rPr>
        <w:fldChar w:fldCharType="end"/>
      </w:r>
    </w:p>
    <w:p w14:paraId="5BE53CB1" w14:textId="77777777" w:rsidR="0051070D" w:rsidRDefault="0051070D">
      <w:pPr>
        <w:rPr>
          <w:rFonts w:ascii="Calibri"/>
          <w:sz w:val="8"/>
        </w:rPr>
      </w:pPr>
    </w:p>
    <w:p w14:paraId="1578CCA3" w14:textId="77777777" w:rsidR="00135BCE" w:rsidRPr="00135BCE" w:rsidRDefault="00135BCE">
      <w:pPr>
        <w:rPr>
          <w:rFonts w:ascii="Calibri"/>
          <w:sz w:val="16"/>
          <w:szCs w:val="16"/>
        </w:rPr>
        <w:sectPr w:rsidR="00135BCE" w:rsidRPr="00135BCE">
          <w:headerReference w:type="default" r:id="rId11"/>
          <w:footerReference w:type="default" r:id="rId12"/>
          <w:type w:val="continuous"/>
          <w:pgSz w:w="11910" w:h="16850"/>
          <w:pgMar w:top="1100" w:right="1320" w:bottom="880" w:left="1300" w:header="0" w:footer="1285" w:gutter="0"/>
          <w:cols w:space="720"/>
        </w:sectPr>
      </w:pPr>
    </w:p>
    <w:p w14:paraId="67A7EBAB" w14:textId="2750E9C8" w:rsidR="00FD17DE" w:rsidRPr="00FD17DE" w:rsidRDefault="00FD17DE" w:rsidP="00FD17DE">
      <w:pPr>
        <w:pStyle w:val="Titre1"/>
      </w:pPr>
      <w:bookmarkStart w:id="0" w:name="_Toc204874743"/>
      <w:r w:rsidRPr="00FD17DE">
        <w:lastRenderedPageBreak/>
        <w:t>CARACTERISTIQUES PRINCIPALES DU MARCHE</w:t>
      </w:r>
      <w:bookmarkEnd w:id="0"/>
    </w:p>
    <w:p w14:paraId="39AFBA46" w14:textId="1F8AE123" w:rsidR="0051070D" w:rsidRDefault="001536E4" w:rsidP="00FD17DE">
      <w:pPr>
        <w:pStyle w:val="Titre2"/>
      </w:pPr>
      <w:bookmarkStart w:id="1" w:name="_bookmark1"/>
      <w:bookmarkStart w:id="2" w:name="_Toc193634529"/>
      <w:bookmarkStart w:id="3" w:name="_Toc204874744"/>
      <w:bookmarkEnd w:id="1"/>
      <w:r>
        <w:t>Objet</w:t>
      </w:r>
      <w:r>
        <w:rPr>
          <w:spacing w:val="-3"/>
        </w:rPr>
        <w:t xml:space="preserve"> </w:t>
      </w:r>
      <w:r w:rsidRPr="00FD17DE">
        <w:t>du</w:t>
      </w:r>
      <w:r>
        <w:rPr>
          <w:spacing w:val="-6"/>
        </w:rPr>
        <w:t xml:space="preserve"> </w:t>
      </w:r>
      <w:r>
        <w:t>Marché</w:t>
      </w:r>
      <w:r>
        <w:rPr>
          <w:spacing w:val="-3"/>
        </w:rPr>
        <w:t xml:space="preserve"> </w:t>
      </w:r>
      <w:r>
        <w:rPr>
          <w:spacing w:val="-2"/>
        </w:rPr>
        <w:t>public</w:t>
      </w:r>
      <w:bookmarkEnd w:id="2"/>
      <w:bookmarkEnd w:id="3"/>
    </w:p>
    <w:p w14:paraId="2589E6A6" w14:textId="5A146F43" w:rsidR="0051070D" w:rsidRDefault="00DE7C08" w:rsidP="001D6CBB">
      <w:pPr>
        <w:pStyle w:val="Corpsdetexte"/>
        <w:spacing w:before="114"/>
        <w:rPr>
          <w:spacing w:val="-2"/>
        </w:rPr>
      </w:pPr>
      <w:bookmarkStart w:id="4" w:name="_Hlk198038947"/>
      <w:r w:rsidRPr="00DE7C08">
        <w:rPr>
          <w:rFonts w:eastAsia="Times New Roman"/>
          <w:color w:val="000000"/>
          <w:lang w:eastAsia="fr-FR"/>
        </w:rPr>
        <w:t xml:space="preserve">Le présent marché porte </w:t>
      </w:r>
      <w:r w:rsidR="00C46815">
        <w:rPr>
          <w:rFonts w:eastAsia="Times New Roman"/>
          <w:color w:val="000000"/>
          <w:lang w:eastAsia="fr-FR"/>
        </w:rPr>
        <w:t xml:space="preserve">sur </w:t>
      </w:r>
      <w:r w:rsidR="001D6CBB">
        <w:rPr>
          <w:rFonts w:eastAsia="Times New Roman"/>
          <w:color w:val="000000"/>
          <w:lang w:eastAsia="fr-FR"/>
        </w:rPr>
        <w:t>la réalisation de</w:t>
      </w:r>
      <w:r w:rsidRPr="00DE7C08">
        <w:rPr>
          <w:rFonts w:eastAsia="Times New Roman"/>
          <w:color w:val="000000"/>
          <w:lang w:eastAsia="fr-FR"/>
        </w:rPr>
        <w:t xml:space="preserve"> travaux de </w:t>
      </w:r>
      <w:r w:rsidR="00C46815">
        <w:rPr>
          <w:rFonts w:eastAsia="Times New Roman"/>
          <w:color w:val="000000"/>
          <w:lang w:eastAsia="fr-FR"/>
        </w:rPr>
        <w:t xml:space="preserve">désamiantage et de </w:t>
      </w:r>
      <w:r w:rsidRPr="00DE7C08">
        <w:rPr>
          <w:rFonts w:eastAsia="Times New Roman"/>
          <w:color w:val="000000"/>
          <w:lang w:eastAsia="fr-FR"/>
        </w:rPr>
        <w:t>remplacement</w:t>
      </w:r>
      <w:r w:rsidR="00080C6C">
        <w:rPr>
          <w:rFonts w:eastAsia="Times New Roman"/>
          <w:color w:val="000000"/>
          <w:lang w:eastAsia="fr-FR"/>
        </w:rPr>
        <w:t>,</w:t>
      </w:r>
      <w:r w:rsidRPr="00DE7C08">
        <w:rPr>
          <w:rFonts w:eastAsia="Times New Roman"/>
          <w:color w:val="000000"/>
          <w:lang w:eastAsia="fr-FR"/>
        </w:rPr>
        <w:t xml:space="preserve"> en milieu occupé</w:t>
      </w:r>
      <w:r w:rsidR="00080C6C">
        <w:rPr>
          <w:rFonts w:eastAsia="Times New Roman"/>
          <w:color w:val="000000"/>
          <w:lang w:eastAsia="fr-FR"/>
        </w:rPr>
        <w:t>,</w:t>
      </w:r>
      <w:r w:rsidRPr="00DE7C08">
        <w:rPr>
          <w:rFonts w:eastAsia="Times New Roman"/>
          <w:color w:val="000000"/>
          <w:lang w:eastAsia="fr-FR"/>
        </w:rPr>
        <w:t xml:space="preserve"> de l’ensemble des menuiseries extérieures du bâtiment C-Inventaire </w:t>
      </w:r>
      <w:r w:rsidR="00080C6C">
        <w:rPr>
          <w:rFonts w:eastAsia="Times New Roman"/>
          <w:color w:val="000000"/>
          <w:lang w:eastAsia="fr-FR"/>
        </w:rPr>
        <w:t>du</w:t>
      </w:r>
      <w:r w:rsidRPr="00DE7C08">
        <w:rPr>
          <w:rFonts w:eastAsia="Times New Roman"/>
          <w:color w:val="000000"/>
          <w:lang w:eastAsia="fr-FR"/>
        </w:rPr>
        <w:t xml:space="preserve"> site du CNC à Bois-d’Arcy (78)</w:t>
      </w:r>
      <w:r w:rsidR="001D6CBB">
        <w:rPr>
          <w:rFonts w:eastAsia="Times New Roman"/>
          <w:color w:val="000000"/>
          <w:lang w:eastAsia="fr-FR"/>
        </w:rPr>
        <w:t xml:space="preserve"> et la fourniture des matériaux associés</w:t>
      </w:r>
      <w:r>
        <w:rPr>
          <w:spacing w:val="-2"/>
        </w:rPr>
        <w:t>.</w:t>
      </w:r>
    </w:p>
    <w:p w14:paraId="5AAA9D15" w14:textId="77777777" w:rsidR="00080C6C" w:rsidRDefault="00080C6C" w:rsidP="00080C6C">
      <w:pPr>
        <w:pStyle w:val="Titre2"/>
      </w:pPr>
      <w:bookmarkStart w:id="5" w:name="_Toc193634532"/>
      <w:bookmarkStart w:id="6" w:name="_Toc204874745"/>
      <w:r w:rsidRPr="00FD17DE">
        <w:t>Allotissement</w:t>
      </w:r>
      <w:bookmarkEnd w:id="5"/>
      <w:bookmarkEnd w:id="6"/>
    </w:p>
    <w:p w14:paraId="5E59283C" w14:textId="77777777" w:rsidR="00080C6C" w:rsidRDefault="00080C6C" w:rsidP="00080C6C">
      <w:pPr>
        <w:pStyle w:val="Corpsdetexte"/>
        <w:spacing w:before="117"/>
      </w:pPr>
      <w:bookmarkStart w:id="7" w:name="_Hlk198039092"/>
      <w:r>
        <w:t>Le</w:t>
      </w:r>
      <w:r>
        <w:rPr>
          <w:spacing w:val="-8"/>
        </w:rPr>
        <w:t xml:space="preserve"> </w:t>
      </w:r>
      <w:r>
        <w:t>présent</w:t>
      </w:r>
      <w:r>
        <w:rPr>
          <w:spacing w:val="-7"/>
        </w:rPr>
        <w:t xml:space="preserve"> </w:t>
      </w:r>
      <w:r>
        <w:t>marché</w:t>
      </w:r>
      <w:r>
        <w:rPr>
          <w:spacing w:val="-8"/>
        </w:rPr>
        <w:t xml:space="preserve"> </w:t>
      </w:r>
      <w:r>
        <w:t>s’inscrit</w:t>
      </w:r>
      <w:r>
        <w:rPr>
          <w:spacing w:val="-5"/>
        </w:rPr>
        <w:t xml:space="preserve"> </w:t>
      </w:r>
      <w:r>
        <w:t>dans</w:t>
      </w:r>
      <w:r>
        <w:rPr>
          <w:spacing w:val="-6"/>
        </w:rPr>
        <w:t xml:space="preserve"> </w:t>
      </w:r>
      <w:r>
        <w:t>le</w:t>
      </w:r>
      <w:r>
        <w:rPr>
          <w:spacing w:val="-7"/>
        </w:rPr>
        <w:t xml:space="preserve"> </w:t>
      </w:r>
      <w:r>
        <w:t>cadre</w:t>
      </w:r>
      <w:r>
        <w:rPr>
          <w:spacing w:val="-5"/>
        </w:rPr>
        <w:t xml:space="preserve"> </w:t>
      </w:r>
      <w:r>
        <w:t>d’un</w:t>
      </w:r>
      <w:r>
        <w:rPr>
          <w:spacing w:val="-5"/>
        </w:rPr>
        <w:t xml:space="preserve"> </w:t>
      </w:r>
      <w:r>
        <w:t>besoin</w:t>
      </w:r>
      <w:r>
        <w:rPr>
          <w:spacing w:val="-7"/>
        </w:rPr>
        <w:t xml:space="preserve"> </w:t>
      </w:r>
      <w:r>
        <w:t>alloti</w:t>
      </w:r>
      <w:r>
        <w:rPr>
          <w:spacing w:val="-8"/>
        </w:rPr>
        <w:t xml:space="preserve"> </w:t>
      </w:r>
      <w:r>
        <w:t>comme</w:t>
      </w:r>
      <w:r>
        <w:rPr>
          <w:spacing w:val="-5"/>
        </w:rPr>
        <w:t xml:space="preserve"> </w:t>
      </w:r>
      <w:r>
        <w:t>suit</w:t>
      </w:r>
      <w:r>
        <w:rPr>
          <w:spacing w:val="-5"/>
        </w:rPr>
        <w:t xml:space="preserve"> </w:t>
      </w:r>
      <w:r>
        <w:rPr>
          <w:spacing w:val="-10"/>
        </w:rPr>
        <w:t>:</w:t>
      </w:r>
    </w:p>
    <w:p w14:paraId="1D697E6F" w14:textId="77777777" w:rsidR="00080C6C" w:rsidRPr="00286E37" w:rsidRDefault="00080C6C" w:rsidP="00C57C18">
      <w:pPr>
        <w:pStyle w:val="Paragraphedeliste"/>
        <w:numPr>
          <w:ilvl w:val="0"/>
          <w:numId w:val="8"/>
        </w:numPr>
        <w:tabs>
          <w:tab w:val="left" w:pos="853"/>
        </w:tabs>
        <w:spacing w:before="120"/>
        <w:rPr>
          <w:sz w:val="20"/>
        </w:rPr>
      </w:pPr>
      <w:r w:rsidRPr="00286E37">
        <w:rPr>
          <w:sz w:val="20"/>
        </w:rPr>
        <w:t xml:space="preserve">Lot 1 : </w:t>
      </w:r>
      <w:bookmarkStart w:id="8" w:name="_Hlk193269477"/>
      <w:r w:rsidRPr="00286E37">
        <w:rPr>
          <w:sz w:val="20"/>
        </w:rPr>
        <w:t>Travaux de démontage et désamiantage de menuiseries extérieures</w:t>
      </w:r>
    </w:p>
    <w:bookmarkEnd w:id="8"/>
    <w:p w14:paraId="73242CBB" w14:textId="77777777" w:rsidR="00080C6C" w:rsidRDefault="00080C6C" w:rsidP="00C57C18">
      <w:pPr>
        <w:pStyle w:val="Paragraphedeliste"/>
        <w:numPr>
          <w:ilvl w:val="0"/>
          <w:numId w:val="8"/>
        </w:numPr>
        <w:tabs>
          <w:tab w:val="left" w:pos="853"/>
        </w:tabs>
        <w:spacing w:before="120"/>
        <w:rPr>
          <w:sz w:val="20"/>
        </w:rPr>
      </w:pPr>
      <w:r w:rsidRPr="00286E37">
        <w:rPr>
          <w:sz w:val="20"/>
        </w:rPr>
        <w:t xml:space="preserve">Lot 2 : </w:t>
      </w:r>
      <w:bookmarkStart w:id="9" w:name="_Hlk193623458"/>
      <w:bookmarkStart w:id="10" w:name="_Hlk193269510"/>
      <w:r w:rsidRPr="00286E37">
        <w:rPr>
          <w:sz w:val="20"/>
        </w:rPr>
        <w:t>Travaux de démontage et remplacement des menuiseries extérieures existantes</w:t>
      </w:r>
      <w:bookmarkEnd w:id="9"/>
      <w:r w:rsidRPr="00286E37">
        <w:rPr>
          <w:sz w:val="20"/>
        </w:rPr>
        <w:t>.</w:t>
      </w:r>
    </w:p>
    <w:p w14:paraId="4DD4FBEB" w14:textId="77777777" w:rsidR="00080C6C" w:rsidRPr="00FF6D1D" w:rsidRDefault="00080C6C" w:rsidP="00080C6C">
      <w:pPr>
        <w:tabs>
          <w:tab w:val="left" w:pos="853"/>
        </w:tabs>
        <w:spacing w:before="120"/>
        <w:rPr>
          <w:sz w:val="20"/>
        </w:rPr>
      </w:pPr>
      <w:r>
        <w:rPr>
          <w:sz w:val="20"/>
        </w:rPr>
        <w:t xml:space="preserve">Les dispositions du présent CCAP s’appliquent à chaque lot, sauf précision particulière. </w:t>
      </w:r>
    </w:p>
    <w:p w14:paraId="36623244" w14:textId="18F5C09C" w:rsidR="0051070D" w:rsidRDefault="001536E4" w:rsidP="00FD17DE">
      <w:pPr>
        <w:pStyle w:val="Titre2"/>
      </w:pPr>
      <w:bookmarkStart w:id="11" w:name="_bookmark2"/>
      <w:bookmarkStart w:id="12" w:name="_Toc193634530"/>
      <w:bookmarkStart w:id="13" w:name="_Toc204874746"/>
      <w:bookmarkEnd w:id="4"/>
      <w:bookmarkEnd w:id="7"/>
      <w:bookmarkEnd w:id="10"/>
      <w:bookmarkEnd w:id="11"/>
      <w:r w:rsidRPr="00FD17DE">
        <w:t xml:space="preserve">Procédure </w:t>
      </w:r>
      <w:r>
        <w:t>de</w:t>
      </w:r>
      <w:r w:rsidRPr="00FD17DE">
        <w:t xml:space="preserve"> passation</w:t>
      </w:r>
      <w:bookmarkEnd w:id="12"/>
      <w:bookmarkEnd w:id="13"/>
    </w:p>
    <w:p w14:paraId="5C8CBAD9" w14:textId="3A243BD4" w:rsidR="0051070D" w:rsidRDefault="001536E4" w:rsidP="00C46815">
      <w:pPr>
        <w:pStyle w:val="Corpsdetexte"/>
        <w:spacing w:before="114"/>
      </w:pPr>
      <w:r>
        <w:rPr>
          <w:spacing w:val="-2"/>
        </w:rPr>
        <w:t>Le</w:t>
      </w:r>
      <w:r>
        <w:rPr>
          <w:spacing w:val="-7"/>
        </w:rPr>
        <w:t xml:space="preserve"> </w:t>
      </w:r>
      <w:r>
        <w:rPr>
          <w:spacing w:val="-2"/>
        </w:rPr>
        <w:t>marché</w:t>
      </w:r>
      <w:r>
        <w:rPr>
          <w:spacing w:val="-7"/>
        </w:rPr>
        <w:t xml:space="preserve"> </w:t>
      </w:r>
      <w:r>
        <w:rPr>
          <w:spacing w:val="-2"/>
        </w:rPr>
        <w:t>est</w:t>
      </w:r>
      <w:r>
        <w:rPr>
          <w:spacing w:val="-7"/>
        </w:rPr>
        <w:t xml:space="preserve"> </w:t>
      </w:r>
      <w:r>
        <w:rPr>
          <w:spacing w:val="-2"/>
        </w:rPr>
        <w:t>passé</w:t>
      </w:r>
      <w:r>
        <w:rPr>
          <w:spacing w:val="-10"/>
        </w:rPr>
        <w:t xml:space="preserve"> </w:t>
      </w:r>
      <w:r>
        <w:rPr>
          <w:spacing w:val="-2"/>
        </w:rPr>
        <w:t>selon</w:t>
      </w:r>
      <w:r>
        <w:rPr>
          <w:spacing w:val="-8"/>
        </w:rPr>
        <w:t xml:space="preserve"> </w:t>
      </w:r>
      <w:r>
        <w:rPr>
          <w:spacing w:val="-2"/>
        </w:rPr>
        <w:t>une</w:t>
      </w:r>
      <w:r>
        <w:rPr>
          <w:spacing w:val="-10"/>
        </w:rPr>
        <w:t xml:space="preserve"> </w:t>
      </w:r>
      <w:r>
        <w:rPr>
          <w:spacing w:val="-2"/>
        </w:rPr>
        <w:t>procédure</w:t>
      </w:r>
      <w:r>
        <w:rPr>
          <w:spacing w:val="-9"/>
        </w:rPr>
        <w:t xml:space="preserve"> </w:t>
      </w:r>
      <w:r>
        <w:rPr>
          <w:spacing w:val="-2"/>
        </w:rPr>
        <w:t>adaptée</w:t>
      </w:r>
      <w:r>
        <w:rPr>
          <w:spacing w:val="-4"/>
        </w:rPr>
        <w:t xml:space="preserve"> </w:t>
      </w:r>
      <w:r>
        <w:rPr>
          <w:spacing w:val="-2"/>
        </w:rPr>
        <w:t>en</w:t>
      </w:r>
      <w:r>
        <w:rPr>
          <w:spacing w:val="-6"/>
        </w:rPr>
        <w:t xml:space="preserve"> </w:t>
      </w:r>
      <w:r>
        <w:rPr>
          <w:spacing w:val="-2"/>
        </w:rPr>
        <w:t>application</w:t>
      </w:r>
      <w:r>
        <w:rPr>
          <w:spacing w:val="-7"/>
        </w:rPr>
        <w:t xml:space="preserve"> </w:t>
      </w:r>
      <w:r>
        <w:rPr>
          <w:spacing w:val="-2"/>
        </w:rPr>
        <w:t>des</w:t>
      </w:r>
      <w:r>
        <w:rPr>
          <w:spacing w:val="-8"/>
        </w:rPr>
        <w:t xml:space="preserve"> </w:t>
      </w:r>
      <w:r>
        <w:rPr>
          <w:spacing w:val="-2"/>
        </w:rPr>
        <w:t>articles</w:t>
      </w:r>
      <w:r>
        <w:rPr>
          <w:spacing w:val="-6"/>
        </w:rPr>
        <w:t xml:space="preserve"> </w:t>
      </w:r>
      <w:r>
        <w:rPr>
          <w:spacing w:val="-2"/>
        </w:rPr>
        <w:t>R.</w:t>
      </w:r>
      <w:r>
        <w:rPr>
          <w:spacing w:val="-7"/>
        </w:rPr>
        <w:t xml:space="preserve"> </w:t>
      </w:r>
      <w:r>
        <w:rPr>
          <w:spacing w:val="-2"/>
        </w:rPr>
        <w:t>2123-1,</w:t>
      </w:r>
      <w:r>
        <w:rPr>
          <w:spacing w:val="-7"/>
        </w:rPr>
        <w:t xml:space="preserve"> </w:t>
      </w:r>
      <w:r>
        <w:rPr>
          <w:spacing w:val="-2"/>
        </w:rPr>
        <w:t>R.</w:t>
      </w:r>
      <w:r>
        <w:rPr>
          <w:spacing w:val="-7"/>
        </w:rPr>
        <w:t xml:space="preserve"> </w:t>
      </w:r>
      <w:r>
        <w:rPr>
          <w:spacing w:val="-2"/>
        </w:rPr>
        <w:t>2123-4,</w:t>
      </w:r>
      <w:r>
        <w:rPr>
          <w:spacing w:val="-7"/>
        </w:rPr>
        <w:t xml:space="preserve"> </w:t>
      </w:r>
      <w:r>
        <w:rPr>
          <w:spacing w:val="-2"/>
        </w:rPr>
        <w:t>R.</w:t>
      </w:r>
      <w:r>
        <w:rPr>
          <w:spacing w:val="-7"/>
        </w:rPr>
        <w:t xml:space="preserve"> </w:t>
      </w:r>
      <w:r>
        <w:rPr>
          <w:spacing w:val="-2"/>
        </w:rPr>
        <w:t>2123-5</w:t>
      </w:r>
      <w:r>
        <w:rPr>
          <w:spacing w:val="-8"/>
        </w:rPr>
        <w:t xml:space="preserve"> </w:t>
      </w:r>
      <w:r>
        <w:rPr>
          <w:spacing w:val="-5"/>
        </w:rPr>
        <w:t>et</w:t>
      </w:r>
      <w:r w:rsidR="00C46815">
        <w:t xml:space="preserve"> </w:t>
      </w:r>
      <w:r>
        <w:rPr>
          <w:spacing w:val="-2"/>
        </w:rPr>
        <w:t>R.2131-12</w:t>
      </w:r>
      <w:r>
        <w:rPr>
          <w:spacing w:val="-6"/>
        </w:rPr>
        <w:t xml:space="preserve"> </w:t>
      </w:r>
      <w:r>
        <w:rPr>
          <w:spacing w:val="-2"/>
        </w:rPr>
        <w:t>du</w:t>
      </w:r>
      <w:r>
        <w:rPr>
          <w:spacing w:val="-6"/>
        </w:rPr>
        <w:t xml:space="preserve"> </w:t>
      </w:r>
      <w:r>
        <w:rPr>
          <w:spacing w:val="-2"/>
        </w:rPr>
        <w:t>Code</w:t>
      </w:r>
      <w:r>
        <w:rPr>
          <w:spacing w:val="-9"/>
        </w:rPr>
        <w:t xml:space="preserve"> </w:t>
      </w:r>
      <w:r>
        <w:rPr>
          <w:spacing w:val="-2"/>
        </w:rPr>
        <w:t>de</w:t>
      </w:r>
      <w:r>
        <w:rPr>
          <w:spacing w:val="-6"/>
        </w:rPr>
        <w:t xml:space="preserve"> </w:t>
      </w:r>
      <w:r>
        <w:rPr>
          <w:spacing w:val="-2"/>
        </w:rPr>
        <w:t>la</w:t>
      </w:r>
      <w:r>
        <w:rPr>
          <w:spacing w:val="-5"/>
        </w:rPr>
        <w:t xml:space="preserve"> </w:t>
      </w:r>
      <w:r>
        <w:rPr>
          <w:spacing w:val="-2"/>
        </w:rPr>
        <w:t>commande</w:t>
      </w:r>
      <w:r>
        <w:rPr>
          <w:spacing w:val="-7"/>
        </w:rPr>
        <w:t xml:space="preserve"> </w:t>
      </w:r>
      <w:r>
        <w:rPr>
          <w:spacing w:val="-2"/>
        </w:rPr>
        <w:t>publique.</w:t>
      </w:r>
    </w:p>
    <w:p w14:paraId="2D9007A5" w14:textId="77777777" w:rsidR="00547D23" w:rsidRPr="00547D23" w:rsidRDefault="00547D23" w:rsidP="00547D23">
      <w:pPr>
        <w:pStyle w:val="Titre2"/>
      </w:pPr>
      <w:bookmarkStart w:id="14" w:name="_bookmark3"/>
      <w:bookmarkStart w:id="15" w:name="_Toc114651581"/>
      <w:bookmarkStart w:id="16" w:name="_Toc204783702"/>
      <w:bookmarkStart w:id="17" w:name="_Toc204874747"/>
      <w:bookmarkEnd w:id="14"/>
      <w:r w:rsidRPr="000A2991">
        <w:t>Forme du marché</w:t>
      </w:r>
      <w:bookmarkEnd w:id="15"/>
      <w:bookmarkEnd w:id="16"/>
      <w:bookmarkEnd w:id="17"/>
      <w:r w:rsidRPr="000A2991">
        <w:t xml:space="preserve"> </w:t>
      </w:r>
    </w:p>
    <w:p w14:paraId="098207EE" w14:textId="77777777" w:rsidR="00547D23" w:rsidRDefault="00547D23" w:rsidP="00547D23">
      <w:pPr>
        <w:pStyle w:val="Corpsdetexte"/>
        <w:spacing w:before="117"/>
      </w:pPr>
      <w:bookmarkStart w:id="18" w:name="_Hlk84859853"/>
      <w:r>
        <w:t>Pour le lot 1, l</w:t>
      </w:r>
      <w:r w:rsidRPr="005136CC">
        <w:t>e marc</w:t>
      </w:r>
      <w:r>
        <w:t>h</w:t>
      </w:r>
      <w:r w:rsidRPr="005136CC">
        <w:t>é public prend la forme d’un marché à</w:t>
      </w:r>
      <w:r>
        <w:t xml:space="preserve"> prix forfaitaire.</w:t>
      </w:r>
    </w:p>
    <w:p w14:paraId="5C76F7C5" w14:textId="77777777" w:rsidR="00547D23" w:rsidRDefault="00547D23" w:rsidP="00547D23">
      <w:pPr>
        <w:pStyle w:val="Corpsdetexte"/>
        <w:spacing w:before="117"/>
      </w:pPr>
      <w:r>
        <w:t>Pour le lot 2, l</w:t>
      </w:r>
      <w:r w:rsidRPr="005136CC">
        <w:t>e marc</w:t>
      </w:r>
      <w:r>
        <w:t>h</w:t>
      </w:r>
      <w:r w:rsidRPr="005136CC">
        <w:t>é public prend la forme d’un marché à</w:t>
      </w:r>
      <w:r>
        <w:t xml:space="preserve"> tranche optionnelle.</w:t>
      </w:r>
    </w:p>
    <w:p w14:paraId="5B0C3740" w14:textId="77777777" w:rsidR="00547D23" w:rsidRPr="00547D23" w:rsidRDefault="00547D23" w:rsidP="00547D23">
      <w:pPr>
        <w:pStyle w:val="Titre2"/>
      </w:pPr>
      <w:bookmarkStart w:id="19" w:name="_Toc204783703"/>
      <w:bookmarkStart w:id="20" w:name="_Toc204874748"/>
      <w:r w:rsidRPr="00547D23">
        <w:t>Tranches</w:t>
      </w:r>
      <w:bookmarkEnd w:id="19"/>
      <w:bookmarkEnd w:id="20"/>
    </w:p>
    <w:p w14:paraId="7EB087A9" w14:textId="77777777" w:rsidR="00547D23" w:rsidRDefault="00547D23" w:rsidP="00547D23">
      <w:pPr>
        <w:pStyle w:val="Corpsdetexte"/>
        <w:spacing w:before="117"/>
      </w:pPr>
      <w:r>
        <w:t>Le lot 2 comporte les tranches suivantes :</w:t>
      </w:r>
    </w:p>
    <w:p w14:paraId="5551506F" w14:textId="77777777" w:rsidR="00547D23" w:rsidRPr="007B6F16" w:rsidRDefault="00547D23" w:rsidP="00C57C18">
      <w:pPr>
        <w:pStyle w:val="Paragraphedeliste"/>
        <w:numPr>
          <w:ilvl w:val="0"/>
          <w:numId w:val="8"/>
        </w:numPr>
        <w:tabs>
          <w:tab w:val="left" w:pos="853"/>
        </w:tabs>
        <w:spacing w:before="0"/>
        <w:rPr>
          <w:sz w:val="20"/>
        </w:rPr>
      </w:pPr>
      <w:r w:rsidRPr="007B6F16">
        <w:rPr>
          <w:sz w:val="20"/>
        </w:rPr>
        <w:t>Tranche ferme :</w:t>
      </w:r>
      <w:r>
        <w:rPr>
          <w:sz w:val="20"/>
        </w:rPr>
        <w:t xml:space="preserve"> R</w:t>
      </w:r>
      <w:r w:rsidRPr="007B6F16">
        <w:rPr>
          <w:sz w:val="20"/>
        </w:rPr>
        <w:t>emplacement des menuiseries extérieures existantes</w:t>
      </w:r>
    </w:p>
    <w:p w14:paraId="2B879DD9" w14:textId="77777777" w:rsidR="00547D23" w:rsidRPr="007B6F16" w:rsidRDefault="00547D23" w:rsidP="00C57C18">
      <w:pPr>
        <w:pStyle w:val="Paragraphedeliste"/>
        <w:numPr>
          <w:ilvl w:val="0"/>
          <w:numId w:val="8"/>
        </w:numPr>
        <w:tabs>
          <w:tab w:val="left" w:pos="853"/>
        </w:tabs>
        <w:spacing w:before="120"/>
        <w:rPr>
          <w:sz w:val="20"/>
        </w:rPr>
      </w:pPr>
      <w:r w:rsidRPr="007B6F16">
        <w:rPr>
          <w:sz w:val="20"/>
        </w:rPr>
        <w:t xml:space="preserve">Tranche optionnelle 1 : </w:t>
      </w:r>
      <w:r>
        <w:rPr>
          <w:sz w:val="20"/>
        </w:rPr>
        <w:t>Intervention d’un huissier en fin de chantier</w:t>
      </w:r>
    </w:p>
    <w:p w14:paraId="412A9208" w14:textId="1961C2A2" w:rsidR="0051070D" w:rsidRDefault="001536E4" w:rsidP="00FD17DE">
      <w:pPr>
        <w:pStyle w:val="Titre2"/>
      </w:pPr>
      <w:bookmarkStart w:id="21" w:name="_bookmark4"/>
      <w:bookmarkStart w:id="22" w:name="_bookmark5"/>
      <w:bookmarkStart w:id="23" w:name="_Toc193634533"/>
      <w:bookmarkStart w:id="24" w:name="_Toc204874749"/>
      <w:bookmarkEnd w:id="18"/>
      <w:bookmarkEnd w:id="21"/>
      <w:bookmarkEnd w:id="22"/>
      <w:r w:rsidRPr="00FD17DE">
        <w:t xml:space="preserve">Définitions </w:t>
      </w:r>
      <w:r>
        <w:t>des</w:t>
      </w:r>
      <w:r w:rsidRPr="00FD17DE">
        <w:t xml:space="preserve"> prestations</w:t>
      </w:r>
      <w:bookmarkEnd w:id="23"/>
      <w:bookmarkEnd w:id="24"/>
    </w:p>
    <w:p w14:paraId="1931250F" w14:textId="77777777" w:rsidR="0051070D" w:rsidRDefault="001536E4">
      <w:pPr>
        <w:pStyle w:val="Corpsdetexte"/>
        <w:spacing w:before="122"/>
      </w:pPr>
      <w:r>
        <w:t>Les</w:t>
      </w:r>
      <w:r>
        <w:rPr>
          <w:spacing w:val="-8"/>
        </w:rPr>
        <w:t xml:space="preserve"> </w:t>
      </w:r>
      <w:r>
        <w:t>prestations</w:t>
      </w:r>
      <w:r>
        <w:rPr>
          <w:spacing w:val="-8"/>
        </w:rPr>
        <w:t xml:space="preserve"> </w:t>
      </w:r>
      <w:r>
        <w:t>attendues</w:t>
      </w:r>
      <w:r>
        <w:rPr>
          <w:spacing w:val="-8"/>
        </w:rPr>
        <w:t xml:space="preserve"> </w:t>
      </w:r>
      <w:r>
        <w:t>sont</w:t>
      </w:r>
      <w:r>
        <w:rPr>
          <w:spacing w:val="-9"/>
        </w:rPr>
        <w:t xml:space="preserve"> </w:t>
      </w:r>
      <w:r>
        <w:t>définies</w:t>
      </w:r>
      <w:r>
        <w:rPr>
          <w:spacing w:val="-8"/>
        </w:rPr>
        <w:t xml:space="preserve"> </w:t>
      </w:r>
      <w:r>
        <w:t>dans</w:t>
      </w:r>
      <w:r>
        <w:rPr>
          <w:spacing w:val="-6"/>
        </w:rPr>
        <w:t xml:space="preserve"> </w:t>
      </w:r>
      <w:r>
        <w:t>le</w:t>
      </w:r>
      <w:r>
        <w:rPr>
          <w:spacing w:val="-8"/>
        </w:rPr>
        <w:t xml:space="preserve"> </w:t>
      </w:r>
      <w:r>
        <w:t>cahier</w:t>
      </w:r>
      <w:r>
        <w:rPr>
          <w:spacing w:val="-9"/>
        </w:rPr>
        <w:t xml:space="preserve"> </w:t>
      </w:r>
      <w:r>
        <w:t>des</w:t>
      </w:r>
      <w:r>
        <w:rPr>
          <w:spacing w:val="-8"/>
        </w:rPr>
        <w:t xml:space="preserve"> </w:t>
      </w:r>
      <w:r>
        <w:t>clauses</w:t>
      </w:r>
      <w:r>
        <w:rPr>
          <w:spacing w:val="-8"/>
        </w:rPr>
        <w:t xml:space="preserve"> </w:t>
      </w:r>
      <w:r>
        <w:t>techniques</w:t>
      </w:r>
      <w:r>
        <w:rPr>
          <w:spacing w:val="-8"/>
        </w:rPr>
        <w:t xml:space="preserve"> </w:t>
      </w:r>
      <w:r>
        <w:t>particulières</w:t>
      </w:r>
      <w:r>
        <w:rPr>
          <w:spacing w:val="-7"/>
        </w:rPr>
        <w:t xml:space="preserve"> </w:t>
      </w:r>
      <w:r>
        <w:rPr>
          <w:spacing w:val="-2"/>
        </w:rPr>
        <w:t>(CCTP).</w:t>
      </w:r>
    </w:p>
    <w:p w14:paraId="55346CF4" w14:textId="6ABEEA2F" w:rsidR="0051070D" w:rsidRDefault="001536E4" w:rsidP="00FD17DE">
      <w:pPr>
        <w:pStyle w:val="Titre2"/>
      </w:pPr>
      <w:bookmarkStart w:id="25" w:name="_bookmark6"/>
      <w:bookmarkStart w:id="26" w:name="_Toc193634534"/>
      <w:bookmarkStart w:id="27" w:name="_Toc204874750"/>
      <w:bookmarkEnd w:id="25"/>
      <w:r w:rsidRPr="00FD17DE">
        <w:t xml:space="preserve">Durée </w:t>
      </w:r>
      <w:r>
        <w:t>du</w:t>
      </w:r>
      <w:r w:rsidRPr="00FD17DE">
        <w:t xml:space="preserve"> marché</w:t>
      </w:r>
      <w:bookmarkEnd w:id="26"/>
      <w:bookmarkEnd w:id="27"/>
    </w:p>
    <w:p w14:paraId="5744BC0F" w14:textId="77777777" w:rsidR="0051070D" w:rsidRDefault="001536E4" w:rsidP="001D6CBB">
      <w:pPr>
        <w:pStyle w:val="Corpsdetexte"/>
        <w:spacing w:before="119"/>
        <w:ind w:right="154"/>
      </w:pPr>
      <w:r>
        <w:t xml:space="preserve">Pour chaque lot, le marché public débute à compter de sa date de notification </w:t>
      </w:r>
      <w:r w:rsidR="004854CC">
        <w:t xml:space="preserve">et court </w:t>
      </w:r>
      <w:r>
        <w:t>jusqu’à la fin de la garantie de parfait achèvement.</w:t>
      </w:r>
    </w:p>
    <w:p w14:paraId="2004795D" w14:textId="77777777" w:rsidR="002D2AF2" w:rsidRDefault="001536E4" w:rsidP="001D6CBB">
      <w:pPr>
        <w:pStyle w:val="Corpsdetexte"/>
        <w:spacing w:before="119"/>
        <w:ind w:right="154"/>
      </w:pPr>
      <w:r>
        <w:t>Le</w:t>
      </w:r>
      <w:r w:rsidRPr="001D6CBB">
        <w:t xml:space="preserve"> </w:t>
      </w:r>
      <w:r>
        <w:t>démarrage</w:t>
      </w:r>
      <w:r w:rsidRPr="001D6CBB">
        <w:t xml:space="preserve"> </w:t>
      </w:r>
      <w:r>
        <w:t>des</w:t>
      </w:r>
      <w:r w:rsidRPr="001D6CBB">
        <w:t xml:space="preserve"> </w:t>
      </w:r>
      <w:r>
        <w:t>travaux pour</w:t>
      </w:r>
      <w:r w:rsidRPr="001D6CBB">
        <w:t xml:space="preserve"> </w:t>
      </w:r>
      <w:r>
        <w:t>les</w:t>
      </w:r>
      <w:r w:rsidRPr="001D6CBB">
        <w:t xml:space="preserve"> </w:t>
      </w:r>
      <w:r w:rsidR="005D4F39">
        <w:t>lots</w:t>
      </w:r>
      <w:r w:rsidRPr="001D6CBB">
        <w:t xml:space="preserve"> </w:t>
      </w:r>
      <w:r w:rsidR="005D4F39">
        <w:t>1 et 2</w:t>
      </w:r>
      <w:r w:rsidRPr="001D6CBB">
        <w:t xml:space="preserve"> </w:t>
      </w:r>
      <w:r w:rsidR="0071135D">
        <w:t xml:space="preserve">est </w:t>
      </w:r>
      <w:r>
        <w:t>prévu</w:t>
      </w:r>
      <w:r w:rsidR="002D2AF2">
        <w:t> :</w:t>
      </w:r>
    </w:p>
    <w:p w14:paraId="2F2C4788" w14:textId="7E42FCE9" w:rsidR="001D6CBB" w:rsidRDefault="002D2AF2" w:rsidP="00C57C18">
      <w:pPr>
        <w:pStyle w:val="Corpsdetexte"/>
        <w:numPr>
          <w:ilvl w:val="0"/>
          <w:numId w:val="8"/>
        </w:numPr>
        <w:spacing w:before="119"/>
        <w:ind w:right="154"/>
      </w:pPr>
      <w:r>
        <w:t xml:space="preserve">LOT 1 : </w:t>
      </w:r>
      <w:r w:rsidR="001536E4">
        <w:t>en</w:t>
      </w:r>
      <w:r w:rsidR="001536E4" w:rsidRPr="001D6CBB">
        <w:t xml:space="preserve"> </w:t>
      </w:r>
      <w:r>
        <w:t xml:space="preserve">mai </w:t>
      </w:r>
      <w:r w:rsidR="001536E4">
        <w:t>202</w:t>
      </w:r>
      <w:r w:rsidR="005D4F39">
        <w:t>6</w:t>
      </w:r>
      <w:r w:rsidR="001536E4" w:rsidRPr="001D6CBB">
        <w:t xml:space="preserve"> </w:t>
      </w:r>
      <w:r>
        <w:t xml:space="preserve">et </w:t>
      </w:r>
      <w:r w:rsidR="001536E4">
        <w:t>sera</w:t>
      </w:r>
      <w:r w:rsidR="001536E4" w:rsidRPr="001D6CBB">
        <w:t xml:space="preserve"> </w:t>
      </w:r>
      <w:r w:rsidR="001536E4">
        <w:t>notifié</w:t>
      </w:r>
      <w:r w:rsidR="001536E4" w:rsidRPr="001D6CBB">
        <w:t xml:space="preserve"> </w:t>
      </w:r>
      <w:r w:rsidR="001536E4">
        <w:t>par</w:t>
      </w:r>
      <w:r w:rsidR="001536E4" w:rsidRPr="001D6CBB">
        <w:t xml:space="preserve"> </w:t>
      </w:r>
      <w:r w:rsidR="001536E4">
        <w:t xml:space="preserve">OS. </w:t>
      </w:r>
    </w:p>
    <w:p w14:paraId="613E7A4D" w14:textId="78B9993F" w:rsidR="002D2AF2" w:rsidRPr="002D2AF2" w:rsidRDefault="002D2AF2" w:rsidP="00C57C18">
      <w:pPr>
        <w:pStyle w:val="Paragraphedeliste"/>
        <w:numPr>
          <w:ilvl w:val="0"/>
          <w:numId w:val="8"/>
        </w:numPr>
        <w:rPr>
          <w:sz w:val="20"/>
          <w:szCs w:val="20"/>
        </w:rPr>
      </w:pPr>
      <w:r>
        <w:t xml:space="preserve">LOT 2 : </w:t>
      </w:r>
      <w:r w:rsidRPr="002D2AF2">
        <w:rPr>
          <w:sz w:val="20"/>
          <w:szCs w:val="20"/>
        </w:rPr>
        <w:t xml:space="preserve">en avril 2026 </w:t>
      </w:r>
      <w:r>
        <w:rPr>
          <w:sz w:val="20"/>
          <w:szCs w:val="20"/>
        </w:rPr>
        <w:t>et débutera dès la notification du marché</w:t>
      </w:r>
      <w:r w:rsidRPr="002D2AF2">
        <w:rPr>
          <w:sz w:val="20"/>
          <w:szCs w:val="20"/>
        </w:rPr>
        <w:t xml:space="preserve">. </w:t>
      </w:r>
    </w:p>
    <w:p w14:paraId="04CA37EA" w14:textId="77777777" w:rsidR="002D2AF2" w:rsidRDefault="001536E4" w:rsidP="001D6CBB">
      <w:pPr>
        <w:pStyle w:val="Corpsdetexte"/>
        <w:spacing w:before="119"/>
        <w:ind w:right="154"/>
      </w:pPr>
      <w:r>
        <w:t xml:space="preserve">La durée </w:t>
      </w:r>
      <w:r w:rsidR="001D6CBB">
        <w:t xml:space="preserve">d’exécution </w:t>
      </w:r>
      <w:r w:rsidR="00C46815">
        <w:t>des travaux</w:t>
      </w:r>
      <w:r w:rsidR="001D6CBB">
        <w:t xml:space="preserve"> est estimée</w:t>
      </w:r>
      <w:r w:rsidR="002D2AF2">
        <w:t> :</w:t>
      </w:r>
    </w:p>
    <w:p w14:paraId="5FDE2654" w14:textId="31D84C89" w:rsidR="002D2AF2" w:rsidRDefault="002D2AF2" w:rsidP="00C57C18">
      <w:pPr>
        <w:pStyle w:val="Corpsdetexte"/>
        <w:numPr>
          <w:ilvl w:val="0"/>
          <w:numId w:val="8"/>
        </w:numPr>
        <w:spacing w:before="119"/>
        <w:ind w:right="154"/>
      </w:pPr>
      <w:r>
        <w:t>LOT 1 : à 2 mois à compter de la notification de l’OS de démarrage</w:t>
      </w:r>
    </w:p>
    <w:p w14:paraId="02EF691D" w14:textId="7D9D16BA" w:rsidR="0051070D" w:rsidRDefault="002D2AF2" w:rsidP="00C57C18">
      <w:pPr>
        <w:pStyle w:val="Corpsdetexte"/>
        <w:numPr>
          <w:ilvl w:val="0"/>
          <w:numId w:val="8"/>
        </w:numPr>
        <w:spacing w:before="119"/>
        <w:ind w:right="154"/>
      </w:pPr>
      <w:r>
        <w:t xml:space="preserve">LOT 2 : </w:t>
      </w:r>
      <w:r w:rsidR="001D6CBB">
        <w:t xml:space="preserve">à 7 mois </w:t>
      </w:r>
      <w:r>
        <w:t>(soit 19 mois en intégrant le</w:t>
      </w:r>
      <w:r w:rsidR="001536E4">
        <w:t xml:space="preserve"> délai de garantie de parfait achèvement</w:t>
      </w:r>
      <w:r>
        <w:t>)</w:t>
      </w:r>
      <w:r w:rsidR="001536E4">
        <w:t>.</w:t>
      </w:r>
    </w:p>
    <w:p w14:paraId="35A032F6" w14:textId="653C3CD7" w:rsidR="00FF4838" w:rsidRDefault="001536E4" w:rsidP="001D6CBB">
      <w:pPr>
        <w:pStyle w:val="Corpsdetexte"/>
        <w:spacing w:before="119"/>
        <w:ind w:right="154"/>
      </w:pPr>
      <w:r>
        <w:t>On entend par fin de période de garantie de parfait achèvement, la réalisation et l’acceptation complète des travaux qui y sont liés.</w:t>
      </w:r>
    </w:p>
    <w:p w14:paraId="52F7008F" w14:textId="77777777" w:rsidR="00FF4838" w:rsidRDefault="00FF4838">
      <w:pPr>
        <w:rPr>
          <w:sz w:val="20"/>
          <w:szCs w:val="20"/>
        </w:rPr>
      </w:pPr>
      <w:r>
        <w:br w:type="page"/>
      </w:r>
    </w:p>
    <w:p w14:paraId="5DCFCE66" w14:textId="02627140" w:rsidR="0051070D" w:rsidRDefault="001536E4" w:rsidP="00FD17DE">
      <w:pPr>
        <w:pStyle w:val="Titre2"/>
      </w:pPr>
      <w:bookmarkStart w:id="28" w:name="_bookmark7"/>
      <w:bookmarkStart w:id="29" w:name="_Toc193634535"/>
      <w:bookmarkStart w:id="30" w:name="_Toc204874751"/>
      <w:bookmarkEnd w:id="28"/>
      <w:r>
        <w:lastRenderedPageBreak/>
        <w:t xml:space="preserve">Délai </w:t>
      </w:r>
      <w:r w:rsidRPr="00FD17DE">
        <w:t>de préparation</w:t>
      </w:r>
      <w:bookmarkEnd w:id="29"/>
      <w:bookmarkEnd w:id="30"/>
    </w:p>
    <w:p w14:paraId="7FF0D693" w14:textId="1392F02B" w:rsidR="00FE42E9" w:rsidRDefault="00FE42E9" w:rsidP="00AF7D67">
      <w:pPr>
        <w:pStyle w:val="Corpsdetexte"/>
        <w:spacing w:before="119"/>
        <w:ind w:right="154"/>
      </w:pPr>
      <w:r>
        <w:t xml:space="preserve">En application de </w:t>
      </w:r>
      <w:r w:rsidR="001536E4">
        <w:t>l’article</w:t>
      </w:r>
      <w:r w:rsidR="001536E4">
        <w:rPr>
          <w:spacing w:val="-6"/>
        </w:rPr>
        <w:t xml:space="preserve"> </w:t>
      </w:r>
      <w:r w:rsidR="001536E4">
        <w:t>28.1</w:t>
      </w:r>
      <w:r w:rsidR="001536E4">
        <w:rPr>
          <w:spacing w:val="-6"/>
        </w:rPr>
        <w:t xml:space="preserve"> </w:t>
      </w:r>
      <w:r w:rsidR="001536E4">
        <w:t>du</w:t>
      </w:r>
      <w:r w:rsidR="001536E4">
        <w:rPr>
          <w:spacing w:val="-8"/>
        </w:rPr>
        <w:t xml:space="preserve"> </w:t>
      </w:r>
      <w:r w:rsidR="001536E4">
        <w:t>CCAG-Travaux,</w:t>
      </w:r>
      <w:r w:rsidR="001536E4">
        <w:rPr>
          <w:spacing w:val="-8"/>
        </w:rPr>
        <w:t xml:space="preserve"> </w:t>
      </w:r>
      <w:r w:rsidR="001536E4">
        <w:t>le</w:t>
      </w:r>
      <w:r w:rsidR="001536E4">
        <w:rPr>
          <w:spacing w:val="-8"/>
        </w:rPr>
        <w:t xml:space="preserve"> </w:t>
      </w:r>
      <w:r w:rsidR="001536E4">
        <w:t>délai</w:t>
      </w:r>
      <w:r w:rsidR="001536E4">
        <w:rPr>
          <w:spacing w:val="-9"/>
        </w:rPr>
        <w:t xml:space="preserve"> </w:t>
      </w:r>
      <w:r w:rsidR="001536E4">
        <w:t>de</w:t>
      </w:r>
      <w:r w:rsidR="001536E4">
        <w:rPr>
          <w:spacing w:val="-8"/>
        </w:rPr>
        <w:t xml:space="preserve"> </w:t>
      </w:r>
      <w:r w:rsidR="001536E4">
        <w:t>préparation</w:t>
      </w:r>
      <w:r w:rsidR="005B1A99">
        <w:t xml:space="preserve"> </w:t>
      </w:r>
      <w:r>
        <w:t xml:space="preserve">est </w:t>
      </w:r>
      <w:r w:rsidR="00DF31DD">
        <w:t>:</w:t>
      </w:r>
    </w:p>
    <w:p w14:paraId="234036C0" w14:textId="70588F4D" w:rsidR="00FF6D1D" w:rsidRPr="00AF7D67" w:rsidRDefault="00DF31DD" w:rsidP="00C57C18">
      <w:pPr>
        <w:pStyle w:val="Corpsdetexte"/>
        <w:numPr>
          <w:ilvl w:val="0"/>
          <w:numId w:val="8"/>
        </w:numPr>
        <w:spacing w:before="119"/>
        <w:ind w:right="154"/>
        <w:rPr>
          <w:bCs/>
        </w:rPr>
      </w:pPr>
      <w:r w:rsidRPr="008B77B4">
        <w:rPr>
          <w:bCs/>
        </w:rPr>
        <w:t xml:space="preserve">Pour le </w:t>
      </w:r>
      <w:r w:rsidR="008B77B4">
        <w:rPr>
          <w:bCs/>
        </w:rPr>
        <w:t>L</w:t>
      </w:r>
      <w:r w:rsidRPr="008B77B4">
        <w:rPr>
          <w:bCs/>
        </w:rPr>
        <w:t>ot 1 :</w:t>
      </w:r>
      <w:r w:rsidR="00286E37" w:rsidRPr="008B77B4">
        <w:rPr>
          <w:bCs/>
        </w:rPr>
        <w:t xml:space="preserve"> </w:t>
      </w:r>
      <w:r w:rsidR="00FE42E9" w:rsidRPr="008B77B4">
        <w:rPr>
          <w:bCs/>
        </w:rPr>
        <w:t>le délai proposé par le titulaire dans son offre, lequel n</w:t>
      </w:r>
      <w:r w:rsidR="001536E4" w:rsidRPr="008B77B4">
        <w:rPr>
          <w:bCs/>
        </w:rPr>
        <w:t xml:space="preserve">e </w:t>
      </w:r>
      <w:r w:rsidR="00FE42E9" w:rsidRPr="008B77B4">
        <w:rPr>
          <w:bCs/>
        </w:rPr>
        <w:t xml:space="preserve">peut être supérieur à </w:t>
      </w:r>
      <w:r w:rsidR="00FF6D1D">
        <w:rPr>
          <w:bCs/>
        </w:rPr>
        <w:t>2 mois</w:t>
      </w:r>
      <w:r w:rsidR="00FE42E9" w:rsidRPr="008B77B4">
        <w:rPr>
          <w:bCs/>
        </w:rPr>
        <w:t xml:space="preserve"> maximum</w:t>
      </w:r>
      <w:r w:rsidR="00FE42E9" w:rsidRPr="00286E37">
        <w:rPr>
          <w:bCs/>
        </w:rPr>
        <w:t>,</w:t>
      </w:r>
      <w:r w:rsidR="001536E4" w:rsidRPr="008B77B4">
        <w:rPr>
          <w:bCs/>
        </w:rPr>
        <w:t xml:space="preserve"> </w:t>
      </w:r>
      <w:r w:rsidR="001536E4" w:rsidRPr="00286E37">
        <w:rPr>
          <w:bCs/>
        </w:rPr>
        <w:t>à</w:t>
      </w:r>
      <w:r w:rsidR="001536E4" w:rsidRPr="008B77B4">
        <w:rPr>
          <w:bCs/>
        </w:rPr>
        <w:t xml:space="preserve"> </w:t>
      </w:r>
      <w:r w:rsidR="001536E4" w:rsidRPr="00286E37">
        <w:rPr>
          <w:bCs/>
        </w:rPr>
        <w:t xml:space="preserve">compter </w:t>
      </w:r>
      <w:r w:rsidRPr="00286E37">
        <w:rPr>
          <w:bCs/>
        </w:rPr>
        <w:t>de la notification de l’OS de démarrage de la période de préparation</w:t>
      </w:r>
      <w:r w:rsidR="005B1A99" w:rsidRPr="00286E37">
        <w:rPr>
          <w:bCs/>
        </w:rPr>
        <w:t>.</w:t>
      </w:r>
    </w:p>
    <w:p w14:paraId="584301FB" w14:textId="39EF0FDC" w:rsidR="008B77B4" w:rsidRDefault="008B77B4" w:rsidP="008B77B4">
      <w:pPr>
        <w:pStyle w:val="Corpsdetexte"/>
        <w:spacing w:before="0"/>
        <w:ind w:left="853"/>
      </w:pPr>
      <w:r>
        <w:t>La</w:t>
      </w:r>
      <w:r w:rsidR="00FF6D1D">
        <w:t xml:space="preserve"> phase préparatoire</w:t>
      </w:r>
      <w:r>
        <w:t xml:space="preserve"> du lot 1</w:t>
      </w:r>
      <w:r w:rsidRPr="00FF6D1D">
        <w:t xml:space="preserve"> </w:t>
      </w:r>
      <w:r>
        <w:t>comprendra</w:t>
      </w:r>
      <w:r w:rsidRPr="00FF6D1D">
        <w:t xml:space="preserve"> </w:t>
      </w:r>
      <w:r>
        <w:t>notamment</w:t>
      </w:r>
      <w:r w:rsidRPr="00FF6D1D">
        <w:t xml:space="preserve"> :</w:t>
      </w:r>
    </w:p>
    <w:p w14:paraId="5C6F29AF" w14:textId="77777777" w:rsidR="00AF7D67" w:rsidRDefault="00C37BC8" w:rsidP="00C57C18">
      <w:pPr>
        <w:pStyle w:val="Paragraphedeliste"/>
        <w:numPr>
          <w:ilvl w:val="1"/>
          <w:numId w:val="8"/>
        </w:numPr>
        <w:spacing w:before="229"/>
        <w:rPr>
          <w:sz w:val="20"/>
        </w:rPr>
      </w:pPr>
      <w:r>
        <w:rPr>
          <w:sz w:val="20"/>
        </w:rPr>
        <w:t>Les i</w:t>
      </w:r>
      <w:r w:rsidR="008B77B4">
        <w:rPr>
          <w:sz w:val="20"/>
        </w:rPr>
        <w:t>nstallation</w:t>
      </w:r>
      <w:r>
        <w:rPr>
          <w:sz w:val="20"/>
        </w:rPr>
        <w:t>s</w:t>
      </w:r>
      <w:r w:rsidR="008B77B4">
        <w:rPr>
          <w:sz w:val="20"/>
        </w:rPr>
        <w:t xml:space="preserve"> des protections/confinement :</w:t>
      </w:r>
    </w:p>
    <w:p w14:paraId="1DAFE123" w14:textId="349893E9" w:rsidR="008B77B4" w:rsidRPr="00AF7D67" w:rsidRDefault="008B77B4" w:rsidP="00C57C18">
      <w:pPr>
        <w:pStyle w:val="Paragraphedeliste"/>
        <w:numPr>
          <w:ilvl w:val="2"/>
          <w:numId w:val="8"/>
        </w:numPr>
        <w:spacing w:before="229"/>
        <w:rPr>
          <w:sz w:val="20"/>
        </w:rPr>
      </w:pPr>
      <w:proofErr w:type="gramStart"/>
      <w:r w:rsidRPr="00AF7D67">
        <w:rPr>
          <w:sz w:val="20"/>
        </w:rPr>
        <w:t>sur</w:t>
      </w:r>
      <w:proofErr w:type="gramEnd"/>
      <w:r w:rsidRPr="00AF7D67">
        <w:rPr>
          <w:sz w:val="20"/>
        </w:rPr>
        <w:t xml:space="preserve"> les échafaudages installés par le titulaire du lot </w:t>
      </w:r>
      <w:r w:rsidR="00FF6D1D" w:rsidRPr="00AF7D67">
        <w:rPr>
          <w:sz w:val="20"/>
        </w:rPr>
        <w:t>2</w:t>
      </w:r>
      <w:r w:rsidRPr="00AF7D67">
        <w:rPr>
          <w:sz w:val="20"/>
        </w:rPr>
        <w:t xml:space="preserve"> ;</w:t>
      </w:r>
    </w:p>
    <w:p w14:paraId="257475FD" w14:textId="72306877" w:rsidR="008B77B4" w:rsidRDefault="008B77B4" w:rsidP="00C57C18">
      <w:pPr>
        <w:pStyle w:val="Paragraphedeliste"/>
        <w:numPr>
          <w:ilvl w:val="2"/>
          <w:numId w:val="8"/>
        </w:numPr>
        <w:rPr>
          <w:sz w:val="20"/>
        </w:rPr>
      </w:pPr>
      <w:proofErr w:type="gramStart"/>
      <w:r>
        <w:rPr>
          <w:sz w:val="20"/>
        </w:rPr>
        <w:t>dans</w:t>
      </w:r>
      <w:proofErr w:type="gramEnd"/>
      <w:r>
        <w:rPr>
          <w:sz w:val="20"/>
        </w:rPr>
        <w:t xml:space="preserve"> les bâtiments</w:t>
      </w:r>
      <w:r w:rsidRPr="008B77B4">
        <w:rPr>
          <w:sz w:val="20"/>
        </w:rPr>
        <w:t xml:space="preserve"> ;</w:t>
      </w:r>
    </w:p>
    <w:p w14:paraId="5816F486" w14:textId="42676F91" w:rsidR="008B77B4" w:rsidRDefault="00C37BC8" w:rsidP="00C57C18">
      <w:pPr>
        <w:pStyle w:val="Paragraphedeliste"/>
        <w:numPr>
          <w:ilvl w:val="1"/>
          <w:numId w:val="8"/>
        </w:numPr>
        <w:rPr>
          <w:sz w:val="20"/>
        </w:rPr>
      </w:pPr>
      <w:r>
        <w:rPr>
          <w:sz w:val="20"/>
        </w:rPr>
        <w:t>Les i</w:t>
      </w:r>
      <w:r w:rsidR="008B77B4">
        <w:rPr>
          <w:sz w:val="20"/>
        </w:rPr>
        <w:t>nstallation</w:t>
      </w:r>
      <w:r>
        <w:rPr>
          <w:sz w:val="20"/>
        </w:rPr>
        <w:t>s</w:t>
      </w:r>
      <w:r w:rsidR="008B77B4">
        <w:rPr>
          <w:sz w:val="20"/>
        </w:rPr>
        <w:t xml:space="preserve"> du sas de décontamination ;</w:t>
      </w:r>
    </w:p>
    <w:p w14:paraId="734940CB" w14:textId="5554EFE5" w:rsidR="008B77B4" w:rsidRPr="008B77B4" w:rsidRDefault="008B77B4" w:rsidP="00C57C18">
      <w:pPr>
        <w:pStyle w:val="Paragraphedeliste"/>
        <w:numPr>
          <w:ilvl w:val="1"/>
          <w:numId w:val="8"/>
        </w:numPr>
        <w:rPr>
          <w:sz w:val="20"/>
        </w:rPr>
      </w:pPr>
      <w:r w:rsidRPr="008B77B4">
        <w:rPr>
          <w:sz w:val="20"/>
        </w:rPr>
        <w:t xml:space="preserve">Les installations </w:t>
      </w:r>
      <w:r>
        <w:rPr>
          <w:sz w:val="20"/>
        </w:rPr>
        <w:t xml:space="preserve">de </w:t>
      </w:r>
      <w:r w:rsidR="00C37BC8">
        <w:rPr>
          <w:sz w:val="20"/>
        </w:rPr>
        <w:t>ventilation avec coffret de chantier ;</w:t>
      </w:r>
    </w:p>
    <w:p w14:paraId="125DE334" w14:textId="0DC677F7" w:rsidR="00080C6C" w:rsidRDefault="008B77B4" w:rsidP="00C57C18">
      <w:pPr>
        <w:pStyle w:val="Paragraphedeliste"/>
        <w:numPr>
          <w:ilvl w:val="1"/>
          <w:numId w:val="8"/>
        </w:numPr>
        <w:rPr>
          <w:sz w:val="20"/>
        </w:rPr>
      </w:pPr>
      <w:r w:rsidRPr="002611A0">
        <w:rPr>
          <w:sz w:val="20"/>
        </w:rPr>
        <w:t>Le projet de planning définitif soumis à la validation du CNC</w:t>
      </w:r>
      <w:r w:rsidR="00FF6D1D">
        <w:rPr>
          <w:sz w:val="20"/>
        </w:rPr>
        <w:t>.</w:t>
      </w:r>
    </w:p>
    <w:p w14:paraId="6F00D3BF" w14:textId="66C42F02" w:rsidR="00FE42E9" w:rsidRPr="00286E37" w:rsidRDefault="00DF31DD" w:rsidP="00C57C18">
      <w:pPr>
        <w:pStyle w:val="Paragraphedeliste"/>
        <w:numPr>
          <w:ilvl w:val="0"/>
          <w:numId w:val="8"/>
        </w:numPr>
        <w:spacing w:before="229"/>
        <w:jc w:val="both"/>
        <w:rPr>
          <w:bCs/>
          <w:sz w:val="20"/>
        </w:rPr>
      </w:pPr>
      <w:r w:rsidRPr="00286E37">
        <w:rPr>
          <w:bCs/>
          <w:sz w:val="20"/>
        </w:rPr>
        <w:t xml:space="preserve">Pour le Lot 2 : </w:t>
      </w:r>
      <w:r w:rsidR="00FE42E9" w:rsidRPr="00286E37">
        <w:rPr>
          <w:bCs/>
          <w:sz w:val="20"/>
        </w:rPr>
        <w:t>le délai proposé par le titulaire dans son offre, lequel ne</w:t>
      </w:r>
      <w:r w:rsidR="00FE42E9" w:rsidRPr="00286E37">
        <w:rPr>
          <w:bCs/>
          <w:spacing w:val="-3"/>
          <w:sz w:val="20"/>
        </w:rPr>
        <w:t xml:space="preserve"> peut être supérieur à </w:t>
      </w:r>
      <w:r w:rsidR="00FF6D1D">
        <w:rPr>
          <w:bCs/>
          <w:spacing w:val="-3"/>
          <w:sz w:val="20"/>
        </w:rPr>
        <w:t>2 mois</w:t>
      </w:r>
      <w:r w:rsidR="00FE42E9" w:rsidRPr="00286E37">
        <w:rPr>
          <w:bCs/>
          <w:spacing w:val="-3"/>
          <w:sz w:val="20"/>
        </w:rPr>
        <w:t xml:space="preserve"> maximum</w:t>
      </w:r>
      <w:r w:rsidR="00FE42E9" w:rsidRPr="00286E37">
        <w:rPr>
          <w:bCs/>
          <w:sz w:val="20"/>
        </w:rPr>
        <w:t>,</w:t>
      </w:r>
      <w:r w:rsidR="00FE42E9" w:rsidRPr="00286E37">
        <w:rPr>
          <w:bCs/>
          <w:spacing w:val="-7"/>
          <w:sz w:val="20"/>
        </w:rPr>
        <w:t xml:space="preserve"> </w:t>
      </w:r>
      <w:r w:rsidR="00FE42E9" w:rsidRPr="00286E37">
        <w:rPr>
          <w:bCs/>
          <w:sz w:val="20"/>
        </w:rPr>
        <w:t>à</w:t>
      </w:r>
      <w:r w:rsidR="00FE42E9" w:rsidRPr="00286E37">
        <w:rPr>
          <w:bCs/>
          <w:spacing w:val="-8"/>
          <w:sz w:val="20"/>
        </w:rPr>
        <w:t xml:space="preserve"> </w:t>
      </w:r>
      <w:r w:rsidR="00FE42E9" w:rsidRPr="00286E37">
        <w:rPr>
          <w:bCs/>
          <w:sz w:val="20"/>
        </w:rPr>
        <w:t xml:space="preserve">compter de la notification de l’OS de démarrage de la période de préparation. </w:t>
      </w:r>
    </w:p>
    <w:p w14:paraId="5D427267" w14:textId="77777777" w:rsidR="00286E37" w:rsidRDefault="00286E37" w:rsidP="00206E40">
      <w:pPr>
        <w:pStyle w:val="Corpsdetexte"/>
        <w:spacing w:before="0" w:after="0"/>
        <w:ind w:left="853"/>
      </w:pPr>
    </w:p>
    <w:p w14:paraId="0898829A" w14:textId="58D422A8" w:rsidR="0051070D" w:rsidRDefault="005B1A99" w:rsidP="00206E40">
      <w:pPr>
        <w:pStyle w:val="Corpsdetexte"/>
        <w:spacing w:before="0"/>
        <w:ind w:left="853"/>
        <w:rPr>
          <w:spacing w:val="-10"/>
        </w:rPr>
      </w:pPr>
      <w:r>
        <w:t>La prestation du lot 2</w:t>
      </w:r>
      <w:r>
        <w:rPr>
          <w:spacing w:val="-9"/>
        </w:rPr>
        <w:t xml:space="preserve"> </w:t>
      </w:r>
      <w:r>
        <w:t>comprendra</w:t>
      </w:r>
      <w:r>
        <w:rPr>
          <w:spacing w:val="-9"/>
        </w:rPr>
        <w:t xml:space="preserve"> </w:t>
      </w:r>
      <w:r>
        <w:t>notamment</w:t>
      </w:r>
      <w:r>
        <w:rPr>
          <w:spacing w:val="-10"/>
        </w:rPr>
        <w:t xml:space="preserve"> :</w:t>
      </w:r>
    </w:p>
    <w:p w14:paraId="5DD70BD6" w14:textId="77777777" w:rsidR="0051070D" w:rsidRPr="002611A0" w:rsidRDefault="001536E4" w:rsidP="00C57C18">
      <w:pPr>
        <w:pStyle w:val="Paragraphedeliste"/>
        <w:numPr>
          <w:ilvl w:val="1"/>
          <w:numId w:val="8"/>
        </w:numPr>
        <w:spacing w:before="229"/>
        <w:jc w:val="both"/>
        <w:rPr>
          <w:sz w:val="20"/>
        </w:rPr>
      </w:pPr>
      <w:r w:rsidRPr="002611A0">
        <w:rPr>
          <w:sz w:val="20"/>
        </w:rPr>
        <w:t>L’élaboration des plans d’exécution ;</w:t>
      </w:r>
    </w:p>
    <w:p w14:paraId="1DEDEBEF" w14:textId="77777777" w:rsidR="0051070D" w:rsidRPr="002611A0" w:rsidRDefault="001536E4" w:rsidP="00C57C18">
      <w:pPr>
        <w:pStyle w:val="Paragraphedeliste"/>
        <w:numPr>
          <w:ilvl w:val="1"/>
          <w:numId w:val="8"/>
        </w:numPr>
        <w:spacing w:before="229"/>
        <w:jc w:val="both"/>
        <w:rPr>
          <w:sz w:val="20"/>
        </w:rPr>
      </w:pPr>
      <w:r w:rsidRPr="002611A0">
        <w:rPr>
          <w:sz w:val="20"/>
        </w:rPr>
        <w:t>La commande des matériaux ;</w:t>
      </w:r>
    </w:p>
    <w:p w14:paraId="4B80E579" w14:textId="77777777" w:rsidR="0051070D" w:rsidRPr="002611A0" w:rsidRDefault="001536E4" w:rsidP="00C57C18">
      <w:pPr>
        <w:pStyle w:val="Paragraphedeliste"/>
        <w:numPr>
          <w:ilvl w:val="1"/>
          <w:numId w:val="8"/>
        </w:numPr>
        <w:spacing w:before="229"/>
        <w:jc w:val="both"/>
        <w:rPr>
          <w:sz w:val="20"/>
        </w:rPr>
      </w:pPr>
      <w:r w:rsidRPr="002611A0">
        <w:rPr>
          <w:sz w:val="20"/>
        </w:rPr>
        <w:t>La préfabrication d’éléments, le cas échéant ;</w:t>
      </w:r>
    </w:p>
    <w:p w14:paraId="2AF02EE5" w14:textId="4FE83C5C" w:rsidR="0051070D" w:rsidRPr="002611A0" w:rsidRDefault="001536E4" w:rsidP="00C57C18">
      <w:pPr>
        <w:pStyle w:val="Paragraphedeliste"/>
        <w:numPr>
          <w:ilvl w:val="1"/>
          <w:numId w:val="8"/>
        </w:numPr>
        <w:spacing w:before="229"/>
        <w:jc w:val="both"/>
        <w:rPr>
          <w:sz w:val="20"/>
        </w:rPr>
      </w:pPr>
      <w:r w:rsidRPr="002611A0">
        <w:rPr>
          <w:sz w:val="20"/>
        </w:rPr>
        <w:t>Le projet de planning définitif soumis à la validation du CNC</w:t>
      </w:r>
      <w:r w:rsidR="00FF6D1D">
        <w:rPr>
          <w:sz w:val="20"/>
        </w:rPr>
        <w:t> ;</w:t>
      </w:r>
    </w:p>
    <w:p w14:paraId="5B43DC29" w14:textId="39879C88" w:rsidR="0051070D" w:rsidRPr="002611A0" w:rsidRDefault="001536E4" w:rsidP="00C57C18">
      <w:pPr>
        <w:pStyle w:val="Paragraphedeliste"/>
        <w:numPr>
          <w:ilvl w:val="1"/>
          <w:numId w:val="8"/>
        </w:numPr>
        <w:spacing w:before="229"/>
        <w:jc w:val="both"/>
        <w:rPr>
          <w:sz w:val="20"/>
        </w:rPr>
      </w:pPr>
      <w:r w:rsidRPr="002611A0">
        <w:rPr>
          <w:sz w:val="20"/>
        </w:rPr>
        <w:t>Les installations de chantier</w:t>
      </w:r>
      <w:r w:rsidR="00FF6D1D">
        <w:rPr>
          <w:sz w:val="20"/>
        </w:rPr>
        <w:t xml:space="preserve"> (notamment base vie et échafaudages).</w:t>
      </w:r>
    </w:p>
    <w:p w14:paraId="5561E9FC" w14:textId="77777777" w:rsidR="0051070D" w:rsidRDefault="001536E4" w:rsidP="00206E40">
      <w:pPr>
        <w:pStyle w:val="Corpsdetexte"/>
      </w:pPr>
      <w:r>
        <w:t>Le</w:t>
      </w:r>
      <w:r>
        <w:rPr>
          <w:spacing w:val="-4"/>
        </w:rPr>
        <w:t xml:space="preserve"> </w:t>
      </w:r>
      <w:r>
        <w:t>projet</w:t>
      </w:r>
      <w:r>
        <w:rPr>
          <w:spacing w:val="-3"/>
        </w:rPr>
        <w:t xml:space="preserve"> </w:t>
      </w:r>
      <w:r>
        <w:t>de</w:t>
      </w:r>
      <w:r>
        <w:rPr>
          <w:spacing w:val="-4"/>
        </w:rPr>
        <w:t xml:space="preserve"> </w:t>
      </w:r>
      <w:r>
        <w:t>planning</w:t>
      </w:r>
      <w:r>
        <w:rPr>
          <w:spacing w:val="-3"/>
        </w:rPr>
        <w:t xml:space="preserve"> </w:t>
      </w:r>
      <w:r>
        <w:t>présenté</w:t>
      </w:r>
      <w:r>
        <w:rPr>
          <w:spacing w:val="-4"/>
        </w:rPr>
        <w:t xml:space="preserve"> </w:t>
      </w:r>
      <w:r>
        <w:t>par</w:t>
      </w:r>
      <w:r>
        <w:rPr>
          <w:spacing w:val="-2"/>
        </w:rPr>
        <w:t xml:space="preserve"> </w:t>
      </w:r>
      <w:r>
        <w:t>le</w:t>
      </w:r>
      <w:r>
        <w:rPr>
          <w:spacing w:val="-4"/>
        </w:rPr>
        <w:t xml:space="preserve"> </w:t>
      </w:r>
      <w:r>
        <w:t>titulaire</w:t>
      </w:r>
      <w:r>
        <w:rPr>
          <w:spacing w:val="-6"/>
        </w:rPr>
        <w:t xml:space="preserve"> </w:t>
      </w:r>
      <w:r>
        <w:t>doit</w:t>
      </w:r>
      <w:r>
        <w:rPr>
          <w:spacing w:val="-5"/>
        </w:rPr>
        <w:t xml:space="preserve"> </w:t>
      </w:r>
      <w:r>
        <w:t>être</w:t>
      </w:r>
      <w:r>
        <w:rPr>
          <w:spacing w:val="-3"/>
        </w:rPr>
        <w:t xml:space="preserve"> </w:t>
      </w:r>
      <w:r>
        <w:t>conforme</w:t>
      </w:r>
      <w:r>
        <w:rPr>
          <w:spacing w:val="-4"/>
        </w:rPr>
        <w:t xml:space="preserve"> </w:t>
      </w:r>
      <w:r>
        <w:t>à</w:t>
      </w:r>
      <w:r>
        <w:rPr>
          <w:spacing w:val="-4"/>
        </w:rPr>
        <w:t xml:space="preserve"> </w:t>
      </w:r>
      <w:r>
        <w:t>celui</w:t>
      </w:r>
      <w:r>
        <w:rPr>
          <w:spacing w:val="-5"/>
        </w:rPr>
        <w:t xml:space="preserve"> </w:t>
      </w:r>
      <w:r>
        <w:t>présenté</w:t>
      </w:r>
      <w:r>
        <w:rPr>
          <w:spacing w:val="-1"/>
        </w:rPr>
        <w:t xml:space="preserve"> </w:t>
      </w:r>
      <w:r>
        <w:t>dans</w:t>
      </w:r>
      <w:r>
        <w:rPr>
          <w:spacing w:val="-5"/>
        </w:rPr>
        <w:t xml:space="preserve"> </w:t>
      </w:r>
      <w:r>
        <w:t>son</w:t>
      </w:r>
      <w:r>
        <w:rPr>
          <w:spacing w:val="-3"/>
        </w:rPr>
        <w:t xml:space="preserve"> </w:t>
      </w:r>
      <w:r>
        <w:t>offre,</w:t>
      </w:r>
      <w:r>
        <w:rPr>
          <w:spacing w:val="-3"/>
        </w:rPr>
        <w:t xml:space="preserve"> </w:t>
      </w:r>
      <w:r>
        <w:t>notamment</w:t>
      </w:r>
      <w:r>
        <w:rPr>
          <w:spacing w:val="-3"/>
        </w:rPr>
        <w:t xml:space="preserve"> </w:t>
      </w:r>
      <w:r>
        <w:t>en ce qui concerne le délai global d’exécution des travaux. Le planning deviendra définitif une fois signé par les deux parties.</w:t>
      </w:r>
    </w:p>
    <w:p w14:paraId="285A4144" w14:textId="0DEE7BB8" w:rsidR="0051070D" w:rsidRDefault="001536E4" w:rsidP="00206E40">
      <w:pPr>
        <w:pStyle w:val="Corpsdetexte"/>
      </w:pPr>
      <w:r>
        <w:t>A défaut de validation d’un planning d’exécution à l’issue de la phase de préparation</w:t>
      </w:r>
      <w:r w:rsidR="005B1A99">
        <w:t xml:space="preserve"> et d’exécution</w:t>
      </w:r>
      <w:r>
        <w:t xml:space="preserve"> du chantier, le calendrier prévisionnel DCE devient contractuel.</w:t>
      </w:r>
    </w:p>
    <w:p w14:paraId="28728F3F" w14:textId="4A2A1888" w:rsidR="0051070D" w:rsidRDefault="001536E4" w:rsidP="00206E40">
      <w:pPr>
        <w:pStyle w:val="Titre2"/>
      </w:pPr>
      <w:bookmarkStart w:id="31" w:name="_bookmark8"/>
      <w:bookmarkStart w:id="32" w:name="_Toc193634536"/>
      <w:bookmarkStart w:id="33" w:name="_Toc204874752"/>
      <w:bookmarkEnd w:id="31"/>
      <w:r>
        <w:t>Délai</w:t>
      </w:r>
      <w:r w:rsidRPr="00FD17DE">
        <w:t xml:space="preserve"> </w:t>
      </w:r>
      <w:r>
        <w:t>global</w:t>
      </w:r>
      <w:r w:rsidRPr="00FD17DE">
        <w:t xml:space="preserve"> </w:t>
      </w:r>
      <w:r>
        <w:t>et</w:t>
      </w:r>
      <w:r w:rsidRPr="00FD17DE">
        <w:t xml:space="preserve"> planning </w:t>
      </w:r>
      <w:r>
        <w:t>de</w:t>
      </w:r>
      <w:r w:rsidRPr="00FD17DE">
        <w:t xml:space="preserve"> </w:t>
      </w:r>
      <w:r>
        <w:t>réalisation</w:t>
      </w:r>
      <w:r w:rsidRPr="00FD17DE">
        <w:t xml:space="preserve"> </w:t>
      </w:r>
      <w:r>
        <w:t>des</w:t>
      </w:r>
      <w:r w:rsidRPr="00FD17DE">
        <w:t xml:space="preserve"> prestations</w:t>
      </w:r>
      <w:bookmarkEnd w:id="32"/>
      <w:bookmarkEnd w:id="33"/>
    </w:p>
    <w:p w14:paraId="21AA8E96" w14:textId="20701C3D" w:rsidR="006557E4" w:rsidRDefault="001536E4" w:rsidP="00FF4838">
      <w:pPr>
        <w:pStyle w:val="Corpsdetexte"/>
      </w:pPr>
      <w:r>
        <w:t>Les</w:t>
      </w:r>
      <w:r w:rsidRPr="00FF4838">
        <w:t xml:space="preserve"> </w:t>
      </w:r>
      <w:r>
        <w:t>délais</w:t>
      </w:r>
      <w:r w:rsidRPr="00FF4838">
        <w:t xml:space="preserve"> </w:t>
      </w:r>
      <w:r>
        <w:t>maximums</w:t>
      </w:r>
      <w:r w:rsidRPr="00FF4838">
        <w:t xml:space="preserve"> </w:t>
      </w:r>
      <w:r>
        <w:t>de</w:t>
      </w:r>
      <w:r w:rsidRPr="00FF4838">
        <w:t xml:space="preserve"> </w:t>
      </w:r>
      <w:r>
        <w:t>réalisation</w:t>
      </w:r>
      <w:r w:rsidRPr="00FF4838">
        <w:t xml:space="preserve"> </w:t>
      </w:r>
      <w:r>
        <w:t>sont</w:t>
      </w:r>
      <w:r w:rsidRPr="00FF4838">
        <w:t xml:space="preserve"> </w:t>
      </w:r>
      <w:r>
        <w:t>fixés</w:t>
      </w:r>
      <w:r w:rsidRPr="00FF4838">
        <w:t xml:space="preserve"> </w:t>
      </w:r>
      <w:r>
        <w:t>à</w:t>
      </w:r>
      <w:r w:rsidRPr="00FF4838">
        <w:t xml:space="preserve"> </w:t>
      </w:r>
      <w:r>
        <w:t>compter</w:t>
      </w:r>
      <w:r w:rsidRPr="00FF4838">
        <w:t xml:space="preserve"> </w:t>
      </w:r>
      <w:r>
        <w:t>de</w:t>
      </w:r>
      <w:r w:rsidRPr="00FF4838">
        <w:t xml:space="preserve"> </w:t>
      </w:r>
      <w:r>
        <w:t>la</w:t>
      </w:r>
      <w:r w:rsidRPr="00FF4838">
        <w:t xml:space="preserve"> </w:t>
      </w:r>
      <w:r>
        <w:t>date</w:t>
      </w:r>
      <w:r w:rsidRPr="00FF4838">
        <w:t xml:space="preserve"> </w:t>
      </w:r>
      <w:r>
        <w:t>de</w:t>
      </w:r>
      <w:r w:rsidRPr="00FF4838">
        <w:t xml:space="preserve"> </w:t>
      </w:r>
      <w:r>
        <w:t>notification</w:t>
      </w:r>
      <w:r w:rsidRPr="00FF4838">
        <w:t xml:space="preserve"> </w:t>
      </w:r>
      <w:r>
        <w:t>du</w:t>
      </w:r>
      <w:r w:rsidR="00FF4838" w:rsidRPr="00FF4838">
        <w:t xml:space="preserve"> </w:t>
      </w:r>
      <w:r>
        <w:t>marché</w:t>
      </w:r>
      <w:r w:rsidRPr="00FF4838">
        <w:t xml:space="preserve"> </w:t>
      </w:r>
      <w:r>
        <w:t xml:space="preserve">: </w:t>
      </w:r>
    </w:p>
    <w:p w14:paraId="4DEE2C7E" w14:textId="03B58121" w:rsidR="0051070D" w:rsidRPr="002611A0" w:rsidRDefault="0057781D" w:rsidP="00C57C18">
      <w:pPr>
        <w:pStyle w:val="Paragraphedeliste"/>
        <w:numPr>
          <w:ilvl w:val="0"/>
          <w:numId w:val="8"/>
        </w:numPr>
        <w:tabs>
          <w:tab w:val="left" w:pos="853"/>
        </w:tabs>
        <w:spacing w:before="120"/>
        <w:rPr>
          <w:b/>
          <w:bCs/>
          <w:sz w:val="20"/>
        </w:rPr>
      </w:pPr>
      <w:r w:rsidRPr="002611A0">
        <w:rPr>
          <w:b/>
          <w:bCs/>
          <w:sz w:val="20"/>
        </w:rPr>
        <w:t>Lot</w:t>
      </w:r>
      <w:r w:rsidR="001536E4" w:rsidRPr="002611A0">
        <w:rPr>
          <w:b/>
          <w:bCs/>
          <w:sz w:val="20"/>
        </w:rPr>
        <w:t xml:space="preserve"> 1</w:t>
      </w:r>
      <w:r w:rsidR="00B513F7" w:rsidRPr="002611A0">
        <w:rPr>
          <w:b/>
          <w:bCs/>
          <w:sz w:val="20"/>
        </w:rPr>
        <w:t> :</w:t>
      </w:r>
      <w:r w:rsidR="00897570" w:rsidRPr="002611A0">
        <w:rPr>
          <w:b/>
          <w:bCs/>
          <w:sz w:val="20"/>
        </w:rPr>
        <w:t xml:space="preserve"> préparation</w:t>
      </w:r>
      <w:r w:rsidRPr="002611A0">
        <w:rPr>
          <w:b/>
          <w:bCs/>
          <w:sz w:val="20"/>
        </w:rPr>
        <w:t xml:space="preserve"> et exécution des travaux</w:t>
      </w:r>
      <w:r w:rsidR="001536E4" w:rsidRPr="002611A0">
        <w:rPr>
          <w:b/>
          <w:bCs/>
          <w:sz w:val="20"/>
        </w:rPr>
        <w:t xml:space="preserve"> </w:t>
      </w:r>
      <w:r w:rsidRPr="002611A0">
        <w:rPr>
          <w:b/>
          <w:bCs/>
          <w:sz w:val="20"/>
        </w:rPr>
        <w:t>en 2026</w:t>
      </w:r>
      <w:r w:rsidR="001536E4" w:rsidRPr="002611A0">
        <w:rPr>
          <w:b/>
          <w:bCs/>
          <w:sz w:val="20"/>
        </w:rPr>
        <w:t xml:space="preserve"> :</w:t>
      </w:r>
    </w:p>
    <w:p w14:paraId="08356B05" w14:textId="6C696DA5" w:rsidR="0057781D" w:rsidRDefault="001536E4" w:rsidP="00C57C18">
      <w:pPr>
        <w:pStyle w:val="Paragraphedeliste"/>
        <w:numPr>
          <w:ilvl w:val="1"/>
          <w:numId w:val="8"/>
        </w:numPr>
        <w:tabs>
          <w:tab w:val="left" w:pos="853"/>
        </w:tabs>
        <w:spacing w:before="120"/>
        <w:jc w:val="both"/>
        <w:rPr>
          <w:sz w:val="20"/>
        </w:rPr>
      </w:pPr>
      <w:bookmarkStart w:id="34" w:name="_Hlk193624320"/>
      <w:r>
        <w:rPr>
          <w:sz w:val="20"/>
        </w:rPr>
        <w:t>Phase</w:t>
      </w:r>
      <w:r w:rsidRPr="006557E4">
        <w:rPr>
          <w:sz w:val="20"/>
        </w:rPr>
        <w:t xml:space="preserve"> </w:t>
      </w:r>
      <w:r>
        <w:rPr>
          <w:sz w:val="20"/>
        </w:rPr>
        <w:t>préparatoire,</w:t>
      </w:r>
      <w:r w:rsidRPr="006557E4">
        <w:rPr>
          <w:sz w:val="20"/>
        </w:rPr>
        <w:t xml:space="preserve"> </w:t>
      </w:r>
      <w:r>
        <w:rPr>
          <w:sz w:val="20"/>
        </w:rPr>
        <w:t>études,</w:t>
      </w:r>
      <w:r w:rsidRPr="006557E4">
        <w:rPr>
          <w:sz w:val="20"/>
        </w:rPr>
        <w:t xml:space="preserve"> </w:t>
      </w:r>
      <w:r w:rsidR="0057781D">
        <w:rPr>
          <w:sz w:val="20"/>
        </w:rPr>
        <w:t>désamiantage et démontage des menuiseries</w:t>
      </w:r>
      <w:r w:rsidRPr="006557E4">
        <w:rPr>
          <w:sz w:val="20"/>
        </w:rPr>
        <w:t xml:space="preserve"> </w:t>
      </w:r>
      <w:r>
        <w:rPr>
          <w:sz w:val="20"/>
        </w:rPr>
        <w:t>:</w:t>
      </w:r>
      <w:r w:rsidRPr="006557E4">
        <w:rPr>
          <w:sz w:val="20"/>
        </w:rPr>
        <w:t xml:space="preserve"> </w:t>
      </w:r>
      <w:r w:rsidR="0057781D">
        <w:rPr>
          <w:sz w:val="20"/>
        </w:rPr>
        <w:t>2</w:t>
      </w:r>
      <w:r w:rsidRPr="006557E4">
        <w:rPr>
          <w:sz w:val="20"/>
        </w:rPr>
        <w:t xml:space="preserve"> </w:t>
      </w:r>
      <w:r>
        <w:rPr>
          <w:sz w:val="20"/>
        </w:rPr>
        <w:t>mois</w:t>
      </w:r>
      <w:r w:rsidR="0057781D" w:rsidRPr="006557E4">
        <w:rPr>
          <w:sz w:val="20"/>
        </w:rPr>
        <w:t xml:space="preserve"> (</w:t>
      </w:r>
      <w:r w:rsidR="00206E40">
        <w:rPr>
          <w:sz w:val="20"/>
        </w:rPr>
        <w:t>Période prévisionnelle : juin</w:t>
      </w:r>
      <w:r w:rsidR="0057781D" w:rsidRPr="006557E4">
        <w:rPr>
          <w:sz w:val="20"/>
        </w:rPr>
        <w:t xml:space="preserve"> à </w:t>
      </w:r>
      <w:r w:rsidR="00206E40">
        <w:rPr>
          <w:sz w:val="20"/>
        </w:rPr>
        <w:t>juillet</w:t>
      </w:r>
      <w:r w:rsidR="0057781D" w:rsidRPr="006557E4">
        <w:rPr>
          <w:sz w:val="20"/>
        </w:rPr>
        <w:t xml:space="preserve"> 2026)</w:t>
      </w:r>
      <w:r w:rsidR="00206E40">
        <w:rPr>
          <w:sz w:val="20"/>
        </w:rPr>
        <w:t xml:space="preserve"> à compter de </w:t>
      </w:r>
      <w:r w:rsidR="00080C6C">
        <w:rPr>
          <w:sz w:val="20"/>
        </w:rPr>
        <w:t xml:space="preserve">la réception par le CNC de </w:t>
      </w:r>
      <w:r w:rsidR="00206E40">
        <w:rPr>
          <w:sz w:val="20"/>
        </w:rPr>
        <w:t>l’installation des échafaudages par le titulaire du lot 2.</w:t>
      </w:r>
    </w:p>
    <w:bookmarkEnd w:id="34"/>
    <w:p w14:paraId="452DB7FD" w14:textId="54EA4F01" w:rsidR="0051070D" w:rsidRPr="002611A0" w:rsidRDefault="00897570" w:rsidP="00C57C18">
      <w:pPr>
        <w:pStyle w:val="Paragraphedeliste"/>
        <w:numPr>
          <w:ilvl w:val="0"/>
          <w:numId w:val="8"/>
        </w:numPr>
        <w:tabs>
          <w:tab w:val="left" w:pos="853"/>
        </w:tabs>
        <w:spacing w:before="120"/>
        <w:rPr>
          <w:b/>
          <w:bCs/>
          <w:sz w:val="20"/>
        </w:rPr>
      </w:pPr>
      <w:r w:rsidRPr="002611A0">
        <w:rPr>
          <w:b/>
          <w:bCs/>
          <w:sz w:val="20"/>
        </w:rPr>
        <w:t>Lot 2</w:t>
      </w:r>
      <w:r w:rsidR="00B513F7" w:rsidRPr="002611A0">
        <w:rPr>
          <w:b/>
          <w:bCs/>
          <w:sz w:val="20"/>
        </w:rPr>
        <w:t xml:space="preserve"> : </w:t>
      </w:r>
      <w:r w:rsidRPr="002611A0">
        <w:rPr>
          <w:b/>
          <w:bCs/>
          <w:sz w:val="20"/>
        </w:rPr>
        <w:t>préparation et exécution des travaux en 2026</w:t>
      </w:r>
      <w:r w:rsidR="00B513F7" w:rsidRPr="002611A0">
        <w:rPr>
          <w:b/>
          <w:bCs/>
          <w:sz w:val="20"/>
        </w:rPr>
        <w:t xml:space="preserve"> </w:t>
      </w:r>
      <w:r w:rsidRPr="002611A0">
        <w:rPr>
          <w:b/>
          <w:bCs/>
          <w:sz w:val="20"/>
        </w:rPr>
        <w:t>:</w:t>
      </w:r>
    </w:p>
    <w:p w14:paraId="581EC220" w14:textId="0ED95BDE" w:rsidR="00206E40" w:rsidRDefault="008909BD" w:rsidP="00C57C18">
      <w:pPr>
        <w:pStyle w:val="Paragraphedeliste"/>
        <w:numPr>
          <w:ilvl w:val="1"/>
          <w:numId w:val="8"/>
        </w:numPr>
        <w:tabs>
          <w:tab w:val="left" w:pos="853"/>
        </w:tabs>
        <w:spacing w:before="120"/>
        <w:jc w:val="both"/>
        <w:rPr>
          <w:sz w:val="20"/>
        </w:rPr>
      </w:pPr>
      <w:r>
        <w:rPr>
          <w:sz w:val="20"/>
        </w:rPr>
        <w:t>Phase</w:t>
      </w:r>
      <w:r w:rsidRPr="006557E4">
        <w:rPr>
          <w:sz w:val="20"/>
        </w:rPr>
        <w:t xml:space="preserve"> </w:t>
      </w:r>
      <w:r>
        <w:rPr>
          <w:sz w:val="20"/>
        </w:rPr>
        <w:t>préparatoire</w:t>
      </w:r>
      <w:r w:rsidR="0052349C">
        <w:rPr>
          <w:sz w:val="20"/>
        </w:rPr>
        <w:t xml:space="preserve"> (</w:t>
      </w:r>
      <w:r>
        <w:rPr>
          <w:sz w:val="20"/>
        </w:rPr>
        <w:t>études</w:t>
      </w:r>
      <w:r w:rsidR="0052349C">
        <w:rPr>
          <w:sz w:val="20"/>
        </w:rPr>
        <w:t xml:space="preserve"> </w:t>
      </w:r>
      <w:r>
        <w:rPr>
          <w:sz w:val="20"/>
        </w:rPr>
        <w:t xml:space="preserve">et </w:t>
      </w:r>
      <w:r w:rsidR="00206E40">
        <w:rPr>
          <w:sz w:val="20"/>
        </w:rPr>
        <w:t>installations de chantier </w:t>
      </w:r>
      <w:r w:rsidR="0052349C">
        <w:rPr>
          <w:sz w:val="20"/>
        </w:rPr>
        <w:t xml:space="preserve">…) </w:t>
      </w:r>
      <w:r w:rsidR="00206E40">
        <w:rPr>
          <w:sz w:val="20"/>
        </w:rPr>
        <w:t xml:space="preserve">: 2 mois </w:t>
      </w:r>
      <w:r w:rsidR="00206E40" w:rsidRPr="006557E4">
        <w:rPr>
          <w:sz w:val="20"/>
        </w:rPr>
        <w:t>(</w:t>
      </w:r>
      <w:r w:rsidR="00206E40">
        <w:rPr>
          <w:sz w:val="20"/>
        </w:rPr>
        <w:t xml:space="preserve">Période prévisionnelle : </w:t>
      </w:r>
      <w:r w:rsidR="00206E40" w:rsidRPr="006557E4">
        <w:rPr>
          <w:sz w:val="20"/>
        </w:rPr>
        <w:t>avril à mai 2026)</w:t>
      </w:r>
      <w:r w:rsidR="00080C6C">
        <w:rPr>
          <w:sz w:val="20"/>
        </w:rPr>
        <w:t> ;</w:t>
      </w:r>
    </w:p>
    <w:p w14:paraId="6DA8FFBD" w14:textId="488D309C" w:rsidR="008909BD" w:rsidRDefault="00206E40" w:rsidP="00C57C18">
      <w:pPr>
        <w:pStyle w:val="Paragraphedeliste"/>
        <w:numPr>
          <w:ilvl w:val="1"/>
          <w:numId w:val="8"/>
        </w:numPr>
        <w:tabs>
          <w:tab w:val="left" w:pos="853"/>
        </w:tabs>
        <w:spacing w:before="120"/>
        <w:jc w:val="both"/>
        <w:rPr>
          <w:sz w:val="20"/>
        </w:rPr>
      </w:pPr>
      <w:r>
        <w:rPr>
          <w:sz w:val="20"/>
        </w:rPr>
        <w:t>R</w:t>
      </w:r>
      <w:r w:rsidR="008909BD">
        <w:rPr>
          <w:sz w:val="20"/>
        </w:rPr>
        <w:t>emplacement des menuiseries</w:t>
      </w:r>
      <w:r w:rsidR="008909BD" w:rsidRPr="006557E4">
        <w:rPr>
          <w:sz w:val="20"/>
        </w:rPr>
        <w:t xml:space="preserve"> </w:t>
      </w:r>
      <w:r w:rsidR="008909BD">
        <w:rPr>
          <w:sz w:val="20"/>
        </w:rPr>
        <w:t>:</w:t>
      </w:r>
      <w:r w:rsidR="008909BD" w:rsidRPr="006557E4">
        <w:rPr>
          <w:sz w:val="20"/>
        </w:rPr>
        <w:t xml:space="preserve"> </w:t>
      </w:r>
      <w:r>
        <w:rPr>
          <w:sz w:val="20"/>
        </w:rPr>
        <w:t>3</w:t>
      </w:r>
      <w:r w:rsidR="008909BD" w:rsidRPr="006557E4">
        <w:rPr>
          <w:sz w:val="20"/>
        </w:rPr>
        <w:t xml:space="preserve"> </w:t>
      </w:r>
      <w:r w:rsidR="008909BD">
        <w:rPr>
          <w:sz w:val="20"/>
        </w:rPr>
        <w:t>mois</w:t>
      </w:r>
      <w:r>
        <w:rPr>
          <w:sz w:val="20"/>
        </w:rPr>
        <w:t xml:space="preserve"> à compter de la réception par le CNC des travaux de désamiantage du lot 1</w:t>
      </w:r>
      <w:r w:rsidR="008909BD" w:rsidRPr="006557E4">
        <w:rPr>
          <w:sz w:val="20"/>
        </w:rPr>
        <w:t xml:space="preserve"> (</w:t>
      </w:r>
      <w:r>
        <w:rPr>
          <w:sz w:val="20"/>
        </w:rPr>
        <w:t>Période prévisionnelle : Aout</w:t>
      </w:r>
      <w:r w:rsidR="008909BD" w:rsidRPr="006557E4">
        <w:rPr>
          <w:sz w:val="20"/>
        </w:rPr>
        <w:t xml:space="preserve"> à octobre 2026)</w:t>
      </w:r>
      <w:r w:rsidR="00080C6C">
        <w:rPr>
          <w:sz w:val="20"/>
        </w:rPr>
        <w:t>.</w:t>
      </w:r>
    </w:p>
    <w:p w14:paraId="0F3B8BE3" w14:textId="3D919047" w:rsidR="0051070D" w:rsidRDefault="001536E4" w:rsidP="00286E37">
      <w:pPr>
        <w:pStyle w:val="Corpsdetexte"/>
        <w:spacing w:before="118"/>
      </w:pPr>
      <w:r>
        <w:t>La</w:t>
      </w:r>
      <w:r w:rsidRPr="00286E37">
        <w:t xml:space="preserve"> </w:t>
      </w:r>
      <w:r>
        <w:t>date</w:t>
      </w:r>
      <w:r w:rsidRPr="00286E37">
        <w:t xml:space="preserve"> </w:t>
      </w:r>
      <w:r>
        <w:t>prévisionnelle</w:t>
      </w:r>
      <w:r w:rsidRPr="00286E37">
        <w:t xml:space="preserve"> </w:t>
      </w:r>
      <w:r>
        <w:t>de</w:t>
      </w:r>
      <w:r w:rsidRPr="00286E37">
        <w:t xml:space="preserve"> </w:t>
      </w:r>
      <w:r>
        <w:t>notification</w:t>
      </w:r>
      <w:r w:rsidRPr="00286E37">
        <w:t xml:space="preserve"> </w:t>
      </w:r>
      <w:r>
        <w:t>du</w:t>
      </w:r>
      <w:r w:rsidRPr="00286E37">
        <w:t xml:space="preserve"> </w:t>
      </w:r>
      <w:r>
        <w:t>marché</w:t>
      </w:r>
      <w:r w:rsidRPr="00286E37">
        <w:t xml:space="preserve"> </w:t>
      </w:r>
      <w:r>
        <w:t>est</w:t>
      </w:r>
      <w:r w:rsidRPr="00286E37">
        <w:t xml:space="preserve"> </w:t>
      </w:r>
      <w:r>
        <w:t>prévue</w:t>
      </w:r>
      <w:r w:rsidRPr="00286E37">
        <w:t xml:space="preserve"> </w:t>
      </w:r>
      <w:r>
        <w:t>pour</w:t>
      </w:r>
      <w:r w:rsidRPr="00286E37">
        <w:t xml:space="preserve"> </w:t>
      </w:r>
      <w:r w:rsidR="004D5118">
        <w:t>fin décembre</w:t>
      </w:r>
      <w:r w:rsidRPr="00286E37">
        <w:t xml:space="preserve"> </w:t>
      </w:r>
      <w:r w:rsidR="0057781D" w:rsidRPr="00286E37">
        <w:t>2025</w:t>
      </w:r>
      <w:r w:rsidRPr="00286E37">
        <w:t>.</w:t>
      </w:r>
    </w:p>
    <w:p w14:paraId="7A724759" w14:textId="77777777" w:rsidR="0051070D" w:rsidRDefault="001536E4" w:rsidP="00286E37">
      <w:pPr>
        <w:pStyle w:val="Corpsdetexte"/>
        <w:spacing w:before="118"/>
      </w:pPr>
      <w:r>
        <w:t>Les</w:t>
      </w:r>
      <w:r w:rsidRPr="00286E37">
        <w:t xml:space="preserve"> </w:t>
      </w:r>
      <w:r>
        <w:t>délais</w:t>
      </w:r>
      <w:r w:rsidRPr="00286E37">
        <w:t xml:space="preserve"> </w:t>
      </w:r>
      <w:r>
        <w:t>indiqués</w:t>
      </w:r>
      <w:r w:rsidRPr="00286E37">
        <w:t xml:space="preserve"> </w:t>
      </w:r>
      <w:r>
        <w:t>ci-dessus</w:t>
      </w:r>
      <w:r w:rsidRPr="00286E37">
        <w:t xml:space="preserve"> </w:t>
      </w:r>
      <w:r>
        <w:t>constituent</w:t>
      </w:r>
      <w:r w:rsidRPr="00286E37">
        <w:t xml:space="preserve"> </w:t>
      </w:r>
      <w:r>
        <w:t>des</w:t>
      </w:r>
      <w:r w:rsidRPr="00286E37">
        <w:t xml:space="preserve"> </w:t>
      </w:r>
      <w:r>
        <w:t>délais</w:t>
      </w:r>
      <w:r w:rsidRPr="00286E37">
        <w:t xml:space="preserve"> </w:t>
      </w:r>
      <w:r>
        <w:t>maximums.</w:t>
      </w:r>
      <w:r w:rsidRPr="00286E37">
        <w:t xml:space="preserve"> </w:t>
      </w:r>
      <w:r>
        <w:t>Le</w:t>
      </w:r>
      <w:r w:rsidRPr="00286E37">
        <w:t xml:space="preserve"> </w:t>
      </w:r>
      <w:r>
        <w:t>titulaire</w:t>
      </w:r>
      <w:r w:rsidRPr="00286E37">
        <w:t xml:space="preserve"> </w:t>
      </w:r>
      <w:r>
        <w:t>pourra</w:t>
      </w:r>
      <w:r w:rsidRPr="00286E37">
        <w:t xml:space="preserve"> </w:t>
      </w:r>
      <w:r>
        <w:t>proposer</w:t>
      </w:r>
      <w:r w:rsidRPr="00286E37">
        <w:t xml:space="preserve"> </w:t>
      </w:r>
      <w:r>
        <w:t>dans</w:t>
      </w:r>
      <w:r w:rsidRPr="00286E37">
        <w:t xml:space="preserve"> </w:t>
      </w:r>
      <w:r>
        <w:t>son</w:t>
      </w:r>
      <w:r w:rsidRPr="00286E37">
        <w:t xml:space="preserve"> </w:t>
      </w:r>
      <w:r>
        <w:t>offre</w:t>
      </w:r>
      <w:r w:rsidRPr="00286E37">
        <w:t xml:space="preserve"> </w:t>
      </w:r>
      <w:r>
        <w:t>des délais d’intervention plus courts qui deviendront alors contractuels.</w:t>
      </w:r>
    </w:p>
    <w:p w14:paraId="551D333A" w14:textId="01F5EE3A" w:rsidR="0051070D" w:rsidRDefault="001536E4" w:rsidP="00FD17DE">
      <w:pPr>
        <w:pStyle w:val="Titre2"/>
      </w:pPr>
      <w:bookmarkStart w:id="35" w:name="_bookmark9"/>
      <w:bookmarkStart w:id="36" w:name="_Toc193634537"/>
      <w:bookmarkStart w:id="37" w:name="_Toc204874753"/>
      <w:bookmarkEnd w:id="35"/>
      <w:r>
        <w:lastRenderedPageBreak/>
        <w:t>Prolongation</w:t>
      </w:r>
      <w:r w:rsidRPr="00FD17DE">
        <w:t xml:space="preserve"> de délai</w:t>
      </w:r>
      <w:bookmarkEnd w:id="36"/>
      <w:bookmarkEnd w:id="37"/>
    </w:p>
    <w:p w14:paraId="5C431295" w14:textId="77777777" w:rsidR="0051070D" w:rsidRDefault="001536E4">
      <w:pPr>
        <w:pStyle w:val="Corpsdetexte"/>
        <w:spacing w:before="122"/>
      </w:pPr>
      <w:r>
        <w:t>Les</w:t>
      </w:r>
      <w:r>
        <w:rPr>
          <w:spacing w:val="-6"/>
        </w:rPr>
        <w:t xml:space="preserve"> </w:t>
      </w:r>
      <w:r>
        <w:t>dispositions</w:t>
      </w:r>
      <w:r>
        <w:rPr>
          <w:spacing w:val="-6"/>
        </w:rPr>
        <w:t xml:space="preserve"> </w:t>
      </w:r>
      <w:r>
        <w:t>de</w:t>
      </w:r>
      <w:r>
        <w:rPr>
          <w:spacing w:val="-6"/>
        </w:rPr>
        <w:t xml:space="preserve"> </w:t>
      </w:r>
      <w:r>
        <w:t>l’article</w:t>
      </w:r>
      <w:r>
        <w:rPr>
          <w:spacing w:val="-5"/>
        </w:rPr>
        <w:t xml:space="preserve"> </w:t>
      </w:r>
      <w:r>
        <w:t>18.2</w:t>
      </w:r>
      <w:r>
        <w:rPr>
          <w:spacing w:val="-5"/>
        </w:rPr>
        <w:t xml:space="preserve"> </w:t>
      </w:r>
      <w:r>
        <w:t>du</w:t>
      </w:r>
      <w:r>
        <w:rPr>
          <w:spacing w:val="-8"/>
        </w:rPr>
        <w:t xml:space="preserve"> </w:t>
      </w:r>
      <w:r>
        <w:t>CCAG</w:t>
      </w:r>
      <w:r>
        <w:rPr>
          <w:spacing w:val="-6"/>
        </w:rPr>
        <w:t xml:space="preserve"> </w:t>
      </w:r>
      <w:r>
        <w:t>Travaux</w:t>
      </w:r>
      <w:r>
        <w:rPr>
          <w:spacing w:val="-5"/>
        </w:rPr>
        <w:t xml:space="preserve"> </w:t>
      </w:r>
      <w:r>
        <w:rPr>
          <w:spacing w:val="-2"/>
        </w:rPr>
        <w:t>s’appliquent.</w:t>
      </w:r>
    </w:p>
    <w:p w14:paraId="15075AD6" w14:textId="7238209B" w:rsidR="0051070D" w:rsidRDefault="001536E4" w:rsidP="0052349C">
      <w:pPr>
        <w:pStyle w:val="Corpsdetexte"/>
        <w:spacing w:before="118"/>
      </w:pPr>
      <w:r>
        <w:t>Ainsi,</w:t>
      </w:r>
      <w:r>
        <w:rPr>
          <w:spacing w:val="5"/>
        </w:rPr>
        <w:t xml:space="preserve"> </w:t>
      </w:r>
      <w:r>
        <w:t>notamment,</w:t>
      </w:r>
      <w:r>
        <w:rPr>
          <w:spacing w:val="4"/>
        </w:rPr>
        <w:t xml:space="preserve"> </w:t>
      </w:r>
      <w:r>
        <w:t>en</w:t>
      </w:r>
      <w:r>
        <w:rPr>
          <w:spacing w:val="4"/>
        </w:rPr>
        <w:t xml:space="preserve"> </w:t>
      </w:r>
      <w:r>
        <w:t>application</w:t>
      </w:r>
      <w:r>
        <w:rPr>
          <w:spacing w:val="5"/>
        </w:rPr>
        <w:t xml:space="preserve"> </w:t>
      </w:r>
      <w:r>
        <w:t>de</w:t>
      </w:r>
      <w:r>
        <w:rPr>
          <w:spacing w:val="5"/>
        </w:rPr>
        <w:t xml:space="preserve"> </w:t>
      </w:r>
      <w:r>
        <w:t>l’article</w:t>
      </w:r>
      <w:r>
        <w:rPr>
          <w:spacing w:val="4"/>
        </w:rPr>
        <w:t xml:space="preserve"> </w:t>
      </w:r>
      <w:r>
        <w:t>18.2.1</w:t>
      </w:r>
      <w:r>
        <w:rPr>
          <w:spacing w:val="5"/>
        </w:rPr>
        <w:t xml:space="preserve"> </w:t>
      </w:r>
      <w:r>
        <w:t>du</w:t>
      </w:r>
      <w:r>
        <w:rPr>
          <w:spacing w:val="4"/>
        </w:rPr>
        <w:t xml:space="preserve"> </w:t>
      </w:r>
      <w:r>
        <w:t>CCAG</w:t>
      </w:r>
      <w:r>
        <w:rPr>
          <w:spacing w:val="5"/>
        </w:rPr>
        <w:t xml:space="preserve"> </w:t>
      </w:r>
      <w:r>
        <w:t>Travaux,</w:t>
      </w:r>
      <w:r>
        <w:rPr>
          <w:spacing w:val="5"/>
        </w:rPr>
        <w:t xml:space="preserve"> </w:t>
      </w:r>
      <w:r>
        <w:t>en</w:t>
      </w:r>
      <w:r>
        <w:rPr>
          <w:spacing w:val="5"/>
        </w:rPr>
        <w:t xml:space="preserve"> </w:t>
      </w:r>
      <w:r>
        <w:t>dehors</w:t>
      </w:r>
      <w:r>
        <w:rPr>
          <w:spacing w:val="3"/>
        </w:rPr>
        <w:t xml:space="preserve"> </w:t>
      </w:r>
      <w:r>
        <w:t>des</w:t>
      </w:r>
      <w:r>
        <w:rPr>
          <w:spacing w:val="4"/>
        </w:rPr>
        <w:t xml:space="preserve"> </w:t>
      </w:r>
      <w:r>
        <w:t>cas</w:t>
      </w:r>
      <w:r>
        <w:rPr>
          <w:spacing w:val="5"/>
        </w:rPr>
        <w:t xml:space="preserve"> </w:t>
      </w:r>
      <w:r>
        <w:t>prévus</w:t>
      </w:r>
      <w:r>
        <w:rPr>
          <w:spacing w:val="3"/>
        </w:rPr>
        <w:t xml:space="preserve"> </w:t>
      </w:r>
      <w:r>
        <w:t>aux</w:t>
      </w:r>
      <w:r>
        <w:rPr>
          <w:spacing w:val="4"/>
        </w:rPr>
        <w:t xml:space="preserve"> </w:t>
      </w:r>
      <w:r>
        <w:rPr>
          <w:spacing w:val="-2"/>
        </w:rPr>
        <w:t>articles</w:t>
      </w:r>
      <w:r w:rsidR="0052349C">
        <w:rPr>
          <w:spacing w:val="-2"/>
        </w:rPr>
        <w:t xml:space="preserve"> </w:t>
      </w:r>
      <w:r>
        <w:t>18.2.2</w:t>
      </w:r>
      <w:r>
        <w:rPr>
          <w:spacing w:val="-7"/>
        </w:rPr>
        <w:t xml:space="preserve"> </w:t>
      </w:r>
      <w:r>
        <w:t>et</w:t>
      </w:r>
      <w:r>
        <w:rPr>
          <w:spacing w:val="-5"/>
        </w:rPr>
        <w:t xml:space="preserve"> </w:t>
      </w:r>
      <w:r>
        <w:t>18.2.3,</w:t>
      </w:r>
      <w:r>
        <w:rPr>
          <w:spacing w:val="-5"/>
        </w:rPr>
        <w:t xml:space="preserve"> </w:t>
      </w:r>
      <w:r>
        <w:t>la</w:t>
      </w:r>
      <w:r>
        <w:rPr>
          <w:spacing w:val="-5"/>
        </w:rPr>
        <w:t xml:space="preserve"> </w:t>
      </w:r>
      <w:r>
        <w:t>prolongation</w:t>
      </w:r>
      <w:r>
        <w:rPr>
          <w:spacing w:val="-6"/>
        </w:rPr>
        <w:t xml:space="preserve"> </w:t>
      </w:r>
      <w:r>
        <w:t>du</w:t>
      </w:r>
      <w:r>
        <w:rPr>
          <w:spacing w:val="-7"/>
        </w:rPr>
        <w:t xml:space="preserve"> </w:t>
      </w:r>
      <w:r>
        <w:t>délai</w:t>
      </w:r>
      <w:r>
        <w:rPr>
          <w:spacing w:val="-7"/>
        </w:rPr>
        <w:t xml:space="preserve"> </w:t>
      </w:r>
      <w:r>
        <w:t>d’exécution</w:t>
      </w:r>
      <w:r>
        <w:rPr>
          <w:spacing w:val="-7"/>
        </w:rPr>
        <w:t xml:space="preserve"> </w:t>
      </w:r>
      <w:r>
        <w:t>ne</w:t>
      </w:r>
      <w:r>
        <w:rPr>
          <w:spacing w:val="-7"/>
        </w:rPr>
        <w:t xml:space="preserve"> </w:t>
      </w:r>
      <w:r>
        <w:t>peut</w:t>
      </w:r>
      <w:r>
        <w:rPr>
          <w:spacing w:val="-6"/>
        </w:rPr>
        <w:t xml:space="preserve"> </w:t>
      </w:r>
      <w:r>
        <w:t>résulter</w:t>
      </w:r>
      <w:r>
        <w:rPr>
          <w:spacing w:val="-7"/>
        </w:rPr>
        <w:t xml:space="preserve"> </w:t>
      </w:r>
      <w:r>
        <w:t>que</w:t>
      </w:r>
      <w:r>
        <w:rPr>
          <w:spacing w:val="-7"/>
        </w:rPr>
        <w:t xml:space="preserve"> </w:t>
      </w:r>
      <w:r>
        <w:t>d’un</w:t>
      </w:r>
      <w:r>
        <w:rPr>
          <w:spacing w:val="-7"/>
        </w:rPr>
        <w:t xml:space="preserve"> </w:t>
      </w:r>
      <w:r>
        <w:rPr>
          <w:spacing w:val="-2"/>
        </w:rPr>
        <w:t>avenant.</w:t>
      </w:r>
    </w:p>
    <w:p w14:paraId="56346EFA" w14:textId="77777777" w:rsidR="0051070D" w:rsidRDefault="001536E4">
      <w:pPr>
        <w:pStyle w:val="Corpsdetexte"/>
        <w:ind w:right="318"/>
      </w:pPr>
      <w:r>
        <w:t>Le délai d’exécution des travaux supplémentaires est compris dans le délai global d’exécution des études et des travaux sauf disposition contraire de l’ordre de service ou, le cas échéant, de l’avenant.</w:t>
      </w:r>
    </w:p>
    <w:p w14:paraId="34923F3E" w14:textId="2E5E1219" w:rsidR="0051070D" w:rsidRDefault="001536E4">
      <w:pPr>
        <w:pStyle w:val="Corpsdetexte"/>
        <w:ind w:right="143"/>
      </w:pPr>
      <w:r>
        <w:t>Aucune prolongation de délai autre que celle afférente aux intempéries ou à un cas de force majeure tels que décrits dans le présent document n’est accordée. La demande de prolongation de délai est, à peine de forclusion,</w:t>
      </w:r>
      <w:r>
        <w:rPr>
          <w:spacing w:val="-14"/>
        </w:rPr>
        <w:t xml:space="preserve"> </w:t>
      </w:r>
      <w:r>
        <w:t>adressée</w:t>
      </w:r>
      <w:r>
        <w:rPr>
          <w:spacing w:val="-14"/>
        </w:rPr>
        <w:t xml:space="preserve"> </w:t>
      </w:r>
      <w:r>
        <w:t>par</w:t>
      </w:r>
      <w:r>
        <w:rPr>
          <w:spacing w:val="-14"/>
        </w:rPr>
        <w:t xml:space="preserve"> </w:t>
      </w:r>
      <w:r>
        <w:t>lettre</w:t>
      </w:r>
      <w:r>
        <w:rPr>
          <w:spacing w:val="-14"/>
        </w:rPr>
        <w:t xml:space="preserve"> </w:t>
      </w:r>
      <w:r>
        <w:t>recommandée</w:t>
      </w:r>
      <w:r>
        <w:rPr>
          <w:spacing w:val="-14"/>
        </w:rPr>
        <w:t xml:space="preserve"> </w:t>
      </w:r>
      <w:r>
        <w:t>avec</w:t>
      </w:r>
      <w:r>
        <w:rPr>
          <w:spacing w:val="-14"/>
        </w:rPr>
        <w:t xml:space="preserve"> </w:t>
      </w:r>
      <w:r>
        <w:t>accusé</w:t>
      </w:r>
      <w:r>
        <w:rPr>
          <w:spacing w:val="-14"/>
        </w:rPr>
        <w:t xml:space="preserve"> </w:t>
      </w:r>
      <w:r>
        <w:t>de</w:t>
      </w:r>
      <w:r>
        <w:rPr>
          <w:spacing w:val="-13"/>
        </w:rPr>
        <w:t xml:space="preserve"> </w:t>
      </w:r>
      <w:r>
        <w:t>réception</w:t>
      </w:r>
      <w:r>
        <w:rPr>
          <w:spacing w:val="-14"/>
        </w:rPr>
        <w:t xml:space="preserve"> </w:t>
      </w:r>
      <w:r>
        <w:t>au</w:t>
      </w:r>
      <w:r>
        <w:rPr>
          <w:spacing w:val="-14"/>
        </w:rPr>
        <w:t xml:space="preserve"> </w:t>
      </w:r>
      <w:r>
        <w:t xml:space="preserve">Maître d’ouvrage, dans </w:t>
      </w:r>
      <w:proofErr w:type="gramStart"/>
      <w:r>
        <w:t>un délai de 8 jours calendaires</w:t>
      </w:r>
      <w:proofErr w:type="gramEnd"/>
      <w:r>
        <w:t xml:space="preserve"> au plus tard après l’évènement motivant la demande de </w:t>
      </w:r>
      <w:r>
        <w:rPr>
          <w:spacing w:val="-2"/>
        </w:rPr>
        <w:t>prorogation.</w:t>
      </w:r>
    </w:p>
    <w:p w14:paraId="6990FFDE" w14:textId="77777777" w:rsidR="0051070D" w:rsidRDefault="001536E4">
      <w:pPr>
        <w:pStyle w:val="Corpsdetexte"/>
        <w:ind w:right="156"/>
      </w:pPr>
      <w:r>
        <w:t>Toutes les justifications nécessaires, permettant de reconnaître le bien fondé du cas de force majeure ou des intempéries motivant le retard, doivent être jointes.</w:t>
      </w:r>
    </w:p>
    <w:p w14:paraId="7AB4D963" w14:textId="5D66214A" w:rsidR="00080C6C" w:rsidRDefault="001536E4">
      <w:pPr>
        <w:pStyle w:val="Corpsdetexte"/>
        <w:ind w:right="153"/>
      </w:pPr>
      <w:r>
        <w:t>Si le Maître d’ouvrage décide d’accorder une prolongation de délai, un avenant au Marché fixant le nouveau délai contractuel est alors établi.</w:t>
      </w:r>
    </w:p>
    <w:p w14:paraId="40A1602A" w14:textId="15349A12" w:rsidR="00FD17DE" w:rsidRPr="00FD17DE" w:rsidRDefault="00FD17DE" w:rsidP="00FD17DE">
      <w:pPr>
        <w:pStyle w:val="Titre1"/>
      </w:pPr>
      <w:bookmarkStart w:id="38" w:name="_Toc204874754"/>
      <w:r w:rsidRPr="00FD17DE">
        <w:t>REPRESENTANTS DES PARTIES</w:t>
      </w:r>
      <w:bookmarkEnd w:id="38"/>
      <w:r w:rsidRPr="00FD17DE">
        <w:tab/>
      </w:r>
    </w:p>
    <w:p w14:paraId="65007B98" w14:textId="0E70527A" w:rsidR="0051070D" w:rsidRPr="00FD17DE" w:rsidRDefault="001536E4" w:rsidP="00FD17DE">
      <w:pPr>
        <w:pStyle w:val="Titre2"/>
      </w:pPr>
      <w:bookmarkStart w:id="39" w:name="_bookmark11"/>
      <w:bookmarkStart w:id="40" w:name="_Toc193634539"/>
      <w:bookmarkStart w:id="41" w:name="_Toc204874755"/>
      <w:bookmarkEnd w:id="39"/>
      <w:r w:rsidRPr="00FD17DE">
        <w:t>Représentation du pouvoir adjudicateur</w:t>
      </w:r>
      <w:bookmarkEnd w:id="40"/>
      <w:bookmarkEnd w:id="41"/>
    </w:p>
    <w:p w14:paraId="5E925959" w14:textId="430C366B" w:rsidR="0051070D" w:rsidRDefault="001536E4">
      <w:pPr>
        <w:pStyle w:val="Corpsdetexte"/>
        <w:spacing w:before="116"/>
        <w:ind w:right="139"/>
      </w:pPr>
      <w:r>
        <w:t>L</w:t>
      </w:r>
      <w:r w:rsidR="00BB5DAB">
        <w:t xml:space="preserve">e directeur </w:t>
      </w:r>
      <w:r>
        <w:t>de l’établissement, son adjoint(e) ou leurs représentants dûment habilités, assurent le suivi de l'exécution du présent Marché public dans la limite des délégations de signatures consenties par le Président du CNC.</w:t>
      </w:r>
    </w:p>
    <w:p w14:paraId="2F7A9116" w14:textId="77777777" w:rsidR="0051070D" w:rsidRDefault="001536E4">
      <w:pPr>
        <w:pStyle w:val="Corpsdetexte"/>
        <w:spacing w:before="118"/>
      </w:pPr>
      <w:r>
        <w:t>Le</w:t>
      </w:r>
      <w:r>
        <w:rPr>
          <w:spacing w:val="-9"/>
        </w:rPr>
        <w:t xml:space="preserve"> </w:t>
      </w:r>
      <w:r>
        <w:t>CNC</w:t>
      </w:r>
      <w:r>
        <w:rPr>
          <w:spacing w:val="-5"/>
        </w:rPr>
        <w:t xml:space="preserve"> </w:t>
      </w:r>
      <w:r>
        <w:t>notifie</w:t>
      </w:r>
      <w:r>
        <w:rPr>
          <w:spacing w:val="-8"/>
        </w:rPr>
        <w:t xml:space="preserve"> </w:t>
      </w:r>
      <w:r>
        <w:t>toute</w:t>
      </w:r>
      <w:r>
        <w:rPr>
          <w:spacing w:val="-7"/>
        </w:rPr>
        <w:t xml:space="preserve"> </w:t>
      </w:r>
      <w:r>
        <w:t>modification</w:t>
      </w:r>
      <w:r>
        <w:rPr>
          <w:spacing w:val="-6"/>
        </w:rPr>
        <w:t xml:space="preserve"> </w:t>
      </w:r>
      <w:r>
        <w:t>de</w:t>
      </w:r>
      <w:r>
        <w:rPr>
          <w:spacing w:val="-8"/>
        </w:rPr>
        <w:t xml:space="preserve"> </w:t>
      </w:r>
      <w:r>
        <w:t>l'interlocuteur</w:t>
      </w:r>
      <w:r>
        <w:rPr>
          <w:spacing w:val="-8"/>
        </w:rPr>
        <w:t xml:space="preserve"> </w:t>
      </w:r>
      <w:r>
        <w:t>au</w:t>
      </w:r>
      <w:r>
        <w:rPr>
          <w:spacing w:val="-3"/>
        </w:rPr>
        <w:t xml:space="preserve"> </w:t>
      </w:r>
      <w:r>
        <w:rPr>
          <w:spacing w:val="-2"/>
        </w:rPr>
        <w:t>Titulaire.</w:t>
      </w:r>
    </w:p>
    <w:p w14:paraId="0C1CC619" w14:textId="002CCDDB" w:rsidR="0051070D" w:rsidRPr="00FD17DE" w:rsidRDefault="001536E4" w:rsidP="00FD17DE">
      <w:pPr>
        <w:pStyle w:val="Titre2"/>
      </w:pPr>
      <w:bookmarkStart w:id="42" w:name="_bookmark12"/>
      <w:bookmarkStart w:id="43" w:name="_Toc193634540"/>
      <w:bookmarkStart w:id="44" w:name="_Toc204874756"/>
      <w:bookmarkEnd w:id="42"/>
      <w:r w:rsidRPr="00FD17DE">
        <w:t>Représentation du Titulaire</w:t>
      </w:r>
      <w:bookmarkEnd w:id="43"/>
      <w:bookmarkEnd w:id="44"/>
    </w:p>
    <w:p w14:paraId="46E85D09" w14:textId="77777777" w:rsidR="0051070D" w:rsidRDefault="001536E4">
      <w:pPr>
        <w:pStyle w:val="Corpsdetexte"/>
        <w:spacing w:before="115"/>
        <w:ind w:right="149"/>
      </w:pPr>
      <w:r>
        <w:t>Le</w:t>
      </w:r>
      <w:r>
        <w:rPr>
          <w:spacing w:val="-12"/>
        </w:rPr>
        <w:t xml:space="preserve"> </w:t>
      </w:r>
      <w:r>
        <w:t>Titulaire</w:t>
      </w:r>
      <w:r>
        <w:rPr>
          <w:spacing w:val="-9"/>
        </w:rPr>
        <w:t xml:space="preserve"> </w:t>
      </w:r>
      <w:r>
        <w:t>désigne,</w:t>
      </w:r>
      <w:r>
        <w:rPr>
          <w:spacing w:val="-9"/>
        </w:rPr>
        <w:t xml:space="preserve"> </w:t>
      </w:r>
      <w:r>
        <w:t>dès</w:t>
      </w:r>
      <w:r>
        <w:rPr>
          <w:spacing w:val="-10"/>
        </w:rPr>
        <w:t xml:space="preserve"> </w:t>
      </w:r>
      <w:r>
        <w:t>la</w:t>
      </w:r>
      <w:r>
        <w:rPr>
          <w:spacing w:val="-9"/>
        </w:rPr>
        <w:t xml:space="preserve"> </w:t>
      </w:r>
      <w:r>
        <w:t>Notification</w:t>
      </w:r>
      <w:r>
        <w:rPr>
          <w:spacing w:val="-9"/>
        </w:rPr>
        <w:t xml:space="preserve"> </w:t>
      </w:r>
      <w:r>
        <w:t>du</w:t>
      </w:r>
      <w:r>
        <w:rPr>
          <w:spacing w:val="-9"/>
        </w:rPr>
        <w:t xml:space="preserve"> </w:t>
      </w:r>
      <w:r>
        <w:t>marché</w:t>
      </w:r>
      <w:r>
        <w:rPr>
          <w:spacing w:val="-9"/>
        </w:rPr>
        <w:t xml:space="preserve"> </w:t>
      </w:r>
      <w:r>
        <w:t>un</w:t>
      </w:r>
      <w:r>
        <w:rPr>
          <w:spacing w:val="-12"/>
        </w:rPr>
        <w:t xml:space="preserve"> </w:t>
      </w:r>
      <w:r>
        <w:t>interlocuteur</w:t>
      </w:r>
      <w:r>
        <w:rPr>
          <w:spacing w:val="-10"/>
        </w:rPr>
        <w:t xml:space="preserve"> </w:t>
      </w:r>
      <w:r>
        <w:t>habilité</w:t>
      </w:r>
      <w:r>
        <w:rPr>
          <w:spacing w:val="-12"/>
        </w:rPr>
        <w:t xml:space="preserve"> </w:t>
      </w:r>
      <w:r>
        <w:t>à</w:t>
      </w:r>
      <w:r>
        <w:rPr>
          <w:spacing w:val="-9"/>
        </w:rPr>
        <w:t xml:space="preserve"> </w:t>
      </w:r>
      <w:r>
        <w:t>le</w:t>
      </w:r>
      <w:r>
        <w:rPr>
          <w:spacing w:val="-11"/>
        </w:rPr>
        <w:t xml:space="preserve"> </w:t>
      </w:r>
      <w:r>
        <w:t>représenter</w:t>
      </w:r>
      <w:r>
        <w:rPr>
          <w:spacing w:val="-11"/>
        </w:rPr>
        <w:t xml:space="preserve"> </w:t>
      </w:r>
      <w:r>
        <w:t>auprès</w:t>
      </w:r>
      <w:r>
        <w:rPr>
          <w:spacing w:val="-10"/>
        </w:rPr>
        <w:t xml:space="preserve"> </w:t>
      </w:r>
      <w:r>
        <w:t>du</w:t>
      </w:r>
      <w:r>
        <w:rPr>
          <w:spacing w:val="-11"/>
        </w:rPr>
        <w:t xml:space="preserve"> </w:t>
      </w:r>
      <w:r>
        <w:t>CNC</w:t>
      </w:r>
      <w:r>
        <w:rPr>
          <w:spacing w:val="-8"/>
        </w:rPr>
        <w:t xml:space="preserve"> </w:t>
      </w:r>
      <w:r>
        <w:t xml:space="preserve">pour les besoins de l'exécution du marché. Le titulaire doit être représenté sur le site par un interlocuteur apte à prendre toute décision engageant la société et par un encadrement qualifié présent en permanence sur le </w:t>
      </w:r>
      <w:r>
        <w:rPr>
          <w:spacing w:val="-2"/>
        </w:rPr>
        <w:t>chantier.</w:t>
      </w:r>
    </w:p>
    <w:p w14:paraId="5B4605B3" w14:textId="77777777" w:rsidR="0051070D" w:rsidRDefault="001536E4">
      <w:pPr>
        <w:pStyle w:val="Corpsdetexte"/>
        <w:spacing w:before="122"/>
      </w:pPr>
      <w:r>
        <w:t>Le</w:t>
      </w:r>
      <w:r>
        <w:rPr>
          <w:spacing w:val="-10"/>
        </w:rPr>
        <w:t xml:space="preserve"> </w:t>
      </w:r>
      <w:r>
        <w:t>Titulaire</w:t>
      </w:r>
      <w:r>
        <w:rPr>
          <w:spacing w:val="-8"/>
        </w:rPr>
        <w:t xml:space="preserve"> </w:t>
      </w:r>
      <w:r>
        <w:t>s'engage</w:t>
      </w:r>
      <w:r>
        <w:rPr>
          <w:spacing w:val="-7"/>
        </w:rPr>
        <w:t xml:space="preserve"> </w:t>
      </w:r>
      <w:r>
        <w:t>à</w:t>
      </w:r>
      <w:r>
        <w:rPr>
          <w:spacing w:val="-8"/>
        </w:rPr>
        <w:t xml:space="preserve"> </w:t>
      </w:r>
      <w:r>
        <w:t>informer,</w:t>
      </w:r>
      <w:r>
        <w:rPr>
          <w:spacing w:val="-8"/>
        </w:rPr>
        <w:t xml:space="preserve"> </w:t>
      </w:r>
      <w:r>
        <w:t>sans</w:t>
      </w:r>
      <w:r>
        <w:rPr>
          <w:spacing w:val="-7"/>
        </w:rPr>
        <w:t xml:space="preserve"> </w:t>
      </w:r>
      <w:r>
        <w:t>délai,</w:t>
      </w:r>
      <w:r>
        <w:rPr>
          <w:spacing w:val="-7"/>
        </w:rPr>
        <w:t xml:space="preserve"> </w:t>
      </w:r>
      <w:r>
        <w:t>le</w:t>
      </w:r>
      <w:r>
        <w:rPr>
          <w:spacing w:val="-8"/>
        </w:rPr>
        <w:t xml:space="preserve"> </w:t>
      </w:r>
      <w:r>
        <w:t>CNC</w:t>
      </w:r>
      <w:r>
        <w:rPr>
          <w:spacing w:val="-8"/>
        </w:rPr>
        <w:t xml:space="preserve"> </w:t>
      </w:r>
      <w:r>
        <w:t>de</w:t>
      </w:r>
      <w:r>
        <w:rPr>
          <w:spacing w:val="-8"/>
        </w:rPr>
        <w:t xml:space="preserve"> </w:t>
      </w:r>
      <w:r>
        <w:t>toute</w:t>
      </w:r>
      <w:r>
        <w:rPr>
          <w:spacing w:val="-9"/>
        </w:rPr>
        <w:t xml:space="preserve"> </w:t>
      </w:r>
      <w:r>
        <w:t>modification</w:t>
      </w:r>
      <w:r>
        <w:rPr>
          <w:spacing w:val="-8"/>
        </w:rPr>
        <w:t xml:space="preserve"> </w:t>
      </w:r>
      <w:r>
        <w:t>d'interlocuteur</w:t>
      </w:r>
      <w:r>
        <w:rPr>
          <w:spacing w:val="-9"/>
        </w:rPr>
        <w:t xml:space="preserve"> </w:t>
      </w:r>
      <w:r>
        <w:rPr>
          <w:spacing w:val="-2"/>
        </w:rPr>
        <w:t>désigné.</w:t>
      </w:r>
    </w:p>
    <w:p w14:paraId="28557F4B" w14:textId="77777777" w:rsidR="0051070D" w:rsidRDefault="001536E4">
      <w:pPr>
        <w:pStyle w:val="Corpsdetexte"/>
        <w:ind w:right="147"/>
      </w:pPr>
      <w:r>
        <w:t>Des organigrammes hiérarchiques et fonctionnels sont établis et soumis à l’accord du maître d’œuvre et cela en fonction des phases d’études et travaux. Le maître d’œuvre ou le maître d’ouvrage peut demander le remplacement</w:t>
      </w:r>
      <w:r>
        <w:rPr>
          <w:spacing w:val="-9"/>
        </w:rPr>
        <w:t xml:space="preserve"> </w:t>
      </w:r>
      <w:r>
        <w:t>de</w:t>
      </w:r>
      <w:r>
        <w:rPr>
          <w:spacing w:val="-10"/>
        </w:rPr>
        <w:t xml:space="preserve"> </w:t>
      </w:r>
      <w:r>
        <w:t>tout</w:t>
      </w:r>
      <w:r>
        <w:rPr>
          <w:spacing w:val="-9"/>
        </w:rPr>
        <w:t xml:space="preserve"> </w:t>
      </w:r>
      <w:r>
        <w:t>interlocuteur</w:t>
      </w:r>
      <w:r>
        <w:rPr>
          <w:spacing w:val="-8"/>
        </w:rPr>
        <w:t xml:space="preserve"> </w:t>
      </w:r>
      <w:r>
        <w:t>dès</w:t>
      </w:r>
      <w:r>
        <w:rPr>
          <w:spacing w:val="-8"/>
        </w:rPr>
        <w:t xml:space="preserve"> </w:t>
      </w:r>
      <w:r>
        <w:t>lors</w:t>
      </w:r>
      <w:r>
        <w:rPr>
          <w:spacing w:val="-9"/>
        </w:rPr>
        <w:t xml:space="preserve"> </w:t>
      </w:r>
      <w:r>
        <w:t>que</w:t>
      </w:r>
      <w:r>
        <w:rPr>
          <w:spacing w:val="-10"/>
        </w:rPr>
        <w:t xml:space="preserve"> </w:t>
      </w:r>
      <w:r>
        <w:t>celui-ci</w:t>
      </w:r>
      <w:r>
        <w:rPr>
          <w:spacing w:val="-12"/>
        </w:rPr>
        <w:t xml:space="preserve"> </w:t>
      </w:r>
      <w:r>
        <w:t>ne</w:t>
      </w:r>
      <w:r>
        <w:rPr>
          <w:spacing w:val="-11"/>
        </w:rPr>
        <w:t xml:space="preserve"> </w:t>
      </w:r>
      <w:r>
        <w:t>répond</w:t>
      </w:r>
      <w:r>
        <w:rPr>
          <w:spacing w:val="-9"/>
        </w:rPr>
        <w:t xml:space="preserve"> </w:t>
      </w:r>
      <w:r>
        <w:t>pas</w:t>
      </w:r>
      <w:r>
        <w:rPr>
          <w:spacing w:val="-10"/>
        </w:rPr>
        <w:t xml:space="preserve"> </w:t>
      </w:r>
      <w:r>
        <w:t>aux</w:t>
      </w:r>
      <w:r>
        <w:rPr>
          <w:spacing w:val="-10"/>
        </w:rPr>
        <w:t xml:space="preserve"> </w:t>
      </w:r>
      <w:r>
        <w:t>exigences</w:t>
      </w:r>
      <w:r>
        <w:rPr>
          <w:spacing w:val="-10"/>
        </w:rPr>
        <w:t xml:space="preserve"> </w:t>
      </w:r>
      <w:r>
        <w:t>du</w:t>
      </w:r>
      <w:r>
        <w:rPr>
          <w:spacing w:val="-9"/>
        </w:rPr>
        <w:t xml:space="preserve"> </w:t>
      </w:r>
      <w:r>
        <w:t>présent</w:t>
      </w:r>
      <w:r>
        <w:rPr>
          <w:spacing w:val="-9"/>
        </w:rPr>
        <w:t xml:space="preserve"> </w:t>
      </w:r>
      <w:r>
        <w:t>marché.</w:t>
      </w:r>
      <w:r>
        <w:rPr>
          <w:spacing w:val="-9"/>
        </w:rPr>
        <w:t xml:space="preserve"> </w:t>
      </w:r>
      <w:r>
        <w:t>Dans ce cas le titulaire doit y procéder sans délai.</w:t>
      </w:r>
    </w:p>
    <w:p w14:paraId="73011CDC" w14:textId="62295001" w:rsidR="0051070D" w:rsidRDefault="001536E4" w:rsidP="00FD17DE">
      <w:pPr>
        <w:pStyle w:val="Titre2"/>
      </w:pPr>
      <w:bookmarkStart w:id="45" w:name="_bookmark13"/>
      <w:bookmarkStart w:id="46" w:name="_Toc193634541"/>
      <w:bookmarkStart w:id="47" w:name="_Toc204874757"/>
      <w:bookmarkEnd w:id="45"/>
      <w:r>
        <w:t>Maitre</w:t>
      </w:r>
      <w:r>
        <w:rPr>
          <w:spacing w:val="-5"/>
        </w:rPr>
        <w:t xml:space="preserve"> </w:t>
      </w:r>
      <w:r>
        <w:rPr>
          <w:spacing w:val="-2"/>
        </w:rPr>
        <w:t>d’ouvrage</w:t>
      </w:r>
      <w:bookmarkEnd w:id="46"/>
      <w:bookmarkEnd w:id="47"/>
    </w:p>
    <w:p w14:paraId="0CC326BC" w14:textId="77777777" w:rsidR="0051070D" w:rsidRDefault="001536E4" w:rsidP="00FD17DE">
      <w:pPr>
        <w:pStyle w:val="Corpsdetexte"/>
        <w:ind w:right="142"/>
      </w:pPr>
      <w:r>
        <w:t xml:space="preserve">Le maître d'ouvrage est le Centre National du Cinéma et l’image animée (CNC) – </w:t>
      </w:r>
      <w:r w:rsidR="00BB5DAB">
        <w:t xml:space="preserve">7 bis rue Alexandre </w:t>
      </w:r>
      <w:proofErr w:type="spellStart"/>
      <w:r w:rsidR="00BB5DAB">
        <w:t>Turpault</w:t>
      </w:r>
      <w:proofErr w:type="spellEnd"/>
      <w:r>
        <w:t xml:space="preserve"> – </w:t>
      </w:r>
      <w:r w:rsidR="00BB5DAB">
        <w:t xml:space="preserve">78390 Bois </w:t>
      </w:r>
      <w:proofErr w:type="spellStart"/>
      <w:r w:rsidR="00BB5DAB">
        <w:t>d’Arcy</w:t>
      </w:r>
      <w:proofErr w:type="spellEnd"/>
      <w:r>
        <w:t>.</w:t>
      </w:r>
    </w:p>
    <w:p w14:paraId="6C745EF3" w14:textId="1E9DFBE0" w:rsidR="0051070D" w:rsidRDefault="001536E4" w:rsidP="00FD17DE">
      <w:pPr>
        <w:pStyle w:val="Titre2"/>
      </w:pPr>
      <w:bookmarkStart w:id="48" w:name="_bookmark14"/>
      <w:bookmarkStart w:id="49" w:name="_Toc193634542"/>
      <w:bookmarkStart w:id="50" w:name="_Toc204874758"/>
      <w:bookmarkEnd w:id="48"/>
      <w:r>
        <w:t>Maitre</w:t>
      </w:r>
      <w:r>
        <w:rPr>
          <w:spacing w:val="-5"/>
        </w:rPr>
        <w:t xml:space="preserve"> </w:t>
      </w:r>
      <w:r>
        <w:rPr>
          <w:spacing w:val="-2"/>
        </w:rPr>
        <w:t>d’</w:t>
      </w:r>
      <w:r w:rsidR="00931C70">
        <w:rPr>
          <w:spacing w:val="-2"/>
        </w:rPr>
        <w:t>œuvre</w:t>
      </w:r>
      <w:bookmarkEnd w:id="49"/>
      <w:bookmarkEnd w:id="50"/>
    </w:p>
    <w:p w14:paraId="1871ECAC" w14:textId="0A605306" w:rsidR="004E61E0" w:rsidRDefault="004E61E0">
      <w:pPr>
        <w:pStyle w:val="Corpsdetexte"/>
      </w:pPr>
      <w:r>
        <w:t xml:space="preserve">Le CNC n’a pas désigné de maitre d’œuvre. </w:t>
      </w:r>
    </w:p>
    <w:p w14:paraId="728ABC1C" w14:textId="0BF286F5" w:rsidR="00334AF0" w:rsidRDefault="004E61E0">
      <w:pPr>
        <w:pStyle w:val="Corpsdetexte"/>
      </w:pPr>
      <w:r>
        <w:t xml:space="preserve">Au sens du CCAG-Travaux, le maitre d’œuvre fait référence au CNC dans l’exécution du présent marché. </w:t>
      </w:r>
    </w:p>
    <w:p w14:paraId="723025D0" w14:textId="77777777" w:rsidR="00334AF0" w:rsidRDefault="00334AF0">
      <w:pPr>
        <w:rPr>
          <w:sz w:val="20"/>
          <w:szCs w:val="20"/>
        </w:rPr>
      </w:pPr>
      <w:r>
        <w:br w:type="page"/>
      </w:r>
    </w:p>
    <w:p w14:paraId="19F7B807" w14:textId="5B374A1E" w:rsidR="0051070D" w:rsidRDefault="00DA2E3F" w:rsidP="00FD17DE">
      <w:pPr>
        <w:pStyle w:val="Titre2"/>
      </w:pPr>
      <w:bookmarkStart w:id="51" w:name="_bookmark15"/>
      <w:bookmarkStart w:id="52" w:name="_Toc193634543"/>
      <w:bookmarkStart w:id="53" w:name="_Toc204874759"/>
      <w:bookmarkEnd w:id="51"/>
      <w:r>
        <w:lastRenderedPageBreak/>
        <w:t>Contrôle</w:t>
      </w:r>
      <w:r>
        <w:rPr>
          <w:spacing w:val="-6"/>
        </w:rPr>
        <w:t xml:space="preserve"> </w:t>
      </w:r>
      <w:r>
        <w:rPr>
          <w:spacing w:val="-2"/>
        </w:rPr>
        <w:t>technique</w:t>
      </w:r>
      <w:bookmarkEnd w:id="52"/>
      <w:bookmarkEnd w:id="53"/>
    </w:p>
    <w:p w14:paraId="2B509445" w14:textId="45CA1C41" w:rsidR="00C37BC8" w:rsidRDefault="00C37BC8" w:rsidP="00C37BC8">
      <w:pPr>
        <w:pStyle w:val="Titre3"/>
      </w:pPr>
      <w:bookmarkStart w:id="54" w:name="_Toc204874760"/>
      <w:r>
        <w:t>Lot 1</w:t>
      </w:r>
      <w:bookmarkEnd w:id="54"/>
    </w:p>
    <w:p w14:paraId="6BAD2230" w14:textId="3ABACCD3" w:rsidR="00C37BC8" w:rsidRDefault="00C37BC8">
      <w:pPr>
        <w:pStyle w:val="Corpsdetexte"/>
        <w:ind w:right="139"/>
      </w:pPr>
      <w:r>
        <w:t>Les conclusions du bureau de contrôle technique du CNC prime sur les conclusions du bureau de contrôle technique du Titulaire du lot 1.</w:t>
      </w:r>
    </w:p>
    <w:p w14:paraId="3FC6776C" w14:textId="77777777" w:rsidR="00C37BC8" w:rsidRDefault="00C37BC8" w:rsidP="00C37BC8">
      <w:pPr>
        <w:pStyle w:val="Titre3"/>
      </w:pPr>
      <w:bookmarkStart w:id="55" w:name="_Toc204874761"/>
      <w:r>
        <w:t>Lot 2</w:t>
      </w:r>
      <w:bookmarkEnd w:id="55"/>
      <w:r>
        <w:t xml:space="preserve"> </w:t>
      </w:r>
    </w:p>
    <w:p w14:paraId="3AC7A377" w14:textId="1B08E85A" w:rsidR="00C37BC8" w:rsidRDefault="00C37BC8" w:rsidP="00C37BC8">
      <w:pPr>
        <w:pStyle w:val="Corpsdetexte"/>
        <w:ind w:right="139"/>
      </w:pPr>
      <w:r w:rsidRPr="001536E4">
        <w:t>Sans objet</w:t>
      </w:r>
    </w:p>
    <w:p w14:paraId="0F674031" w14:textId="3441D0D1" w:rsidR="0051070D" w:rsidRDefault="001536E4" w:rsidP="00FD17DE">
      <w:pPr>
        <w:pStyle w:val="Titre2"/>
      </w:pPr>
      <w:bookmarkStart w:id="56" w:name="_bookmark16"/>
      <w:bookmarkStart w:id="57" w:name="_Toc193634544"/>
      <w:bookmarkStart w:id="58" w:name="_Toc204874762"/>
      <w:bookmarkEnd w:id="56"/>
      <w:r w:rsidRPr="00FD17DE">
        <w:t>Coordonnateur</w:t>
      </w:r>
      <w:r>
        <w:rPr>
          <w:spacing w:val="-8"/>
        </w:rPr>
        <w:t xml:space="preserve"> </w:t>
      </w:r>
      <w:r>
        <w:rPr>
          <w:spacing w:val="-5"/>
        </w:rPr>
        <w:t>SPS</w:t>
      </w:r>
      <w:bookmarkEnd w:id="57"/>
      <w:bookmarkEnd w:id="58"/>
    </w:p>
    <w:p w14:paraId="07165638" w14:textId="77777777" w:rsidR="0051070D" w:rsidRDefault="001536E4">
      <w:pPr>
        <w:pStyle w:val="Corpsdetexte"/>
        <w:ind w:right="147"/>
      </w:pPr>
      <w:r>
        <w:t>L’ensemble des travaux concernés par la présente opération est soumis aux dispositions des articles L. 4532- 2 et suivants du Code du travail et ses décrets d’application.</w:t>
      </w:r>
    </w:p>
    <w:p w14:paraId="7EF66194" w14:textId="17E37B5B" w:rsidR="0051070D" w:rsidRDefault="001536E4">
      <w:pPr>
        <w:pStyle w:val="Corpsdetexte"/>
        <w:ind w:right="147"/>
      </w:pPr>
      <w:r>
        <w:t>L'opération f</w:t>
      </w:r>
      <w:r w:rsidR="000E2E3C">
        <w:t>era</w:t>
      </w:r>
      <w:r>
        <w:t xml:space="preserve"> l'objet d'une coordination en matière de sécurité et de protection de la santé assurée</w:t>
      </w:r>
      <w:r w:rsidR="000E2E3C">
        <w:t>.</w:t>
      </w:r>
      <w:r>
        <w:t xml:space="preserve"> </w:t>
      </w:r>
    </w:p>
    <w:p w14:paraId="4D0A76A8" w14:textId="0C1AC631" w:rsidR="0051070D" w:rsidRDefault="001536E4">
      <w:pPr>
        <w:pStyle w:val="Corpsdetexte"/>
        <w:spacing w:before="119"/>
      </w:pPr>
      <w:r>
        <w:t>Les</w:t>
      </w:r>
      <w:r>
        <w:rPr>
          <w:spacing w:val="-14"/>
        </w:rPr>
        <w:t xml:space="preserve"> </w:t>
      </w:r>
      <w:r>
        <w:t>missions</w:t>
      </w:r>
      <w:r>
        <w:rPr>
          <w:spacing w:val="-14"/>
        </w:rPr>
        <w:t xml:space="preserve"> </w:t>
      </w:r>
      <w:r>
        <w:t>confiées</w:t>
      </w:r>
      <w:r>
        <w:rPr>
          <w:spacing w:val="-14"/>
        </w:rPr>
        <w:t xml:space="preserve"> </w:t>
      </w:r>
      <w:r>
        <w:t>par</w:t>
      </w:r>
      <w:r>
        <w:rPr>
          <w:spacing w:val="-14"/>
        </w:rPr>
        <w:t xml:space="preserve"> </w:t>
      </w:r>
      <w:r>
        <w:t>le</w:t>
      </w:r>
      <w:r>
        <w:rPr>
          <w:spacing w:val="-14"/>
        </w:rPr>
        <w:t xml:space="preserve"> </w:t>
      </w:r>
      <w:r w:rsidR="000E2E3C">
        <w:t>CNC</w:t>
      </w:r>
      <w:r>
        <w:rPr>
          <w:spacing w:val="-14"/>
        </w:rPr>
        <w:t xml:space="preserve"> </w:t>
      </w:r>
      <w:r>
        <w:t>au</w:t>
      </w:r>
      <w:r>
        <w:rPr>
          <w:spacing w:val="-14"/>
        </w:rPr>
        <w:t xml:space="preserve"> </w:t>
      </w:r>
      <w:r>
        <w:t>Coordonnateur</w:t>
      </w:r>
      <w:r>
        <w:rPr>
          <w:spacing w:val="-14"/>
        </w:rPr>
        <w:t xml:space="preserve"> </w:t>
      </w:r>
      <w:r>
        <w:t>Sécurité</w:t>
      </w:r>
      <w:r>
        <w:rPr>
          <w:spacing w:val="-14"/>
        </w:rPr>
        <w:t xml:space="preserve"> </w:t>
      </w:r>
      <w:r>
        <w:t>et</w:t>
      </w:r>
      <w:r>
        <w:rPr>
          <w:spacing w:val="-13"/>
        </w:rPr>
        <w:t xml:space="preserve"> </w:t>
      </w:r>
      <w:r>
        <w:t>de</w:t>
      </w:r>
      <w:r>
        <w:rPr>
          <w:spacing w:val="-14"/>
        </w:rPr>
        <w:t xml:space="preserve"> </w:t>
      </w:r>
      <w:r>
        <w:t>Protection</w:t>
      </w:r>
      <w:r>
        <w:rPr>
          <w:spacing w:val="-14"/>
        </w:rPr>
        <w:t xml:space="preserve"> </w:t>
      </w:r>
      <w:r>
        <w:t>de</w:t>
      </w:r>
      <w:r>
        <w:rPr>
          <w:spacing w:val="-14"/>
        </w:rPr>
        <w:t xml:space="preserve"> </w:t>
      </w:r>
      <w:r>
        <w:t>la</w:t>
      </w:r>
      <w:r>
        <w:rPr>
          <w:spacing w:val="-14"/>
        </w:rPr>
        <w:t xml:space="preserve"> </w:t>
      </w:r>
      <w:r>
        <w:t>Santé</w:t>
      </w:r>
      <w:r>
        <w:rPr>
          <w:spacing w:val="-14"/>
        </w:rPr>
        <w:t xml:space="preserve"> </w:t>
      </w:r>
      <w:r>
        <w:t>technique sont relatives :</w:t>
      </w:r>
    </w:p>
    <w:p w14:paraId="2576E9AB" w14:textId="77777777" w:rsidR="0051070D" w:rsidRDefault="001536E4" w:rsidP="00C57C18">
      <w:pPr>
        <w:pStyle w:val="Paragraphedeliste"/>
        <w:numPr>
          <w:ilvl w:val="0"/>
          <w:numId w:val="8"/>
        </w:numPr>
        <w:tabs>
          <w:tab w:val="left" w:pos="853"/>
        </w:tabs>
        <w:rPr>
          <w:sz w:val="20"/>
        </w:rPr>
      </w:pPr>
      <w:r>
        <w:rPr>
          <w:sz w:val="20"/>
        </w:rPr>
        <w:t>A</w:t>
      </w:r>
      <w:r>
        <w:rPr>
          <w:spacing w:val="-7"/>
          <w:sz w:val="20"/>
        </w:rPr>
        <w:t xml:space="preserve"> </w:t>
      </w:r>
      <w:r>
        <w:rPr>
          <w:sz w:val="20"/>
        </w:rPr>
        <w:t>l’ouverture</w:t>
      </w:r>
      <w:r>
        <w:rPr>
          <w:spacing w:val="-6"/>
          <w:sz w:val="20"/>
        </w:rPr>
        <w:t xml:space="preserve"> </w:t>
      </w:r>
      <w:r>
        <w:rPr>
          <w:sz w:val="20"/>
        </w:rPr>
        <w:t>et</w:t>
      </w:r>
      <w:r>
        <w:rPr>
          <w:spacing w:val="-6"/>
          <w:sz w:val="20"/>
        </w:rPr>
        <w:t xml:space="preserve"> </w:t>
      </w:r>
      <w:r>
        <w:rPr>
          <w:sz w:val="20"/>
        </w:rPr>
        <w:t>le</w:t>
      </w:r>
      <w:r>
        <w:rPr>
          <w:spacing w:val="-6"/>
          <w:sz w:val="20"/>
        </w:rPr>
        <w:t xml:space="preserve"> </w:t>
      </w:r>
      <w:r>
        <w:rPr>
          <w:sz w:val="20"/>
        </w:rPr>
        <w:t>suivi</w:t>
      </w:r>
      <w:r>
        <w:rPr>
          <w:spacing w:val="-5"/>
          <w:sz w:val="20"/>
        </w:rPr>
        <w:t xml:space="preserve"> </w:t>
      </w:r>
      <w:r>
        <w:rPr>
          <w:sz w:val="20"/>
        </w:rPr>
        <w:t>du</w:t>
      </w:r>
      <w:r>
        <w:rPr>
          <w:spacing w:val="-7"/>
          <w:sz w:val="20"/>
        </w:rPr>
        <w:t xml:space="preserve"> </w:t>
      </w:r>
      <w:r>
        <w:rPr>
          <w:sz w:val="20"/>
        </w:rPr>
        <w:t>registre</w:t>
      </w:r>
      <w:r>
        <w:rPr>
          <w:spacing w:val="-6"/>
          <w:sz w:val="20"/>
        </w:rPr>
        <w:t xml:space="preserve"> </w:t>
      </w:r>
      <w:r>
        <w:rPr>
          <w:sz w:val="20"/>
        </w:rPr>
        <w:t>sécurité</w:t>
      </w:r>
      <w:r>
        <w:rPr>
          <w:spacing w:val="-5"/>
          <w:sz w:val="20"/>
        </w:rPr>
        <w:t xml:space="preserve"> </w:t>
      </w:r>
      <w:r>
        <w:rPr>
          <w:sz w:val="20"/>
        </w:rPr>
        <w:t>du</w:t>
      </w:r>
      <w:r>
        <w:rPr>
          <w:spacing w:val="-7"/>
          <w:sz w:val="20"/>
        </w:rPr>
        <w:t xml:space="preserve"> </w:t>
      </w:r>
      <w:r>
        <w:rPr>
          <w:sz w:val="20"/>
        </w:rPr>
        <w:t>chantier</w:t>
      </w:r>
      <w:r>
        <w:rPr>
          <w:spacing w:val="1"/>
          <w:sz w:val="20"/>
        </w:rPr>
        <w:t xml:space="preserve"> </w:t>
      </w:r>
      <w:r>
        <w:rPr>
          <w:spacing w:val="-10"/>
          <w:sz w:val="20"/>
        </w:rPr>
        <w:t>;</w:t>
      </w:r>
    </w:p>
    <w:p w14:paraId="5DEF0868" w14:textId="77777777" w:rsidR="0051070D" w:rsidRDefault="001536E4" w:rsidP="00C57C18">
      <w:pPr>
        <w:pStyle w:val="Paragraphedeliste"/>
        <w:numPr>
          <w:ilvl w:val="0"/>
          <w:numId w:val="8"/>
        </w:numPr>
        <w:tabs>
          <w:tab w:val="left" w:pos="853"/>
        </w:tabs>
        <w:spacing w:before="120"/>
        <w:rPr>
          <w:sz w:val="20"/>
        </w:rPr>
      </w:pPr>
      <w:r>
        <w:rPr>
          <w:sz w:val="20"/>
        </w:rPr>
        <w:t>A</w:t>
      </w:r>
      <w:r>
        <w:rPr>
          <w:spacing w:val="-7"/>
          <w:sz w:val="20"/>
        </w:rPr>
        <w:t xml:space="preserve"> </w:t>
      </w:r>
      <w:r>
        <w:rPr>
          <w:sz w:val="20"/>
        </w:rPr>
        <w:t>l’établissement</w:t>
      </w:r>
      <w:r>
        <w:rPr>
          <w:spacing w:val="-7"/>
          <w:sz w:val="20"/>
        </w:rPr>
        <w:t xml:space="preserve"> </w:t>
      </w:r>
      <w:r>
        <w:rPr>
          <w:sz w:val="20"/>
        </w:rPr>
        <w:t>du</w:t>
      </w:r>
      <w:r>
        <w:rPr>
          <w:spacing w:val="-6"/>
          <w:sz w:val="20"/>
        </w:rPr>
        <w:t xml:space="preserve"> </w:t>
      </w:r>
      <w:r>
        <w:rPr>
          <w:sz w:val="20"/>
        </w:rPr>
        <w:t>Plan</w:t>
      </w:r>
      <w:r>
        <w:rPr>
          <w:spacing w:val="-5"/>
          <w:sz w:val="20"/>
        </w:rPr>
        <w:t xml:space="preserve"> </w:t>
      </w:r>
      <w:r>
        <w:rPr>
          <w:sz w:val="20"/>
        </w:rPr>
        <w:t>Général</w:t>
      </w:r>
      <w:r>
        <w:rPr>
          <w:spacing w:val="-5"/>
          <w:sz w:val="20"/>
        </w:rPr>
        <w:t xml:space="preserve"> </w:t>
      </w:r>
      <w:r>
        <w:rPr>
          <w:sz w:val="20"/>
        </w:rPr>
        <w:t>de</w:t>
      </w:r>
      <w:r>
        <w:rPr>
          <w:spacing w:val="-6"/>
          <w:sz w:val="20"/>
        </w:rPr>
        <w:t xml:space="preserve"> </w:t>
      </w:r>
      <w:r>
        <w:rPr>
          <w:sz w:val="20"/>
        </w:rPr>
        <w:t>Coordination</w:t>
      </w:r>
      <w:r>
        <w:rPr>
          <w:spacing w:val="-6"/>
          <w:sz w:val="20"/>
        </w:rPr>
        <w:t xml:space="preserve"> </w:t>
      </w:r>
      <w:r>
        <w:rPr>
          <w:sz w:val="20"/>
        </w:rPr>
        <w:t>et</w:t>
      </w:r>
      <w:r>
        <w:rPr>
          <w:spacing w:val="-5"/>
          <w:sz w:val="20"/>
        </w:rPr>
        <w:t xml:space="preserve"> </w:t>
      </w:r>
      <w:r>
        <w:rPr>
          <w:sz w:val="20"/>
        </w:rPr>
        <w:t>ses</w:t>
      </w:r>
      <w:r>
        <w:rPr>
          <w:spacing w:val="-6"/>
          <w:sz w:val="20"/>
        </w:rPr>
        <w:t xml:space="preserve"> </w:t>
      </w:r>
      <w:r>
        <w:rPr>
          <w:sz w:val="20"/>
        </w:rPr>
        <w:t>mises</w:t>
      </w:r>
      <w:r>
        <w:rPr>
          <w:spacing w:val="-6"/>
          <w:sz w:val="20"/>
        </w:rPr>
        <w:t xml:space="preserve"> </w:t>
      </w:r>
      <w:r>
        <w:rPr>
          <w:sz w:val="20"/>
        </w:rPr>
        <w:t>à</w:t>
      </w:r>
      <w:r>
        <w:rPr>
          <w:spacing w:val="-8"/>
          <w:sz w:val="20"/>
        </w:rPr>
        <w:t xml:space="preserve"> </w:t>
      </w:r>
      <w:r>
        <w:rPr>
          <w:sz w:val="20"/>
        </w:rPr>
        <w:t>jour</w:t>
      </w:r>
      <w:r>
        <w:rPr>
          <w:spacing w:val="2"/>
          <w:sz w:val="20"/>
        </w:rPr>
        <w:t xml:space="preserve"> </w:t>
      </w:r>
      <w:r>
        <w:rPr>
          <w:spacing w:val="-10"/>
          <w:sz w:val="20"/>
        </w:rPr>
        <w:t>;</w:t>
      </w:r>
    </w:p>
    <w:p w14:paraId="36225BF8" w14:textId="77777777" w:rsidR="0051070D" w:rsidRDefault="001536E4" w:rsidP="00C57C18">
      <w:pPr>
        <w:pStyle w:val="Paragraphedeliste"/>
        <w:numPr>
          <w:ilvl w:val="0"/>
          <w:numId w:val="8"/>
        </w:numPr>
        <w:tabs>
          <w:tab w:val="left" w:pos="853"/>
        </w:tabs>
        <w:spacing w:before="120"/>
        <w:rPr>
          <w:sz w:val="20"/>
        </w:rPr>
      </w:pPr>
      <w:r>
        <w:rPr>
          <w:sz w:val="20"/>
        </w:rPr>
        <w:t>A</w:t>
      </w:r>
      <w:r>
        <w:rPr>
          <w:spacing w:val="-5"/>
          <w:sz w:val="20"/>
        </w:rPr>
        <w:t xml:space="preserve"> </w:t>
      </w:r>
      <w:r>
        <w:rPr>
          <w:sz w:val="20"/>
        </w:rPr>
        <w:t>l’ouverture</w:t>
      </w:r>
      <w:r>
        <w:rPr>
          <w:spacing w:val="-5"/>
          <w:sz w:val="20"/>
        </w:rPr>
        <w:t xml:space="preserve"> </w:t>
      </w:r>
      <w:r>
        <w:rPr>
          <w:sz w:val="20"/>
        </w:rPr>
        <w:t>et</w:t>
      </w:r>
      <w:r>
        <w:rPr>
          <w:spacing w:val="-4"/>
          <w:sz w:val="20"/>
        </w:rPr>
        <w:t xml:space="preserve"> </w:t>
      </w:r>
      <w:r>
        <w:rPr>
          <w:sz w:val="20"/>
        </w:rPr>
        <w:t>la</w:t>
      </w:r>
      <w:r>
        <w:rPr>
          <w:spacing w:val="-5"/>
          <w:sz w:val="20"/>
        </w:rPr>
        <w:t xml:space="preserve"> </w:t>
      </w:r>
      <w:r>
        <w:rPr>
          <w:sz w:val="20"/>
        </w:rPr>
        <w:t>mise</w:t>
      </w:r>
      <w:r>
        <w:rPr>
          <w:spacing w:val="-4"/>
          <w:sz w:val="20"/>
        </w:rPr>
        <w:t xml:space="preserve"> </w:t>
      </w:r>
      <w:r>
        <w:rPr>
          <w:sz w:val="20"/>
        </w:rPr>
        <w:t>à</w:t>
      </w:r>
      <w:r>
        <w:rPr>
          <w:spacing w:val="-6"/>
          <w:sz w:val="20"/>
        </w:rPr>
        <w:t xml:space="preserve"> </w:t>
      </w:r>
      <w:r>
        <w:rPr>
          <w:sz w:val="20"/>
        </w:rPr>
        <w:t>jour</w:t>
      </w:r>
      <w:r>
        <w:rPr>
          <w:spacing w:val="-4"/>
          <w:sz w:val="20"/>
        </w:rPr>
        <w:t xml:space="preserve"> </w:t>
      </w:r>
      <w:r>
        <w:rPr>
          <w:sz w:val="20"/>
        </w:rPr>
        <w:t>du</w:t>
      </w:r>
      <w:r>
        <w:rPr>
          <w:spacing w:val="-5"/>
          <w:sz w:val="20"/>
        </w:rPr>
        <w:t xml:space="preserve"> </w:t>
      </w:r>
      <w:r>
        <w:rPr>
          <w:sz w:val="20"/>
        </w:rPr>
        <w:t>DUIO</w:t>
      </w:r>
      <w:r>
        <w:rPr>
          <w:spacing w:val="-1"/>
          <w:sz w:val="20"/>
        </w:rPr>
        <w:t xml:space="preserve"> </w:t>
      </w:r>
      <w:r>
        <w:rPr>
          <w:spacing w:val="-10"/>
          <w:sz w:val="20"/>
        </w:rPr>
        <w:t>;</w:t>
      </w:r>
    </w:p>
    <w:p w14:paraId="5F2EF8EE" w14:textId="77777777" w:rsidR="0051070D" w:rsidRPr="001536E4" w:rsidRDefault="001536E4" w:rsidP="00C57C18">
      <w:pPr>
        <w:pStyle w:val="Paragraphedeliste"/>
        <w:numPr>
          <w:ilvl w:val="0"/>
          <w:numId w:val="8"/>
        </w:numPr>
        <w:tabs>
          <w:tab w:val="left" w:pos="853"/>
        </w:tabs>
        <w:rPr>
          <w:sz w:val="20"/>
        </w:rPr>
      </w:pPr>
      <w:r>
        <w:rPr>
          <w:sz w:val="20"/>
        </w:rPr>
        <w:t>Au</w:t>
      </w:r>
      <w:r>
        <w:rPr>
          <w:spacing w:val="-7"/>
          <w:sz w:val="20"/>
        </w:rPr>
        <w:t xml:space="preserve"> </w:t>
      </w:r>
      <w:r>
        <w:rPr>
          <w:sz w:val="20"/>
        </w:rPr>
        <w:t>contrôle</w:t>
      </w:r>
      <w:r>
        <w:rPr>
          <w:spacing w:val="-6"/>
          <w:sz w:val="20"/>
        </w:rPr>
        <w:t xml:space="preserve"> </w:t>
      </w:r>
      <w:r>
        <w:rPr>
          <w:sz w:val="20"/>
        </w:rPr>
        <w:t>du</w:t>
      </w:r>
      <w:r>
        <w:rPr>
          <w:spacing w:val="-4"/>
          <w:sz w:val="20"/>
        </w:rPr>
        <w:t xml:space="preserve"> </w:t>
      </w:r>
      <w:r>
        <w:rPr>
          <w:sz w:val="20"/>
        </w:rPr>
        <w:t>respect</w:t>
      </w:r>
      <w:r>
        <w:rPr>
          <w:spacing w:val="-7"/>
          <w:sz w:val="20"/>
        </w:rPr>
        <w:t xml:space="preserve"> </w:t>
      </w:r>
      <w:r>
        <w:rPr>
          <w:sz w:val="20"/>
        </w:rPr>
        <w:t>des</w:t>
      </w:r>
      <w:r>
        <w:rPr>
          <w:spacing w:val="-3"/>
          <w:sz w:val="20"/>
        </w:rPr>
        <w:t xml:space="preserve"> </w:t>
      </w:r>
      <w:r>
        <w:rPr>
          <w:sz w:val="20"/>
        </w:rPr>
        <w:t>consignes</w:t>
      </w:r>
      <w:r>
        <w:rPr>
          <w:spacing w:val="-6"/>
          <w:sz w:val="20"/>
        </w:rPr>
        <w:t xml:space="preserve"> </w:t>
      </w:r>
      <w:r>
        <w:rPr>
          <w:sz w:val="20"/>
        </w:rPr>
        <w:t>sécurité</w:t>
      </w:r>
      <w:r>
        <w:rPr>
          <w:spacing w:val="-6"/>
          <w:sz w:val="20"/>
        </w:rPr>
        <w:t xml:space="preserve"> </w:t>
      </w:r>
      <w:r>
        <w:rPr>
          <w:sz w:val="20"/>
        </w:rPr>
        <w:t>sur</w:t>
      </w:r>
      <w:r>
        <w:rPr>
          <w:spacing w:val="-4"/>
          <w:sz w:val="20"/>
        </w:rPr>
        <w:t xml:space="preserve"> </w:t>
      </w:r>
      <w:r>
        <w:rPr>
          <w:sz w:val="20"/>
        </w:rPr>
        <w:t>le</w:t>
      </w:r>
      <w:r>
        <w:rPr>
          <w:spacing w:val="-6"/>
          <w:sz w:val="20"/>
        </w:rPr>
        <w:t xml:space="preserve"> </w:t>
      </w:r>
      <w:r>
        <w:rPr>
          <w:spacing w:val="-2"/>
          <w:sz w:val="20"/>
        </w:rPr>
        <w:t>chantier.</w:t>
      </w:r>
    </w:p>
    <w:p w14:paraId="2810B960" w14:textId="18667158" w:rsidR="0051070D" w:rsidRDefault="001536E4" w:rsidP="00FD17DE">
      <w:pPr>
        <w:pStyle w:val="Titre2"/>
      </w:pPr>
      <w:bookmarkStart w:id="59" w:name="_bookmark17"/>
      <w:bookmarkStart w:id="60" w:name="_Toc193634545"/>
      <w:bookmarkStart w:id="61" w:name="_Toc204874763"/>
      <w:bookmarkEnd w:id="59"/>
      <w:r>
        <w:t>Assistant</w:t>
      </w:r>
      <w:r>
        <w:rPr>
          <w:spacing w:val="-5"/>
        </w:rPr>
        <w:t xml:space="preserve"> </w:t>
      </w:r>
      <w:r>
        <w:t>à</w:t>
      </w:r>
      <w:r>
        <w:rPr>
          <w:spacing w:val="-6"/>
        </w:rPr>
        <w:t xml:space="preserve"> </w:t>
      </w:r>
      <w:r w:rsidRPr="00FD17DE">
        <w:t>maitrise</w:t>
      </w:r>
      <w:r>
        <w:rPr>
          <w:spacing w:val="-3"/>
        </w:rPr>
        <w:t xml:space="preserve"> </w:t>
      </w:r>
      <w:r>
        <w:rPr>
          <w:spacing w:val="-2"/>
        </w:rPr>
        <w:t>d’ouvrage</w:t>
      </w:r>
      <w:bookmarkEnd w:id="60"/>
      <w:bookmarkEnd w:id="61"/>
    </w:p>
    <w:p w14:paraId="16FCC257" w14:textId="769113FA" w:rsidR="0051070D" w:rsidRDefault="000E2E3C" w:rsidP="00FD17DE">
      <w:pPr>
        <w:pStyle w:val="Corpsdetexte"/>
        <w:spacing w:before="115"/>
        <w:ind w:right="139"/>
      </w:pPr>
      <w:r>
        <w:t>Sans objet.</w:t>
      </w:r>
    </w:p>
    <w:p w14:paraId="07BCFFC8" w14:textId="368848BB" w:rsidR="0051070D" w:rsidRPr="00F802FC" w:rsidRDefault="001536E4" w:rsidP="00F802FC">
      <w:pPr>
        <w:pStyle w:val="Titre1"/>
      </w:pPr>
      <w:bookmarkStart w:id="62" w:name="_bookmark18"/>
      <w:bookmarkStart w:id="63" w:name="_Toc193634546"/>
      <w:bookmarkStart w:id="64" w:name="_Toc204874764"/>
      <w:bookmarkEnd w:id="62"/>
      <w:r w:rsidRPr="00F802FC">
        <w:t>DOCUMENTS</w:t>
      </w:r>
      <w:r w:rsidRPr="00D81EE9">
        <w:t xml:space="preserve"> CONTRACTUELS</w:t>
      </w:r>
      <w:bookmarkEnd w:id="63"/>
      <w:bookmarkEnd w:id="64"/>
      <w:r w:rsidRPr="00D81EE9">
        <w:tab/>
      </w:r>
    </w:p>
    <w:p w14:paraId="78AD4FBA" w14:textId="1F2BB964" w:rsidR="0051070D" w:rsidRDefault="00D81EE9">
      <w:pPr>
        <w:pStyle w:val="Corpsdetexte"/>
        <w:ind w:right="147"/>
      </w:pPr>
      <w:r>
        <w:t>L</w:t>
      </w:r>
      <w:r w:rsidR="001536E4">
        <w:t>es pièces constitutives du Marché public sont, par ordre de priorité décroissante :</w:t>
      </w:r>
    </w:p>
    <w:p w14:paraId="2BD89BFE" w14:textId="2191BF78" w:rsidR="0051070D" w:rsidRDefault="000E2E3C" w:rsidP="00C57C18">
      <w:pPr>
        <w:pStyle w:val="Paragraphedeliste"/>
        <w:numPr>
          <w:ilvl w:val="0"/>
          <w:numId w:val="7"/>
        </w:numPr>
        <w:tabs>
          <w:tab w:val="left" w:pos="853"/>
        </w:tabs>
        <w:rPr>
          <w:rFonts w:ascii="Times New Roman" w:hAnsi="Times New Roman"/>
          <w:sz w:val="20"/>
        </w:rPr>
      </w:pPr>
      <w:r>
        <w:rPr>
          <w:sz w:val="20"/>
        </w:rPr>
        <w:t>L’acte</w:t>
      </w:r>
      <w:r>
        <w:rPr>
          <w:spacing w:val="-9"/>
          <w:sz w:val="20"/>
        </w:rPr>
        <w:t xml:space="preserve"> </w:t>
      </w:r>
      <w:r>
        <w:rPr>
          <w:sz w:val="20"/>
        </w:rPr>
        <w:t>d'engagement</w:t>
      </w:r>
      <w:r>
        <w:rPr>
          <w:spacing w:val="-8"/>
          <w:sz w:val="20"/>
        </w:rPr>
        <w:t xml:space="preserve"> </w:t>
      </w:r>
      <w:r>
        <w:rPr>
          <w:sz w:val="20"/>
        </w:rPr>
        <w:t>(AE)</w:t>
      </w:r>
      <w:r>
        <w:rPr>
          <w:spacing w:val="-8"/>
          <w:sz w:val="20"/>
        </w:rPr>
        <w:t xml:space="preserve"> </w:t>
      </w:r>
      <w:r>
        <w:rPr>
          <w:sz w:val="20"/>
        </w:rPr>
        <w:t>et</w:t>
      </w:r>
      <w:r>
        <w:rPr>
          <w:spacing w:val="-7"/>
          <w:sz w:val="20"/>
        </w:rPr>
        <w:t xml:space="preserve"> </w:t>
      </w:r>
      <w:r>
        <w:rPr>
          <w:sz w:val="20"/>
        </w:rPr>
        <w:t>ses</w:t>
      </w:r>
      <w:r>
        <w:rPr>
          <w:spacing w:val="-7"/>
          <w:sz w:val="20"/>
        </w:rPr>
        <w:t xml:space="preserve"> </w:t>
      </w:r>
      <w:r>
        <w:rPr>
          <w:sz w:val="20"/>
        </w:rPr>
        <w:t>éventuelles</w:t>
      </w:r>
      <w:r>
        <w:rPr>
          <w:spacing w:val="-8"/>
          <w:sz w:val="20"/>
        </w:rPr>
        <w:t xml:space="preserve"> </w:t>
      </w:r>
      <w:r>
        <w:rPr>
          <w:sz w:val="20"/>
        </w:rPr>
        <w:t>annexes</w:t>
      </w:r>
      <w:r>
        <w:rPr>
          <w:spacing w:val="-7"/>
          <w:sz w:val="20"/>
        </w:rPr>
        <w:t xml:space="preserve"> </w:t>
      </w:r>
      <w:r>
        <w:rPr>
          <w:sz w:val="20"/>
        </w:rPr>
        <w:t>financières</w:t>
      </w:r>
      <w:r>
        <w:rPr>
          <w:spacing w:val="-7"/>
          <w:sz w:val="20"/>
        </w:rPr>
        <w:t xml:space="preserve"> </w:t>
      </w:r>
      <w:r>
        <w:rPr>
          <w:spacing w:val="-10"/>
          <w:sz w:val="20"/>
        </w:rPr>
        <w:t>;</w:t>
      </w:r>
    </w:p>
    <w:p w14:paraId="2FE517D8" w14:textId="79EEAAB7" w:rsidR="0051070D" w:rsidRDefault="000E2E3C" w:rsidP="00C57C18">
      <w:pPr>
        <w:pStyle w:val="Paragraphedeliste"/>
        <w:numPr>
          <w:ilvl w:val="0"/>
          <w:numId w:val="7"/>
        </w:numPr>
        <w:tabs>
          <w:tab w:val="left" w:pos="853"/>
        </w:tabs>
        <w:spacing w:before="117"/>
        <w:ind w:right="154"/>
        <w:jc w:val="both"/>
        <w:rPr>
          <w:rFonts w:ascii="Times New Roman" w:hAnsi="Times New Roman"/>
          <w:sz w:val="20"/>
        </w:rPr>
      </w:pPr>
      <w:r>
        <w:rPr>
          <w:sz w:val="20"/>
        </w:rPr>
        <w:t>Le cahier des clauses administratives particulières (CCAP) ou tout autre document qui en tient lieu et ses éventuelles annexes ;</w:t>
      </w:r>
    </w:p>
    <w:p w14:paraId="02D098A2" w14:textId="3F47FB5F" w:rsidR="0051070D" w:rsidRDefault="000E2E3C" w:rsidP="00C57C18">
      <w:pPr>
        <w:pStyle w:val="Paragraphedeliste"/>
        <w:numPr>
          <w:ilvl w:val="0"/>
          <w:numId w:val="7"/>
        </w:numPr>
        <w:tabs>
          <w:tab w:val="left" w:pos="853"/>
        </w:tabs>
        <w:spacing w:before="120"/>
        <w:ind w:right="141"/>
        <w:jc w:val="both"/>
        <w:rPr>
          <w:rFonts w:ascii="Times New Roman" w:hAnsi="Times New Roman"/>
          <w:sz w:val="20"/>
        </w:rPr>
      </w:pPr>
      <w:r>
        <w:rPr>
          <w:sz w:val="20"/>
        </w:rPr>
        <w:t>Le</w:t>
      </w:r>
      <w:r>
        <w:rPr>
          <w:spacing w:val="-5"/>
          <w:sz w:val="20"/>
        </w:rPr>
        <w:t xml:space="preserve"> </w:t>
      </w:r>
      <w:r>
        <w:rPr>
          <w:sz w:val="20"/>
        </w:rPr>
        <w:t>programme</w:t>
      </w:r>
      <w:r>
        <w:rPr>
          <w:spacing w:val="-5"/>
          <w:sz w:val="20"/>
        </w:rPr>
        <w:t xml:space="preserve"> </w:t>
      </w:r>
      <w:r>
        <w:rPr>
          <w:sz w:val="20"/>
        </w:rPr>
        <w:t>ou</w:t>
      </w:r>
      <w:r>
        <w:rPr>
          <w:spacing w:val="-5"/>
          <w:sz w:val="20"/>
        </w:rPr>
        <w:t xml:space="preserve"> </w:t>
      </w:r>
      <w:r>
        <w:rPr>
          <w:sz w:val="20"/>
        </w:rPr>
        <w:t>le</w:t>
      </w:r>
      <w:r>
        <w:rPr>
          <w:spacing w:val="-5"/>
          <w:sz w:val="20"/>
        </w:rPr>
        <w:t xml:space="preserve"> </w:t>
      </w:r>
      <w:r>
        <w:rPr>
          <w:sz w:val="20"/>
        </w:rPr>
        <w:t>calendrier</w:t>
      </w:r>
      <w:r>
        <w:rPr>
          <w:spacing w:val="-4"/>
          <w:sz w:val="20"/>
        </w:rPr>
        <w:t xml:space="preserve"> </w:t>
      </w:r>
      <w:r>
        <w:rPr>
          <w:sz w:val="20"/>
        </w:rPr>
        <w:t>détaillé</w:t>
      </w:r>
      <w:r>
        <w:rPr>
          <w:spacing w:val="-5"/>
          <w:sz w:val="20"/>
        </w:rPr>
        <w:t xml:space="preserve"> </w:t>
      </w:r>
      <w:r>
        <w:rPr>
          <w:sz w:val="20"/>
        </w:rPr>
        <w:t>d'exécution</w:t>
      </w:r>
      <w:r>
        <w:rPr>
          <w:spacing w:val="-6"/>
          <w:sz w:val="20"/>
        </w:rPr>
        <w:t xml:space="preserve"> </w:t>
      </w:r>
      <w:r>
        <w:rPr>
          <w:sz w:val="20"/>
        </w:rPr>
        <w:t>des</w:t>
      </w:r>
      <w:r>
        <w:rPr>
          <w:spacing w:val="-2"/>
          <w:sz w:val="20"/>
        </w:rPr>
        <w:t xml:space="preserve"> </w:t>
      </w:r>
      <w:r>
        <w:rPr>
          <w:sz w:val="20"/>
        </w:rPr>
        <w:t>travaux</w:t>
      </w:r>
      <w:r>
        <w:rPr>
          <w:spacing w:val="-4"/>
          <w:sz w:val="20"/>
        </w:rPr>
        <w:t xml:space="preserve"> </w:t>
      </w:r>
      <w:r>
        <w:rPr>
          <w:sz w:val="20"/>
        </w:rPr>
        <w:t>établi</w:t>
      </w:r>
      <w:r>
        <w:rPr>
          <w:spacing w:val="-6"/>
          <w:sz w:val="20"/>
        </w:rPr>
        <w:t xml:space="preserve"> </w:t>
      </w:r>
      <w:r>
        <w:rPr>
          <w:sz w:val="20"/>
        </w:rPr>
        <w:t>conformément</w:t>
      </w:r>
      <w:r>
        <w:rPr>
          <w:spacing w:val="-5"/>
          <w:sz w:val="20"/>
        </w:rPr>
        <w:t xml:space="preserve"> </w:t>
      </w:r>
      <w:r>
        <w:rPr>
          <w:sz w:val="20"/>
        </w:rPr>
        <w:t>aux</w:t>
      </w:r>
      <w:r>
        <w:rPr>
          <w:spacing w:val="-4"/>
          <w:sz w:val="20"/>
        </w:rPr>
        <w:t xml:space="preserve"> </w:t>
      </w:r>
      <w:r>
        <w:rPr>
          <w:sz w:val="20"/>
        </w:rPr>
        <w:t>stipulations</w:t>
      </w:r>
      <w:r>
        <w:rPr>
          <w:spacing w:val="-4"/>
          <w:sz w:val="20"/>
        </w:rPr>
        <w:t xml:space="preserve"> </w:t>
      </w:r>
      <w:r>
        <w:rPr>
          <w:sz w:val="20"/>
        </w:rPr>
        <w:t>de l'article</w:t>
      </w:r>
      <w:r>
        <w:rPr>
          <w:spacing w:val="-6"/>
          <w:sz w:val="20"/>
        </w:rPr>
        <w:t xml:space="preserve"> </w:t>
      </w:r>
      <w:r>
        <w:rPr>
          <w:sz w:val="20"/>
        </w:rPr>
        <w:t>28.2</w:t>
      </w:r>
      <w:r>
        <w:rPr>
          <w:spacing w:val="-6"/>
          <w:sz w:val="20"/>
        </w:rPr>
        <w:t xml:space="preserve"> </w:t>
      </w:r>
      <w:r>
        <w:rPr>
          <w:sz w:val="20"/>
        </w:rPr>
        <w:t>du</w:t>
      </w:r>
      <w:r>
        <w:rPr>
          <w:spacing w:val="-8"/>
          <w:sz w:val="20"/>
        </w:rPr>
        <w:t xml:space="preserve"> </w:t>
      </w:r>
      <w:r>
        <w:rPr>
          <w:sz w:val="20"/>
        </w:rPr>
        <w:t>CCAG-TVX</w:t>
      </w:r>
      <w:r>
        <w:rPr>
          <w:spacing w:val="-6"/>
          <w:sz w:val="20"/>
        </w:rPr>
        <w:t xml:space="preserve"> </w:t>
      </w:r>
      <w:r>
        <w:rPr>
          <w:sz w:val="20"/>
        </w:rPr>
        <w:t>et</w:t>
      </w:r>
      <w:r>
        <w:rPr>
          <w:spacing w:val="-6"/>
          <w:sz w:val="20"/>
        </w:rPr>
        <w:t xml:space="preserve"> </w:t>
      </w:r>
      <w:r>
        <w:rPr>
          <w:sz w:val="20"/>
        </w:rPr>
        <w:t>comportant</w:t>
      </w:r>
      <w:r>
        <w:rPr>
          <w:spacing w:val="-6"/>
          <w:sz w:val="20"/>
        </w:rPr>
        <w:t xml:space="preserve"> </w:t>
      </w:r>
      <w:r>
        <w:rPr>
          <w:sz w:val="20"/>
        </w:rPr>
        <w:t>les</w:t>
      </w:r>
      <w:r>
        <w:rPr>
          <w:spacing w:val="-7"/>
          <w:sz w:val="20"/>
        </w:rPr>
        <w:t xml:space="preserve"> </w:t>
      </w:r>
      <w:r>
        <w:rPr>
          <w:sz w:val="20"/>
        </w:rPr>
        <w:t>dates</w:t>
      </w:r>
      <w:r>
        <w:rPr>
          <w:spacing w:val="-4"/>
          <w:sz w:val="20"/>
        </w:rPr>
        <w:t xml:space="preserve"> </w:t>
      </w:r>
      <w:r>
        <w:rPr>
          <w:sz w:val="20"/>
        </w:rPr>
        <w:t>de</w:t>
      </w:r>
      <w:r>
        <w:rPr>
          <w:spacing w:val="-4"/>
          <w:sz w:val="20"/>
        </w:rPr>
        <w:t xml:space="preserve"> </w:t>
      </w:r>
      <w:r>
        <w:rPr>
          <w:sz w:val="20"/>
        </w:rPr>
        <w:t>début</w:t>
      </w:r>
      <w:r>
        <w:rPr>
          <w:spacing w:val="-8"/>
          <w:sz w:val="20"/>
        </w:rPr>
        <w:t xml:space="preserve"> </w:t>
      </w:r>
      <w:r>
        <w:rPr>
          <w:sz w:val="20"/>
        </w:rPr>
        <w:t>et</w:t>
      </w:r>
      <w:r>
        <w:rPr>
          <w:spacing w:val="-8"/>
          <w:sz w:val="20"/>
        </w:rPr>
        <w:t xml:space="preserve"> </w:t>
      </w:r>
      <w:r>
        <w:rPr>
          <w:sz w:val="20"/>
        </w:rPr>
        <w:t>de</w:t>
      </w:r>
      <w:r>
        <w:rPr>
          <w:spacing w:val="-8"/>
          <w:sz w:val="20"/>
        </w:rPr>
        <w:t xml:space="preserve"> </w:t>
      </w:r>
      <w:r>
        <w:rPr>
          <w:sz w:val="20"/>
        </w:rPr>
        <w:t>fin</w:t>
      </w:r>
      <w:r>
        <w:rPr>
          <w:spacing w:val="-6"/>
          <w:sz w:val="20"/>
        </w:rPr>
        <w:t xml:space="preserve"> </w:t>
      </w:r>
      <w:r>
        <w:rPr>
          <w:sz w:val="20"/>
        </w:rPr>
        <w:t>des</w:t>
      </w:r>
      <w:r>
        <w:rPr>
          <w:spacing w:val="-4"/>
          <w:sz w:val="20"/>
        </w:rPr>
        <w:t xml:space="preserve"> </w:t>
      </w:r>
      <w:r>
        <w:rPr>
          <w:sz w:val="20"/>
        </w:rPr>
        <w:t>travaux.</w:t>
      </w:r>
      <w:r>
        <w:rPr>
          <w:spacing w:val="-3"/>
          <w:sz w:val="20"/>
        </w:rPr>
        <w:t xml:space="preserve"> </w:t>
      </w:r>
      <w:r>
        <w:rPr>
          <w:sz w:val="20"/>
        </w:rPr>
        <w:t>A</w:t>
      </w:r>
      <w:r>
        <w:rPr>
          <w:spacing w:val="-8"/>
          <w:sz w:val="20"/>
        </w:rPr>
        <w:t xml:space="preserve"> </w:t>
      </w:r>
      <w:r>
        <w:rPr>
          <w:sz w:val="20"/>
        </w:rPr>
        <w:t>défaut</w:t>
      </w:r>
      <w:r>
        <w:rPr>
          <w:spacing w:val="-6"/>
          <w:sz w:val="20"/>
        </w:rPr>
        <w:t xml:space="preserve"> </w:t>
      </w:r>
      <w:r>
        <w:rPr>
          <w:sz w:val="20"/>
        </w:rPr>
        <w:t>le</w:t>
      </w:r>
      <w:r>
        <w:rPr>
          <w:spacing w:val="-6"/>
          <w:sz w:val="20"/>
        </w:rPr>
        <w:t xml:space="preserve"> </w:t>
      </w:r>
      <w:r>
        <w:rPr>
          <w:sz w:val="20"/>
        </w:rPr>
        <w:t>planning DCE s’applique ;</w:t>
      </w:r>
    </w:p>
    <w:p w14:paraId="177C2631" w14:textId="1358B03D" w:rsidR="0051070D" w:rsidRDefault="000E2E3C" w:rsidP="00C57C18">
      <w:pPr>
        <w:pStyle w:val="Paragraphedeliste"/>
        <w:numPr>
          <w:ilvl w:val="0"/>
          <w:numId w:val="7"/>
        </w:numPr>
        <w:tabs>
          <w:tab w:val="left" w:pos="853"/>
        </w:tabs>
        <w:spacing w:before="118"/>
        <w:ind w:right="149"/>
        <w:jc w:val="both"/>
        <w:rPr>
          <w:rFonts w:ascii="Times New Roman" w:hAnsi="Times New Roman"/>
          <w:sz w:val="20"/>
        </w:rPr>
      </w:pPr>
      <w:r>
        <w:rPr>
          <w:sz w:val="20"/>
        </w:rPr>
        <w:t>Les</w:t>
      </w:r>
      <w:r>
        <w:rPr>
          <w:spacing w:val="-3"/>
          <w:sz w:val="20"/>
        </w:rPr>
        <w:t xml:space="preserve"> </w:t>
      </w:r>
      <w:r>
        <w:rPr>
          <w:sz w:val="20"/>
        </w:rPr>
        <w:t>cahiers</w:t>
      </w:r>
      <w:r>
        <w:rPr>
          <w:spacing w:val="-3"/>
          <w:sz w:val="20"/>
        </w:rPr>
        <w:t xml:space="preserve"> </w:t>
      </w:r>
      <w:r>
        <w:rPr>
          <w:sz w:val="20"/>
        </w:rPr>
        <w:t>des</w:t>
      </w:r>
      <w:r>
        <w:rPr>
          <w:spacing w:val="-3"/>
          <w:sz w:val="20"/>
        </w:rPr>
        <w:t xml:space="preserve"> </w:t>
      </w:r>
      <w:r>
        <w:rPr>
          <w:sz w:val="20"/>
        </w:rPr>
        <w:t>clauses</w:t>
      </w:r>
      <w:r>
        <w:rPr>
          <w:spacing w:val="-3"/>
          <w:sz w:val="20"/>
        </w:rPr>
        <w:t xml:space="preserve"> </w:t>
      </w:r>
      <w:r>
        <w:rPr>
          <w:sz w:val="20"/>
        </w:rPr>
        <w:t>techniques</w:t>
      </w:r>
      <w:r>
        <w:rPr>
          <w:spacing w:val="-3"/>
          <w:sz w:val="20"/>
        </w:rPr>
        <w:t xml:space="preserve"> </w:t>
      </w:r>
      <w:r>
        <w:rPr>
          <w:sz w:val="20"/>
        </w:rPr>
        <w:t>particulières</w:t>
      </w:r>
      <w:r>
        <w:rPr>
          <w:spacing w:val="-2"/>
          <w:sz w:val="20"/>
        </w:rPr>
        <w:t xml:space="preserve"> </w:t>
      </w:r>
      <w:r>
        <w:rPr>
          <w:sz w:val="20"/>
        </w:rPr>
        <w:t>(CCTP)</w:t>
      </w:r>
      <w:r>
        <w:rPr>
          <w:spacing w:val="-3"/>
          <w:sz w:val="20"/>
        </w:rPr>
        <w:t xml:space="preserve"> </w:t>
      </w:r>
      <w:r>
        <w:rPr>
          <w:sz w:val="20"/>
        </w:rPr>
        <w:t>ou</w:t>
      </w:r>
      <w:r>
        <w:rPr>
          <w:spacing w:val="-3"/>
          <w:sz w:val="20"/>
        </w:rPr>
        <w:t xml:space="preserve"> </w:t>
      </w:r>
      <w:r>
        <w:rPr>
          <w:sz w:val="20"/>
        </w:rPr>
        <w:t>tout</w:t>
      </w:r>
      <w:r>
        <w:rPr>
          <w:spacing w:val="-2"/>
          <w:sz w:val="20"/>
        </w:rPr>
        <w:t xml:space="preserve"> </w:t>
      </w:r>
      <w:r>
        <w:rPr>
          <w:sz w:val="20"/>
        </w:rPr>
        <w:t>autre</w:t>
      </w:r>
      <w:r>
        <w:rPr>
          <w:spacing w:val="-4"/>
          <w:sz w:val="20"/>
        </w:rPr>
        <w:t xml:space="preserve"> </w:t>
      </w:r>
      <w:r>
        <w:rPr>
          <w:sz w:val="20"/>
        </w:rPr>
        <w:t>document</w:t>
      </w:r>
      <w:r>
        <w:rPr>
          <w:spacing w:val="-2"/>
          <w:sz w:val="20"/>
        </w:rPr>
        <w:t xml:space="preserve"> </w:t>
      </w:r>
      <w:r>
        <w:rPr>
          <w:sz w:val="20"/>
        </w:rPr>
        <w:t>qui</w:t>
      </w:r>
      <w:r>
        <w:rPr>
          <w:spacing w:val="-3"/>
          <w:sz w:val="20"/>
        </w:rPr>
        <w:t xml:space="preserve"> </w:t>
      </w:r>
      <w:r>
        <w:rPr>
          <w:sz w:val="20"/>
        </w:rPr>
        <w:t>en</w:t>
      </w:r>
      <w:r>
        <w:rPr>
          <w:spacing w:val="-5"/>
          <w:sz w:val="20"/>
        </w:rPr>
        <w:t xml:space="preserve"> </w:t>
      </w:r>
      <w:r>
        <w:rPr>
          <w:sz w:val="20"/>
        </w:rPr>
        <w:t>tient</w:t>
      </w:r>
      <w:r>
        <w:rPr>
          <w:spacing w:val="-4"/>
          <w:sz w:val="20"/>
        </w:rPr>
        <w:t xml:space="preserve"> </w:t>
      </w:r>
      <w:r>
        <w:rPr>
          <w:sz w:val="20"/>
        </w:rPr>
        <w:t>lieu</w:t>
      </w:r>
      <w:r>
        <w:rPr>
          <w:spacing w:val="-4"/>
          <w:sz w:val="20"/>
        </w:rPr>
        <w:t xml:space="preserve"> </w:t>
      </w:r>
      <w:r>
        <w:rPr>
          <w:sz w:val="20"/>
        </w:rPr>
        <w:t>et</w:t>
      </w:r>
      <w:r>
        <w:rPr>
          <w:spacing w:val="-2"/>
          <w:sz w:val="20"/>
        </w:rPr>
        <w:t xml:space="preserve"> </w:t>
      </w:r>
      <w:r>
        <w:rPr>
          <w:sz w:val="20"/>
        </w:rPr>
        <w:t>ses éventuelles annexes ;</w:t>
      </w:r>
    </w:p>
    <w:p w14:paraId="10D1E725" w14:textId="2CFA8E15" w:rsidR="0051070D" w:rsidRDefault="000E2E3C" w:rsidP="00C57C18">
      <w:pPr>
        <w:pStyle w:val="Paragraphedeliste"/>
        <w:numPr>
          <w:ilvl w:val="0"/>
          <w:numId w:val="7"/>
        </w:numPr>
        <w:tabs>
          <w:tab w:val="left" w:pos="853"/>
        </w:tabs>
        <w:spacing w:before="120"/>
        <w:rPr>
          <w:rFonts w:ascii="Times New Roman" w:hAnsi="Times New Roman"/>
          <w:sz w:val="20"/>
        </w:rPr>
      </w:pPr>
      <w:r>
        <w:rPr>
          <w:sz w:val="20"/>
        </w:rPr>
        <w:t>Le</w:t>
      </w:r>
      <w:r>
        <w:rPr>
          <w:spacing w:val="-10"/>
          <w:sz w:val="20"/>
        </w:rPr>
        <w:t xml:space="preserve"> </w:t>
      </w:r>
      <w:r>
        <w:rPr>
          <w:sz w:val="20"/>
        </w:rPr>
        <w:t>cahier</w:t>
      </w:r>
      <w:r>
        <w:rPr>
          <w:spacing w:val="-7"/>
          <w:sz w:val="20"/>
        </w:rPr>
        <w:t xml:space="preserve"> </w:t>
      </w:r>
      <w:r>
        <w:rPr>
          <w:sz w:val="20"/>
        </w:rPr>
        <w:t>des</w:t>
      </w:r>
      <w:r>
        <w:rPr>
          <w:spacing w:val="-9"/>
          <w:sz w:val="20"/>
        </w:rPr>
        <w:t xml:space="preserve"> </w:t>
      </w:r>
      <w:r>
        <w:rPr>
          <w:sz w:val="20"/>
        </w:rPr>
        <w:t>clauses</w:t>
      </w:r>
      <w:r>
        <w:rPr>
          <w:spacing w:val="-8"/>
          <w:sz w:val="20"/>
        </w:rPr>
        <w:t xml:space="preserve"> </w:t>
      </w:r>
      <w:r>
        <w:rPr>
          <w:sz w:val="20"/>
        </w:rPr>
        <w:t>administratives</w:t>
      </w:r>
      <w:r>
        <w:rPr>
          <w:spacing w:val="-7"/>
          <w:sz w:val="20"/>
        </w:rPr>
        <w:t xml:space="preserve"> </w:t>
      </w:r>
      <w:r>
        <w:rPr>
          <w:sz w:val="20"/>
        </w:rPr>
        <w:t>générales</w:t>
      </w:r>
      <w:r>
        <w:rPr>
          <w:spacing w:val="-9"/>
          <w:sz w:val="20"/>
        </w:rPr>
        <w:t xml:space="preserve"> </w:t>
      </w:r>
      <w:r>
        <w:rPr>
          <w:sz w:val="20"/>
        </w:rPr>
        <w:t>(CCAG)</w:t>
      </w:r>
      <w:r>
        <w:rPr>
          <w:spacing w:val="-9"/>
          <w:sz w:val="20"/>
        </w:rPr>
        <w:t xml:space="preserve"> </w:t>
      </w:r>
      <w:r>
        <w:rPr>
          <w:spacing w:val="-10"/>
          <w:sz w:val="20"/>
        </w:rPr>
        <w:t>;</w:t>
      </w:r>
    </w:p>
    <w:p w14:paraId="5F9D298A" w14:textId="0CB9D562" w:rsidR="0051070D" w:rsidRDefault="000E2E3C" w:rsidP="00C57C18">
      <w:pPr>
        <w:pStyle w:val="Paragraphedeliste"/>
        <w:numPr>
          <w:ilvl w:val="0"/>
          <w:numId w:val="7"/>
        </w:numPr>
        <w:tabs>
          <w:tab w:val="left" w:pos="853"/>
        </w:tabs>
        <w:spacing w:before="120"/>
        <w:rPr>
          <w:rFonts w:ascii="Times New Roman" w:hAnsi="Times New Roman"/>
          <w:sz w:val="20"/>
        </w:rPr>
      </w:pPr>
      <w:r>
        <w:rPr>
          <w:sz w:val="20"/>
        </w:rPr>
        <w:t>Le</w:t>
      </w:r>
      <w:r>
        <w:rPr>
          <w:spacing w:val="-9"/>
          <w:sz w:val="20"/>
        </w:rPr>
        <w:t xml:space="preserve"> </w:t>
      </w:r>
      <w:r>
        <w:rPr>
          <w:sz w:val="20"/>
        </w:rPr>
        <w:t>cahier</w:t>
      </w:r>
      <w:r>
        <w:rPr>
          <w:spacing w:val="-5"/>
          <w:sz w:val="20"/>
        </w:rPr>
        <w:t xml:space="preserve"> </w:t>
      </w:r>
      <w:r>
        <w:rPr>
          <w:sz w:val="20"/>
        </w:rPr>
        <w:t>des</w:t>
      </w:r>
      <w:r>
        <w:rPr>
          <w:spacing w:val="-8"/>
          <w:sz w:val="20"/>
        </w:rPr>
        <w:t xml:space="preserve"> </w:t>
      </w:r>
      <w:r>
        <w:rPr>
          <w:sz w:val="20"/>
        </w:rPr>
        <w:t>clauses</w:t>
      </w:r>
      <w:r>
        <w:rPr>
          <w:spacing w:val="-7"/>
          <w:sz w:val="20"/>
        </w:rPr>
        <w:t xml:space="preserve"> </w:t>
      </w:r>
      <w:r>
        <w:rPr>
          <w:sz w:val="20"/>
        </w:rPr>
        <w:t>techniques</w:t>
      </w:r>
      <w:r>
        <w:rPr>
          <w:spacing w:val="-7"/>
          <w:sz w:val="20"/>
        </w:rPr>
        <w:t xml:space="preserve"> </w:t>
      </w:r>
      <w:r>
        <w:rPr>
          <w:sz w:val="20"/>
        </w:rPr>
        <w:t>générales</w:t>
      </w:r>
      <w:r>
        <w:rPr>
          <w:spacing w:val="-8"/>
          <w:sz w:val="20"/>
        </w:rPr>
        <w:t xml:space="preserve"> </w:t>
      </w:r>
      <w:r>
        <w:rPr>
          <w:sz w:val="20"/>
        </w:rPr>
        <w:t>(CCTG)</w:t>
      </w:r>
      <w:r>
        <w:rPr>
          <w:spacing w:val="-7"/>
          <w:sz w:val="20"/>
        </w:rPr>
        <w:t xml:space="preserve"> </w:t>
      </w:r>
      <w:r>
        <w:rPr>
          <w:sz w:val="20"/>
        </w:rPr>
        <w:t>applicable</w:t>
      </w:r>
      <w:r>
        <w:rPr>
          <w:spacing w:val="-8"/>
          <w:sz w:val="20"/>
        </w:rPr>
        <w:t xml:space="preserve"> </w:t>
      </w:r>
      <w:r>
        <w:rPr>
          <w:sz w:val="20"/>
        </w:rPr>
        <w:t>aux</w:t>
      </w:r>
      <w:r>
        <w:rPr>
          <w:spacing w:val="-6"/>
          <w:sz w:val="20"/>
        </w:rPr>
        <w:t xml:space="preserve"> </w:t>
      </w:r>
      <w:r>
        <w:rPr>
          <w:sz w:val="20"/>
        </w:rPr>
        <w:t>prestations,</w:t>
      </w:r>
      <w:r>
        <w:rPr>
          <w:spacing w:val="-6"/>
          <w:sz w:val="20"/>
        </w:rPr>
        <w:t xml:space="preserve"> </w:t>
      </w:r>
      <w:r>
        <w:rPr>
          <w:sz w:val="20"/>
        </w:rPr>
        <w:t>objet</w:t>
      </w:r>
      <w:r>
        <w:rPr>
          <w:spacing w:val="-2"/>
          <w:sz w:val="20"/>
        </w:rPr>
        <w:t xml:space="preserve"> </w:t>
      </w:r>
      <w:r>
        <w:rPr>
          <w:sz w:val="20"/>
        </w:rPr>
        <w:t>du</w:t>
      </w:r>
      <w:r>
        <w:rPr>
          <w:spacing w:val="-9"/>
          <w:sz w:val="20"/>
        </w:rPr>
        <w:t xml:space="preserve"> </w:t>
      </w:r>
      <w:r>
        <w:rPr>
          <w:sz w:val="20"/>
        </w:rPr>
        <w:t>marché</w:t>
      </w:r>
      <w:r>
        <w:rPr>
          <w:spacing w:val="-9"/>
          <w:sz w:val="20"/>
        </w:rPr>
        <w:t xml:space="preserve"> </w:t>
      </w:r>
      <w:r>
        <w:rPr>
          <w:spacing w:val="-10"/>
          <w:sz w:val="20"/>
        </w:rPr>
        <w:t>;</w:t>
      </w:r>
    </w:p>
    <w:p w14:paraId="2B4F8EB1" w14:textId="1F45ABCB" w:rsidR="0051070D" w:rsidRDefault="000E2E3C" w:rsidP="00C57C18">
      <w:pPr>
        <w:pStyle w:val="Paragraphedeliste"/>
        <w:numPr>
          <w:ilvl w:val="0"/>
          <w:numId w:val="7"/>
        </w:numPr>
        <w:tabs>
          <w:tab w:val="left" w:pos="853"/>
        </w:tabs>
        <w:spacing w:before="119"/>
        <w:rPr>
          <w:rFonts w:ascii="Times New Roman" w:hAnsi="Times New Roman"/>
          <w:sz w:val="20"/>
        </w:rPr>
      </w:pPr>
      <w:r>
        <w:rPr>
          <w:sz w:val="20"/>
        </w:rPr>
        <w:t>L’offre</w:t>
      </w:r>
      <w:r>
        <w:rPr>
          <w:spacing w:val="-10"/>
          <w:sz w:val="20"/>
        </w:rPr>
        <w:t xml:space="preserve"> </w:t>
      </w:r>
      <w:r>
        <w:rPr>
          <w:sz w:val="20"/>
        </w:rPr>
        <w:t>technique</w:t>
      </w:r>
      <w:r>
        <w:rPr>
          <w:spacing w:val="-9"/>
          <w:sz w:val="20"/>
        </w:rPr>
        <w:t xml:space="preserve"> </w:t>
      </w:r>
      <w:r>
        <w:rPr>
          <w:sz w:val="20"/>
        </w:rPr>
        <w:t>du</w:t>
      </w:r>
      <w:r>
        <w:rPr>
          <w:spacing w:val="-9"/>
          <w:sz w:val="20"/>
        </w:rPr>
        <w:t xml:space="preserve"> </w:t>
      </w:r>
      <w:r>
        <w:rPr>
          <w:sz w:val="20"/>
        </w:rPr>
        <w:t>titulaire</w:t>
      </w:r>
      <w:r>
        <w:rPr>
          <w:spacing w:val="-6"/>
          <w:sz w:val="20"/>
        </w:rPr>
        <w:t xml:space="preserve"> </w:t>
      </w:r>
      <w:r>
        <w:rPr>
          <w:spacing w:val="-10"/>
          <w:sz w:val="20"/>
        </w:rPr>
        <w:t>;</w:t>
      </w:r>
    </w:p>
    <w:p w14:paraId="2621E3EF" w14:textId="7637153E" w:rsidR="0051070D" w:rsidRDefault="000E2E3C" w:rsidP="00C57C18">
      <w:pPr>
        <w:pStyle w:val="Paragraphedeliste"/>
        <w:numPr>
          <w:ilvl w:val="0"/>
          <w:numId w:val="7"/>
        </w:numPr>
        <w:tabs>
          <w:tab w:val="left" w:pos="853"/>
        </w:tabs>
        <w:spacing w:before="120"/>
        <w:ind w:right="154"/>
        <w:jc w:val="both"/>
        <w:rPr>
          <w:rFonts w:ascii="Times New Roman" w:hAnsi="Times New Roman"/>
          <w:sz w:val="20"/>
        </w:rPr>
      </w:pPr>
      <w:r>
        <w:rPr>
          <w:sz w:val="20"/>
        </w:rPr>
        <w:t>Les actes spéciaux de sous-traitance et leurs éventuels actes modificatifs, postérieurs à la notification du marché ;</w:t>
      </w:r>
    </w:p>
    <w:p w14:paraId="7D32142C" w14:textId="651B51A0" w:rsidR="0051070D" w:rsidRDefault="000E2E3C" w:rsidP="00C57C18">
      <w:pPr>
        <w:pStyle w:val="Paragraphedeliste"/>
        <w:numPr>
          <w:ilvl w:val="0"/>
          <w:numId w:val="7"/>
        </w:numPr>
        <w:tabs>
          <w:tab w:val="left" w:pos="853"/>
        </w:tabs>
        <w:spacing w:before="118"/>
        <w:rPr>
          <w:rFonts w:ascii="Times New Roman" w:hAnsi="Times New Roman"/>
          <w:sz w:val="20"/>
        </w:rPr>
      </w:pPr>
      <w:r>
        <w:rPr>
          <w:sz w:val="20"/>
        </w:rPr>
        <w:t>Les</w:t>
      </w:r>
      <w:r>
        <w:rPr>
          <w:spacing w:val="-7"/>
          <w:sz w:val="20"/>
        </w:rPr>
        <w:t xml:space="preserve"> </w:t>
      </w:r>
      <w:r>
        <w:rPr>
          <w:sz w:val="20"/>
        </w:rPr>
        <w:t>éléments</w:t>
      </w:r>
      <w:r>
        <w:rPr>
          <w:spacing w:val="-7"/>
          <w:sz w:val="20"/>
        </w:rPr>
        <w:t xml:space="preserve"> </w:t>
      </w:r>
      <w:r>
        <w:rPr>
          <w:sz w:val="20"/>
        </w:rPr>
        <w:t>de</w:t>
      </w:r>
      <w:r>
        <w:rPr>
          <w:spacing w:val="-8"/>
          <w:sz w:val="20"/>
        </w:rPr>
        <w:t xml:space="preserve"> </w:t>
      </w:r>
      <w:r>
        <w:rPr>
          <w:sz w:val="20"/>
        </w:rPr>
        <w:t>décomposition</w:t>
      </w:r>
      <w:r>
        <w:rPr>
          <w:spacing w:val="-6"/>
          <w:sz w:val="20"/>
        </w:rPr>
        <w:t xml:space="preserve"> </w:t>
      </w:r>
      <w:r>
        <w:rPr>
          <w:sz w:val="20"/>
        </w:rPr>
        <w:t>de</w:t>
      </w:r>
      <w:r>
        <w:rPr>
          <w:spacing w:val="-7"/>
          <w:sz w:val="20"/>
        </w:rPr>
        <w:t xml:space="preserve"> </w:t>
      </w:r>
      <w:r>
        <w:rPr>
          <w:sz w:val="20"/>
        </w:rPr>
        <w:t>l'offre</w:t>
      </w:r>
      <w:r>
        <w:rPr>
          <w:spacing w:val="-8"/>
          <w:sz w:val="20"/>
        </w:rPr>
        <w:t xml:space="preserve"> </w:t>
      </w:r>
      <w:r>
        <w:rPr>
          <w:sz w:val="20"/>
        </w:rPr>
        <w:t>financière</w:t>
      </w:r>
      <w:r>
        <w:rPr>
          <w:spacing w:val="-6"/>
          <w:sz w:val="20"/>
        </w:rPr>
        <w:t xml:space="preserve"> </w:t>
      </w:r>
      <w:r>
        <w:rPr>
          <w:sz w:val="20"/>
        </w:rPr>
        <w:t>du</w:t>
      </w:r>
      <w:r>
        <w:rPr>
          <w:spacing w:val="-8"/>
          <w:sz w:val="20"/>
        </w:rPr>
        <w:t xml:space="preserve"> </w:t>
      </w:r>
      <w:r>
        <w:rPr>
          <w:spacing w:val="-2"/>
          <w:sz w:val="20"/>
        </w:rPr>
        <w:t>titulaire.</w:t>
      </w:r>
    </w:p>
    <w:p w14:paraId="053CDFB6" w14:textId="77777777" w:rsidR="0051070D" w:rsidRDefault="001536E4">
      <w:pPr>
        <w:pStyle w:val="Corpsdetexte"/>
        <w:spacing w:before="119"/>
        <w:ind w:right="147"/>
      </w:pPr>
      <w:r>
        <w:t>L’exemplaire</w:t>
      </w:r>
      <w:r>
        <w:rPr>
          <w:spacing w:val="-3"/>
        </w:rPr>
        <w:t xml:space="preserve"> </w:t>
      </w:r>
      <w:r>
        <w:t>du</w:t>
      </w:r>
      <w:r>
        <w:rPr>
          <w:spacing w:val="-5"/>
        </w:rPr>
        <w:t xml:space="preserve"> </w:t>
      </w:r>
      <w:r>
        <w:t>Marché</w:t>
      </w:r>
      <w:r>
        <w:rPr>
          <w:spacing w:val="-7"/>
        </w:rPr>
        <w:t xml:space="preserve"> </w:t>
      </w:r>
      <w:r>
        <w:t>public</w:t>
      </w:r>
      <w:r>
        <w:rPr>
          <w:spacing w:val="-5"/>
        </w:rPr>
        <w:t xml:space="preserve"> </w:t>
      </w:r>
      <w:r>
        <w:t>conservé</w:t>
      </w:r>
      <w:r>
        <w:rPr>
          <w:spacing w:val="-4"/>
        </w:rPr>
        <w:t xml:space="preserve"> </w:t>
      </w:r>
      <w:r>
        <w:t>par</w:t>
      </w:r>
      <w:r>
        <w:rPr>
          <w:spacing w:val="-6"/>
        </w:rPr>
        <w:t xml:space="preserve"> </w:t>
      </w:r>
      <w:r>
        <w:t>le</w:t>
      </w:r>
      <w:r>
        <w:rPr>
          <w:spacing w:val="-7"/>
        </w:rPr>
        <w:t xml:space="preserve"> </w:t>
      </w:r>
      <w:r>
        <w:t>CNC</w:t>
      </w:r>
      <w:r>
        <w:rPr>
          <w:spacing w:val="-6"/>
        </w:rPr>
        <w:t xml:space="preserve"> </w:t>
      </w:r>
      <w:r>
        <w:t>fait</w:t>
      </w:r>
      <w:r>
        <w:rPr>
          <w:spacing w:val="-6"/>
        </w:rPr>
        <w:t xml:space="preserve"> </w:t>
      </w:r>
      <w:proofErr w:type="gramStart"/>
      <w:r>
        <w:t>seul</w:t>
      </w:r>
      <w:r>
        <w:rPr>
          <w:spacing w:val="-7"/>
        </w:rPr>
        <w:t xml:space="preserve"> </w:t>
      </w:r>
      <w:r>
        <w:t>foi</w:t>
      </w:r>
      <w:proofErr w:type="gramEnd"/>
      <w:r>
        <w:t>.</w:t>
      </w:r>
      <w:r>
        <w:rPr>
          <w:spacing w:val="-6"/>
        </w:rPr>
        <w:t xml:space="preserve"> </w:t>
      </w:r>
      <w:r>
        <w:t>Les</w:t>
      </w:r>
      <w:r>
        <w:rPr>
          <w:spacing w:val="-5"/>
        </w:rPr>
        <w:t xml:space="preserve"> </w:t>
      </w:r>
      <w:r>
        <w:t>conditions</w:t>
      </w:r>
      <w:r>
        <w:rPr>
          <w:spacing w:val="-6"/>
        </w:rPr>
        <w:t xml:space="preserve"> </w:t>
      </w:r>
      <w:r>
        <w:t>générales</w:t>
      </w:r>
      <w:r>
        <w:rPr>
          <w:spacing w:val="-6"/>
        </w:rPr>
        <w:t xml:space="preserve"> </w:t>
      </w:r>
      <w:r>
        <w:t>de</w:t>
      </w:r>
      <w:r>
        <w:rPr>
          <w:spacing w:val="-7"/>
        </w:rPr>
        <w:t xml:space="preserve"> </w:t>
      </w:r>
      <w:r>
        <w:t>vente</w:t>
      </w:r>
      <w:r>
        <w:rPr>
          <w:spacing w:val="-7"/>
        </w:rPr>
        <w:t xml:space="preserve"> </w:t>
      </w:r>
      <w:r>
        <w:t>du</w:t>
      </w:r>
      <w:r>
        <w:rPr>
          <w:spacing w:val="-7"/>
        </w:rPr>
        <w:t xml:space="preserve"> </w:t>
      </w:r>
      <w:r>
        <w:t>Titulaire sont inapplicables.</w:t>
      </w:r>
    </w:p>
    <w:p w14:paraId="0B5F092F" w14:textId="77777777" w:rsidR="0051070D" w:rsidRDefault="001536E4">
      <w:pPr>
        <w:pStyle w:val="Corpsdetexte"/>
        <w:ind w:right="142"/>
      </w:pPr>
      <w:r>
        <w:t>En</w:t>
      </w:r>
      <w:r>
        <w:rPr>
          <w:spacing w:val="-7"/>
        </w:rPr>
        <w:t xml:space="preserve"> </w:t>
      </w:r>
      <w:r>
        <w:t>complément</w:t>
      </w:r>
      <w:r>
        <w:rPr>
          <w:spacing w:val="-6"/>
        </w:rPr>
        <w:t xml:space="preserve"> </w:t>
      </w:r>
      <w:r>
        <w:t>de</w:t>
      </w:r>
      <w:r>
        <w:rPr>
          <w:spacing w:val="-7"/>
        </w:rPr>
        <w:t xml:space="preserve"> </w:t>
      </w:r>
      <w:r>
        <w:t>l'article</w:t>
      </w:r>
      <w:r>
        <w:rPr>
          <w:spacing w:val="-7"/>
        </w:rPr>
        <w:t xml:space="preserve"> </w:t>
      </w:r>
      <w:r>
        <w:t>4.1</w:t>
      </w:r>
      <w:r>
        <w:rPr>
          <w:spacing w:val="-7"/>
        </w:rPr>
        <w:t xml:space="preserve"> </w:t>
      </w:r>
      <w:r>
        <w:t>du</w:t>
      </w:r>
      <w:r>
        <w:rPr>
          <w:spacing w:val="-7"/>
        </w:rPr>
        <w:t xml:space="preserve"> </w:t>
      </w:r>
      <w:r>
        <w:t>CCAG-Travaux,</w:t>
      </w:r>
      <w:r>
        <w:rPr>
          <w:spacing w:val="-6"/>
        </w:rPr>
        <w:t xml:space="preserve"> </w:t>
      </w:r>
      <w:r>
        <w:t>l’acte</w:t>
      </w:r>
      <w:r>
        <w:rPr>
          <w:spacing w:val="-7"/>
        </w:rPr>
        <w:t xml:space="preserve"> </w:t>
      </w:r>
      <w:r>
        <w:t>d’engagement</w:t>
      </w:r>
      <w:r>
        <w:rPr>
          <w:spacing w:val="-6"/>
        </w:rPr>
        <w:t xml:space="preserve"> </w:t>
      </w:r>
      <w:r>
        <w:t>et</w:t>
      </w:r>
      <w:r>
        <w:rPr>
          <w:spacing w:val="-6"/>
        </w:rPr>
        <w:t xml:space="preserve"> </w:t>
      </w:r>
      <w:r>
        <w:t>le</w:t>
      </w:r>
      <w:r>
        <w:rPr>
          <w:spacing w:val="-7"/>
        </w:rPr>
        <w:t xml:space="preserve"> </w:t>
      </w:r>
      <w:r>
        <w:t>CCAP</w:t>
      </w:r>
      <w:r>
        <w:rPr>
          <w:spacing w:val="-7"/>
        </w:rPr>
        <w:t xml:space="preserve"> </w:t>
      </w:r>
      <w:r>
        <w:t>prévalent</w:t>
      </w:r>
      <w:r>
        <w:rPr>
          <w:spacing w:val="-6"/>
        </w:rPr>
        <w:t xml:space="preserve"> </w:t>
      </w:r>
      <w:r>
        <w:t>sur</w:t>
      </w:r>
      <w:r>
        <w:rPr>
          <w:spacing w:val="-6"/>
        </w:rPr>
        <w:t xml:space="preserve"> </w:t>
      </w:r>
      <w:r>
        <w:t>leurs</w:t>
      </w:r>
      <w:r>
        <w:rPr>
          <w:spacing w:val="-5"/>
        </w:rPr>
        <w:t xml:space="preserve"> </w:t>
      </w:r>
      <w:r>
        <w:t>annexes en</w:t>
      </w:r>
      <w:r>
        <w:rPr>
          <w:spacing w:val="-4"/>
        </w:rPr>
        <w:t xml:space="preserve"> </w:t>
      </w:r>
      <w:r>
        <w:t>cas</w:t>
      </w:r>
      <w:r>
        <w:rPr>
          <w:spacing w:val="-2"/>
        </w:rPr>
        <w:t xml:space="preserve"> </w:t>
      </w:r>
      <w:r>
        <w:t>de</w:t>
      </w:r>
      <w:r>
        <w:rPr>
          <w:spacing w:val="-4"/>
        </w:rPr>
        <w:t xml:space="preserve"> </w:t>
      </w:r>
      <w:r>
        <w:t>contradiction</w:t>
      </w:r>
      <w:r>
        <w:rPr>
          <w:spacing w:val="-4"/>
        </w:rPr>
        <w:t xml:space="preserve"> </w:t>
      </w:r>
      <w:r>
        <w:t>avec</w:t>
      </w:r>
      <w:r>
        <w:rPr>
          <w:spacing w:val="-2"/>
        </w:rPr>
        <w:t xml:space="preserve"> </w:t>
      </w:r>
      <w:r>
        <w:t>celles-ci</w:t>
      </w:r>
      <w:r>
        <w:rPr>
          <w:spacing w:val="-4"/>
        </w:rPr>
        <w:t xml:space="preserve"> </w:t>
      </w:r>
      <w:r>
        <w:t>et</w:t>
      </w:r>
      <w:r>
        <w:rPr>
          <w:spacing w:val="-3"/>
        </w:rPr>
        <w:t xml:space="preserve"> </w:t>
      </w:r>
      <w:r>
        <w:t>chaque</w:t>
      </w:r>
      <w:r>
        <w:rPr>
          <w:spacing w:val="-4"/>
        </w:rPr>
        <w:t xml:space="preserve"> </w:t>
      </w:r>
      <w:r>
        <w:t>annexe</w:t>
      </w:r>
      <w:r>
        <w:rPr>
          <w:spacing w:val="-3"/>
        </w:rPr>
        <w:t xml:space="preserve"> </w:t>
      </w:r>
      <w:r>
        <w:t>prévaut</w:t>
      </w:r>
      <w:r>
        <w:rPr>
          <w:spacing w:val="-3"/>
        </w:rPr>
        <w:t xml:space="preserve"> </w:t>
      </w:r>
      <w:r>
        <w:t>sur</w:t>
      </w:r>
      <w:r>
        <w:rPr>
          <w:spacing w:val="-3"/>
        </w:rPr>
        <w:t xml:space="preserve"> </w:t>
      </w:r>
      <w:r>
        <w:t>les</w:t>
      </w:r>
      <w:r>
        <w:rPr>
          <w:spacing w:val="-2"/>
        </w:rPr>
        <w:t xml:space="preserve"> </w:t>
      </w:r>
      <w:r>
        <w:t>autres</w:t>
      </w:r>
      <w:r>
        <w:rPr>
          <w:spacing w:val="-2"/>
        </w:rPr>
        <w:t xml:space="preserve"> </w:t>
      </w:r>
      <w:r>
        <w:t>en</w:t>
      </w:r>
      <w:r>
        <w:rPr>
          <w:spacing w:val="-2"/>
        </w:rPr>
        <w:t xml:space="preserve"> </w:t>
      </w:r>
      <w:r>
        <w:t>fonction</w:t>
      </w:r>
      <w:r>
        <w:rPr>
          <w:spacing w:val="-4"/>
        </w:rPr>
        <w:t xml:space="preserve"> </w:t>
      </w:r>
      <w:r>
        <w:t>de</w:t>
      </w:r>
      <w:r>
        <w:rPr>
          <w:spacing w:val="-2"/>
        </w:rPr>
        <w:t xml:space="preserve"> </w:t>
      </w:r>
      <w:r>
        <w:t>leur</w:t>
      </w:r>
      <w:r>
        <w:rPr>
          <w:spacing w:val="-3"/>
        </w:rPr>
        <w:t xml:space="preserve"> </w:t>
      </w:r>
      <w:r>
        <w:t>rang</w:t>
      </w:r>
      <w:r>
        <w:rPr>
          <w:spacing w:val="-3"/>
        </w:rPr>
        <w:t xml:space="preserve"> </w:t>
      </w:r>
      <w:r>
        <w:t>dans</w:t>
      </w:r>
      <w:r>
        <w:rPr>
          <w:spacing w:val="-2"/>
        </w:rPr>
        <w:t xml:space="preserve"> </w:t>
      </w:r>
      <w:r>
        <w:t>la liste des annexes propres à chaque document.</w:t>
      </w:r>
    </w:p>
    <w:p w14:paraId="2F8295DA" w14:textId="07F4B7FD" w:rsidR="0051070D" w:rsidRDefault="001536E4" w:rsidP="00F802FC">
      <w:pPr>
        <w:pStyle w:val="Titre1"/>
      </w:pPr>
      <w:bookmarkStart w:id="65" w:name="_bookmark19"/>
      <w:bookmarkStart w:id="66" w:name="_Toc193634547"/>
      <w:bookmarkStart w:id="67" w:name="_Toc204874765"/>
      <w:bookmarkEnd w:id="65"/>
      <w:r w:rsidRPr="00F802FC">
        <w:lastRenderedPageBreak/>
        <w:t>CONDITIONS</w:t>
      </w:r>
      <w:r>
        <w:rPr>
          <w:spacing w:val="-10"/>
          <w:shd w:val="clear" w:color="auto" w:fill="F3F3F3"/>
        </w:rPr>
        <w:t xml:space="preserve"> </w:t>
      </w:r>
      <w:r>
        <w:rPr>
          <w:shd w:val="clear" w:color="auto" w:fill="F3F3F3"/>
        </w:rPr>
        <w:t>GENERALES</w:t>
      </w:r>
      <w:r>
        <w:rPr>
          <w:spacing w:val="-10"/>
          <w:shd w:val="clear" w:color="auto" w:fill="F3F3F3"/>
        </w:rPr>
        <w:t xml:space="preserve"> </w:t>
      </w:r>
      <w:r>
        <w:rPr>
          <w:shd w:val="clear" w:color="auto" w:fill="F3F3F3"/>
        </w:rPr>
        <w:t>D’EXECUTION</w:t>
      </w:r>
      <w:bookmarkEnd w:id="66"/>
      <w:bookmarkEnd w:id="67"/>
    </w:p>
    <w:p w14:paraId="3FBB8CA2" w14:textId="499815DD" w:rsidR="0051070D" w:rsidRDefault="001536E4" w:rsidP="00F802FC">
      <w:pPr>
        <w:pStyle w:val="Titre2"/>
      </w:pPr>
      <w:bookmarkStart w:id="68" w:name="_bookmark20"/>
      <w:bookmarkStart w:id="69" w:name="_Toc193634548"/>
      <w:bookmarkStart w:id="70" w:name="_Toc204874766"/>
      <w:bookmarkEnd w:id="68"/>
      <w:r>
        <w:t>Connaissance</w:t>
      </w:r>
      <w:r>
        <w:rPr>
          <w:spacing w:val="-8"/>
        </w:rPr>
        <w:t xml:space="preserve"> </w:t>
      </w:r>
      <w:r>
        <w:t>du</w:t>
      </w:r>
      <w:r>
        <w:rPr>
          <w:spacing w:val="-5"/>
        </w:rPr>
        <w:t xml:space="preserve"> </w:t>
      </w:r>
      <w:r>
        <w:t>dossier</w:t>
      </w:r>
      <w:r>
        <w:rPr>
          <w:spacing w:val="-4"/>
        </w:rPr>
        <w:t xml:space="preserve"> </w:t>
      </w:r>
      <w:r>
        <w:t>et</w:t>
      </w:r>
      <w:r>
        <w:rPr>
          <w:spacing w:val="-4"/>
        </w:rPr>
        <w:t xml:space="preserve"> </w:t>
      </w:r>
      <w:r>
        <w:t>contexte</w:t>
      </w:r>
      <w:r>
        <w:rPr>
          <w:spacing w:val="-7"/>
        </w:rPr>
        <w:t xml:space="preserve"> </w:t>
      </w:r>
      <w:r>
        <w:t>de</w:t>
      </w:r>
      <w:r>
        <w:rPr>
          <w:spacing w:val="-7"/>
        </w:rPr>
        <w:t xml:space="preserve"> </w:t>
      </w:r>
      <w:r>
        <w:rPr>
          <w:spacing w:val="-2"/>
        </w:rPr>
        <w:t>l’opération</w:t>
      </w:r>
      <w:bookmarkEnd w:id="69"/>
      <w:bookmarkEnd w:id="70"/>
    </w:p>
    <w:p w14:paraId="190F04C9" w14:textId="77777777" w:rsidR="0051070D" w:rsidRDefault="001536E4">
      <w:pPr>
        <w:pStyle w:val="Corpsdetexte"/>
        <w:spacing w:before="122"/>
        <w:ind w:right="143"/>
      </w:pPr>
      <w:r>
        <w:t>Les travaux du présent marché sont réalisés dans le cadre d’une procédure comprenant une visite obligatoire des</w:t>
      </w:r>
      <w:r>
        <w:rPr>
          <w:spacing w:val="-8"/>
        </w:rPr>
        <w:t xml:space="preserve"> </w:t>
      </w:r>
      <w:r>
        <w:t>lieux.</w:t>
      </w:r>
      <w:r>
        <w:rPr>
          <w:spacing w:val="-7"/>
        </w:rPr>
        <w:t xml:space="preserve"> </w:t>
      </w:r>
      <w:r>
        <w:t>Aucune</w:t>
      </w:r>
      <w:r>
        <w:rPr>
          <w:spacing w:val="-7"/>
        </w:rPr>
        <w:t xml:space="preserve"> </w:t>
      </w:r>
      <w:r>
        <w:t>réclamation</w:t>
      </w:r>
      <w:r>
        <w:rPr>
          <w:spacing w:val="-9"/>
        </w:rPr>
        <w:t xml:space="preserve"> </w:t>
      </w:r>
      <w:r>
        <w:t>du</w:t>
      </w:r>
      <w:r>
        <w:rPr>
          <w:spacing w:val="-9"/>
        </w:rPr>
        <w:t xml:space="preserve"> </w:t>
      </w:r>
      <w:r>
        <w:t>titulaire</w:t>
      </w:r>
      <w:r>
        <w:rPr>
          <w:spacing w:val="-5"/>
        </w:rPr>
        <w:t xml:space="preserve"> </w:t>
      </w:r>
      <w:r>
        <w:t>pour</w:t>
      </w:r>
      <w:r>
        <w:rPr>
          <w:spacing w:val="-6"/>
        </w:rPr>
        <w:t xml:space="preserve"> </w:t>
      </w:r>
      <w:r>
        <w:t>méconnaissance</w:t>
      </w:r>
      <w:r>
        <w:rPr>
          <w:spacing w:val="-7"/>
        </w:rPr>
        <w:t xml:space="preserve"> </w:t>
      </w:r>
      <w:r>
        <w:t>des</w:t>
      </w:r>
      <w:r>
        <w:rPr>
          <w:spacing w:val="-5"/>
        </w:rPr>
        <w:t xml:space="preserve"> </w:t>
      </w:r>
      <w:r>
        <w:t>lieux</w:t>
      </w:r>
      <w:r>
        <w:rPr>
          <w:spacing w:val="-5"/>
        </w:rPr>
        <w:t xml:space="preserve"> </w:t>
      </w:r>
      <w:r>
        <w:t>ne</w:t>
      </w:r>
      <w:r>
        <w:rPr>
          <w:spacing w:val="-7"/>
        </w:rPr>
        <w:t xml:space="preserve"> </w:t>
      </w:r>
      <w:r>
        <w:t>pourra</w:t>
      </w:r>
      <w:r>
        <w:rPr>
          <w:spacing w:val="-9"/>
        </w:rPr>
        <w:t xml:space="preserve"> </w:t>
      </w:r>
      <w:r>
        <w:t>être</w:t>
      </w:r>
      <w:r>
        <w:rPr>
          <w:spacing w:val="-6"/>
        </w:rPr>
        <w:t xml:space="preserve"> </w:t>
      </w:r>
      <w:r>
        <w:t>prise</w:t>
      </w:r>
      <w:r>
        <w:rPr>
          <w:spacing w:val="-7"/>
        </w:rPr>
        <w:t xml:space="preserve"> </w:t>
      </w:r>
      <w:r>
        <w:t>en</w:t>
      </w:r>
      <w:r>
        <w:rPr>
          <w:spacing w:val="-7"/>
        </w:rPr>
        <w:t xml:space="preserve"> </w:t>
      </w:r>
      <w:r>
        <w:t>compte</w:t>
      </w:r>
      <w:r>
        <w:rPr>
          <w:spacing w:val="-7"/>
        </w:rPr>
        <w:t xml:space="preserve"> </w:t>
      </w:r>
      <w:r>
        <w:t>après la signature du marché.</w:t>
      </w:r>
    </w:p>
    <w:p w14:paraId="15EB4D0A" w14:textId="0F3B8356" w:rsidR="0051070D" w:rsidRDefault="001536E4" w:rsidP="00D81EE9">
      <w:pPr>
        <w:pStyle w:val="Titre2"/>
      </w:pPr>
      <w:bookmarkStart w:id="71" w:name="_bookmark21"/>
      <w:bookmarkStart w:id="72" w:name="_Toc193634549"/>
      <w:bookmarkStart w:id="73" w:name="_Toc204874767"/>
      <w:bookmarkEnd w:id="71"/>
      <w:r w:rsidRPr="00F802FC">
        <w:t>Constat</w:t>
      </w:r>
      <w:r w:rsidRPr="00D81EE9">
        <w:t xml:space="preserve"> </w:t>
      </w:r>
      <w:r>
        <w:t>d'état</w:t>
      </w:r>
      <w:r w:rsidRPr="00D81EE9">
        <w:t xml:space="preserve"> </w:t>
      </w:r>
      <w:r>
        <w:t>des</w:t>
      </w:r>
      <w:r w:rsidRPr="00D81EE9">
        <w:t xml:space="preserve"> lieux</w:t>
      </w:r>
      <w:bookmarkEnd w:id="72"/>
      <w:bookmarkEnd w:id="73"/>
    </w:p>
    <w:p w14:paraId="64C5FF4F" w14:textId="621A252D" w:rsidR="00673BB0" w:rsidRPr="00673BB0" w:rsidRDefault="001536E4" w:rsidP="00206E40">
      <w:pPr>
        <w:pStyle w:val="Titre3"/>
        <w:rPr>
          <w:spacing w:val="-10"/>
        </w:rPr>
      </w:pPr>
      <w:bookmarkStart w:id="74" w:name="_Toc204874768"/>
      <w:r>
        <w:t>Constat</w:t>
      </w:r>
      <w:r>
        <w:rPr>
          <w:spacing w:val="-5"/>
        </w:rPr>
        <w:t xml:space="preserve"> </w:t>
      </w:r>
      <w:r>
        <w:t>avec</w:t>
      </w:r>
      <w:r>
        <w:rPr>
          <w:spacing w:val="-5"/>
        </w:rPr>
        <w:t xml:space="preserve"> </w:t>
      </w:r>
      <w:r>
        <w:t>huissier</w:t>
      </w:r>
      <w:r>
        <w:rPr>
          <w:spacing w:val="-3"/>
        </w:rPr>
        <w:t xml:space="preserve"> </w:t>
      </w:r>
      <w:r w:rsidR="00473624">
        <w:rPr>
          <w:spacing w:val="-3"/>
        </w:rPr>
        <w:t xml:space="preserve">– LOT 2 </w:t>
      </w:r>
      <w:r>
        <w:rPr>
          <w:spacing w:val="-10"/>
        </w:rPr>
        <w:t>:</w:t>
      </w:r>
      <w:bookmarkEnd w:id="74"/>
    </w:p>
    <w:p w14:paraId="5D113E24" w14:textId="6B489D86" w:rsidR="008B5265" w:rsidRDefault="00432736">
      <w:pPr>
        <w:pStyle w:val="Corpsdetexte"/>
        <w:spacing w:before="118"/>
        <w:ind w:right="144"/>
      </w:pPr>
      <w:r>
        <w:t xml:space="preserve">Un constat d’huissier est réalisé </w:t>
      </w:r>
      <w:r w:rsidR="001536E4">
        <w:t>avant</w:t>
      </w:r>
      <w:r>
        <w:rPr>
          <w:spacing w:val="-5"/>
        </w:rPr>
        <w:t xml:space="preserve">, </w:t>
      </w:r>
      <w:r>
        <w:rPr>
          <w:spacing w:val="-8"/>
        </w:rPr>
        <w:t xml:space="preserve">pendant et </w:t>
      </w:r>
      <w:r w:rsidR="001536E4">
        <w:t>après</w:t>
      </w:r>
      <w:r w:rsidR="001536E4">
        <w:rPr>
          <w:spacing w:val="-6"/>
        </w:rPr>
        <w:t xml:space="preserve"> </w:t>
      </w:r>
      <w:r w:rsidR="001536E4">
        <w:t>travau</w:t>
      </w:r>
      <w:r w:rsidR="000E2E3C">
        <w:t>x</w:t>
      </w:r>
      <w:r w:rsidR="008B5265">
        <w:t xml:space="preserve"> à la charge du Titulaire du lot 2 aux étapes suivantes </w:t>
      </w:r>
      <w:r w:rsidR="00473624">
        <w:t xml:space="preserve">afin de vérifier l’état des façades et abords du bâtiment </w:t>
      </w:r>
      <w:r w:rsidR="008B5265">
        <w:t>:</w:t>
      </w:r>
    </w:p>
    <w:p w14:paraId="3BE9F411" w14:textId="4012BD33" w:rsidR="008B5265" w:rsidRDefault="008B5265" w:rsidP="00C57C18">
      <w:pPr>
        <w:pStyle w:val="Corpsdetexte"/>
        <w:numPr>
          <w:ilvl w:val="0"/>
          <w:numId w:val="7"/>
        </w:numPr>
        <w:spacing w:before="118"/>
        <w:ind w:right="144"/>
      </w:pPr>
      <w:r>
        <w:t>Avant la réalisation de</w:t>
      </w:r>
      <w:r w:rsidR="00CF500A">
        <w:t>s</w:t>
      </w:r>
      <w:r>
        <w:t xml:space="preserve"> travaux du LOT 2 ;</w:t>
      </w:r>
    </w:p>
    <w:p w14:paraId="57EC4A07" w14:textId="7D426452" w:rsidR="008B5265" w:rsidRDefault="008B5265" w:rsidP="00C57C18">
      <w:pPr>
        <w:pStyle w:val="Corpsdetexte"/>
        <w:numPr>
          <w:ilvl w:val="0"/>
          <w:numId w:val="7"/>
        </w:numPr>
        <w:spacing w:before="118"/>
        <w:ind w:right="144"/>
      </w:pPr>
      <w:r>
        <w:t>A</w:t>
      </w:r>
      <w:r w:rsidR="00473624">
        <w:t xml:space="preserve">près réception </w:t>
      </w:r>
      <w:r>
        <w:t>des travaux du LOT 1</w:t>
      </w:r>
      <w:r w:rsidR="00473624">
        <w:t xml:space="preserve"> </w:t>
      </w:r>
      <w:r>
        <w:t>;</w:t>
      </w:r>
    </w:p>
    <w:p w14:paraId="7597950D" w14:textId="36C1ACEF" w:rsidR="008B5265" w:rsidRDefault="008B5265" w:rsidP="00C57C18">
      <w:pPr>
        <w:pStyle w:val="Corpsdetexte"/>
        <w:numPr>
          <w:ilvl w:val="0"/>
          <w:numId w:val="7"/>
        </w:numPr>
        <w:spacing w:before="118"/>
        <w:ind w:right="144"/>
      </w:pPr>
      <w:r>
        <w:t>Le cas échéant, préalablement à la réception des travaux</w:t>
      </w:r>
      <w:r w:rsidR="00473624">
        <w:t xml:space="preserve"> dans le cadre de la tranche optionnelle n° 1</w:t>
      </w:r>
      <w:r>
        <w:t>.</w:t>
      </w:r>
    </w:p>
    <w:p w14:paraId="557210D1" w14:textId="2FF4519A" w:rsidR="00473624" w:rsidRDefault="00473624" w:rsidP="00473624">
      <w:pPr>
        <w:pStyle w:val="Corpsdetexte"/>
        <w:spacing w:before="118"/>
        <w:ind w:right="144"/>
      </w:pPr>
      <w:r>
        <w:t>Un représentant du lot 2 doit être présent lors du constat de l’huissier.</w:t>
      </w:r>
    </w:p>
    <w:p w14:paraId="749AEC33" w14:textId="7374CE4D" w:rsidR="00473624" w:rsidRDefault="00473624" w:rsidP="00473624">
      <w:pPr>
        <w:pStyle w:val="Corpsdetexte"/>
        <w:spacing w:before="118"/>
        <w:ind w:right="144"/>
      </w:pPr>
      <w:r>
        <w:t xml:space="preserve">Le titulaire du lot 1 ainsi que le CNC doivent être informé de la date et l’heure du passage de l’huissier avec un délai de préavis de 5 jours, afin d’être présent lors de la visite. </w:t>
      </w:r>
    </w:p>
    <w:p w14:paraId="4A1EB6D6" w14:textId="0DB35E5E" w:rsidR="00C640EB" w:rsidRDefault="00473624" w:rsidP="00C640EB">
      <w:pPr>
        <w:pStyle w:val="Corpsdetexte"/>
      </w:pPr>
      <w:bookmarkStart w:id="75" w:name="_Hlk198116772"/>
      <w:r>
        <w:t>Le constat de l’huissier est notifié au CNC et au Titulaire du Lot 1 dans un délai de 5 jours à l’issu du passage de l’huissier.</w:t>
      </w:r>
    </w:p>
    <w:p w14:paraId="4D822999" w14:textId="502CCE25" w:rsidR="00473624" w:rsidRDefault="00473624" w:rsidP="00473624">
      <w:pPr>
        <w:pStyle w:val="Titre3"/>
      </w:pPr>
      <w:bookmarkStart w:id="76" w:name="_Toc204874769"/>
      <w:bookmarkEnd w:id="75"/>
      <w:r>
        <w:t>Etat des lieux</w:t>
      </w:r>
      <w:r w:rsidR="001536E4">
        <w:rPr>
          <w:spacing w:val="-9"/>
        </w:rPr>
        <w:t xml:space="preserve"> </w:t>
      </w:r>
      <w:r w:rsidR="001536E4">
        <w:rPr>
          <w:spacing w:val="-10"/>
        </w:rPr>
        <w:t>:</w:t>
      </w:r>
      <w:bookmarkEnd w:id="76"/>
    </w:p>
    <w:p w14:paraId="355EFB0F" w14:textId="6853CF06" w:rsidR="00CF500A" w:rsidRDefault="00C640EB" w:rsidP="00C640EB">
      <w:pPr>
        <w:pStyle w:val="Corpsdetexte"/>
        <w:spacing w:before="118"/>
        <w:ind w:right="144"/>
      </w:pPr>
      <w:r>
        <w:t xml:space="preserve">Un </w:t>
      </w:r>
      <w:r w:rsidRPr="00C640EB">
        <w:t xml:space="preserve">état des lieux contradictoire </w:t>
      </w:r>
      <w:r>
        <w:t xml:space="preserve">est réalisé </w:t>
      </w:r>
      <w:r w:rsidR="00473624">
        <w:t xml:space="preserve">en complément du constat d’huissier aux étapes suivantes </w:t>
      </w:r>
      <w:r w:rsidR="00CF500A">
        <w:t>afin de vérifier, notamment, l’état des équipements et matériels ainsi que la propreté des locaux.</w:t>
      </w:r>
    </w:p>
    <w:p w14:paraId="1C1C9BB2" w14:textId="0E8A1CAD" w:rsidR="00CF500A" w:rsidRDefault="00CF500A" w:rsidP="00C57C18">
      <w:pPr>
        <w:pStyle w:val="Corpsdetexte"/>
        <w:numPr>
          <w:ilvl w:val="0"/>
          <w:numId w:val="7"/>
        </w:numPr>
        <w:spacing w:before="118"/>
        <w:ind w:right="144"/>
      </w:pPr>
      <w:r>
        <w:t>Avant la réalisation des travaux du LOT 2 ;</w:t>
      </w:r>
    </w:p>
    <w:p w14:paraId="48643E5C" w14:textId="77777777" w:rsidR="00CF500A" w:rsidRPr="00CF500A" w:rsidRDefault="00CF500A" w:rsidP="00C57C18">
      <w:pPr>
        <w:pStyle w:val="Paragraphedeliste"/>
        <w:numPr>
          <w:ilvl w:val="0"/>
          <w:numId w:val="7"/>
        </w:numPr>
        <w:rPr>
          <w:sz w:val="20"/>
          <w:szCs w:val="20"/>
        </w:rPr>
      </w:pPr>
      <w:r w:rsidRPr="00CF500A">
        <w:rPr>
          <w:sz w:val="20"/>
          <w:szCs w:val="20"/>
        </w:rPr>
        <w:t>Après réception des travaux du LOT 1 ;</w:t>
      </w:r>
    </w:p>
    <w:p w14:paraId="7724CE9A" w14:textId="64F0EE82" w:rsidR="00CF500A" w:rsidRPr="00CF500A" w:rsidRDefault="00CF500A" w:rsidP="00C57C18">
      <w:pPr>
        <w:pStyle w:val="Paragraphedeliste"/>
        <w:numPr>
          <w:ilvl w:val="0"/>
          <w:numId w:val="7"/>
        </w:numPr>
        <w:rPr>
          <w:sz w:val="20"/>
          <w:szCs w:val="20"/>
        </w:rPr>
      </w:pPr>
      <w:r>
        <w:rPr>
          <w:sz w:val="20"/>
          <w:szCs w:val="20"/>
        </w:rPr>
        <w:t xml:space="preserve">Après réalisation </w:t>
      </w:r>
      <w:r w:rsidRPr="00CF500A">
        <w:rPr>
          <w:sz w:val="20"/>
          <w:szCs w:val="20"/>
        </w:rPr>
        <w:t xml:space="preserve">des travaux </w:t>
      </w:r>
      <w:r>
        <w:rPr>
          <w:sz w:val="20"/>
          <w:szCs w:val="20"/>
        </w:rPr>
        <w:t>du LOT 2.</w:t>
      </w:r>
    </w:p>
    <w:p w14:paraId="03AA1B99" w14:textId="53B6732A" w:rsidR="00CF500A" w:rsidRDefault="00CF500A" w:rsidP="00C640EB">
      <w:pPr>
        <w:pStyle w:val="Corpsdetexte"/>
        <w:spacing w:before="118"/>
        <w:ind w:right="144"/>
      </w:pPr>
      <w:r>
        <w:t>La réalisation de l’état des lieux est initiée par le CNC qui convoque le titulaire dans un délai de 3 jours ouvrés.</w:t>
      </w:r>
    </w:p>
    <w:p w14:paraId="00773859" w14:textId="47F84579" w:rsidR="00CF500A" w:rsidRDefault="00CF500A" w:rsidP="00C640EB">
      <w:pPr>
        <w:pStyle w:val="Corpsdetexte"/>
        <w:spacing w:before="118"/>
        <w:ind w:right="144"/>
      </w:pPr>
      <w:r>
        <w:t xml:space="preserve">Le titulaire doit être présent lors de l’état des lieux. </w:t>
      </w:r>
    </w:p>
    <w:p w14:paraId="785BCBC3" w14:textId="69968075" w:rsidR="00C640EB" w:rsidRDefault="00C640EB" w:rsidP="00C640EB">
      <w:pPr>
        <w:pStyle w:val="Corpsdetexte"/>
      </w:pPr>
      <w:r>
        <w:t>Cet état des lieux</w:t>
      </w:r>
      <w:r>
        <w:rPr>
          <w:spacing w:val="-9"/>
        </w:rPr>
        <w:t xml:space="preserve"> </w:t>
      </w:r>
      <w:r>
        <w:t>contradictoire</w:t>
      </w:r>
      <w:r>
        <w:rPr>
          <w:spacing w:val="-8"/>
        </w:rPr>
        <w:t xml:space="preserve"> </w:t>
      </w:r>
      <w:r>
        <w:t>est</w:t>
      </w:r>
      <w:r>
        <w:rPr>
          <w:spacing w:val="-8"/>
        </w:rPr>
        <w:t xml:space="preserve"> </w:t>
      </w:r>
      <w:r>
        <w:t>notifié</w:t>
      </w:r>
      <w:r>
        <w:rPr>
          <w:spacing w:val="-7"/>
        </w:rPr>
        <w:t xml:space="preserve"> </w:t>
      </w:r>
      <w:r>
        <w:t>au</w:t>
      </w:r>
      <w:r>
        <w:rPr>
          <w:spacing w:val="-7"/>
        </w:rPr>
        <w:t xml:space="preserve"> </w:t>
      </w:r>
      <w:r>
        <w:rPr>
          <w:spacing w:val="-2"/>
        </w:rPr>
        <w:t>titulaire.</w:t>
      </w:r>
    </w:p>
    <w:p w14:paraId="7E4677BC" w14:textId="506E8FC2" w:rsidR="00C640EB" w:rsidRDefault="00C640EB" w:rsidP="00C640EB">
      <w:pPr>
        <w:pStyle w:val="Corpsdetexte"/>
      </w:pPr>
      <w:r>
        <w:rPr>
          <w:spacing w:val="-2"/>
        </w:rPr>
        <w:t>Un état des lieux est également mis en œuvre chaque</w:t>
      </w:r>
      <w:r>
        <w:rPr>
          <w:spacing w:val="-10"/>
        </w:rPr>
        <w:t xml:space="preserve"> </w:t>
      </w:r>
      <w:r>
        <w:rPr>
          <w:spacing w:val="-2"/>
        </w:rPr>
        <w:t>fois</w:t>
      </w:r>
      <w:r>
        <w:rPr>
          <w:spacing w:val="-8"/>
        </w:rPr>
        <w:t xml:space="preserve"> </w:t>
      </w:r>
      <w:r>
        <w:rPr>
          <w:spacing w:val="-2"/>
        </w:rPr>
        <w:t>que</w:t>
      </w:r>
      <w:r>
        <w:rPr>
          <w:spacing w:val="-10"/>
        </w:rPr>
        <w:t xml:space="preserve"> </w:t>
      </w:r>
      <w:r>
        <w:rPr>
          <w:spacing w:val="-2"/>
        </w:rPr>
        <w:t>le</w:t>
      </w:r>
      <w:r>
        <w:rPr>
          <w:spacing w:val="-9"/>
        </w:rPr>
        <w:t xml:space="preserve"> </w:t>
      </w:r>
      <w:r>
        <w:rPr>
          <w:spacing w:val="-2"/>
        </w:rPr>
        <w:t>titulaire</w:t>
      </w:r>
      <w:r>
        <w:rPr>
          <w:spacing w:val="-7"/>
        </w:rPr>
        <w:t xml:space="preserve"> a</w:t>
      </w:r>
      <w:r>
        <w:rPr>
          <w:spacing w:val="-8"/>
        </w:rPr>
        <w:t xml:space="preserve"> à </w:t>
      </w:r>
      <w:r>
        <w:rPr>
          <w:spacing w:val="-2"/>
        </w:rPr>
        <w:t>intervenir</w:t>
      </w:r>
      <w:r>
        <w:rPr>
          <w:spacing w:val="-6"/>
        </w:rPr>
        <w:t xml:space="preserve"> </w:t>
      </w:r>
      <w:r>
        <w:rPr>
          <w:spacing w:val="-2"/>
        </w:rPr>
        <w:t>dans</w:t>
      </w:r>
      <w:r>
        <w:rPr>
          <w:spacing w:val="-8"/>
        </w:rPr>
        <w:t xml:space="preserve"> </w:t>
      </w:r>
      <w:r>
        <w:rPr>
          <w:spacing w:val="-2"/>
        </w:rPr>
        <w:t>de</w:t>
      </w:r>
      <w:r>
        <w:rPr>
          <w:spacing w:val="-9"/>
        </w:rPr>
        <w:t xml:space="preserve"> </w:t>
      </w:r>
      <w:r>
        <w:rPr>
          <w:spacing w:val="-2"/>
        </w:rPr>
        <w:t>nouveaux</w:t>
      </w:r>
      <w:r>
        <w:rPr>
          <w:spacing w:val="-7"/>
        </w:rPr>
        <w:t xml:space="preserve"> </w:t>
      </w:r>
      <w:r>
        <w:rPr>
          <w:spacing w:val="-2"/>
        </w:rPr>
        <w:t>espaces</w:t>
      </w:r>
      <w:r>
        <w:rPr>
          <w:spacing w:val="-8"/>
        </w:rPr>
        <w:t xml:space="preserve"> </w:t>
      </w:r>
      <w:r>
        <w:rPr>
          <w:spacing w:val="-2"/>
        </w:rPr>
        <w:t>mis</w:t>
      </w:r>
      <w:r>
        <w:rPr>
          <w:spacing w:val="-8"/>
        </w:rPr>
        <w:t xml:space="preserve"> </w:t>
      </w:r>
      <w:r>
        <w:rPr>
          <w:spacing w:val="-2"/>
        </w:rPr>
        <w:t>à</w:t>
      </w:r>
      <w:r>
        <w:rPr>
          <w:spacing w:val="-9"/>
        </w:rPr>
        <w:t xml:space="preserve"> </w:t>
      </w:r>
      <w:r>
        <w:rPr>
          <w:spacing w:val="-2"/>
        </w:rPr>
        <w:t>sa</w:t>
      </w:r>
      <w:r>
        <w:rPr>
          <w:spacing w:val="-8"/>
        </w:rPr>
        <w:t xml:space="preserve"> </w:t>
      </w:r>
      <w:r>
        <w:rPr>
          <w:spacing w:val="-2"/>
        </w:rPr>
        <w:t>disposition.</w:t>
      </w:r>
    </w:p>
    <w:p w14:paraId="706C69AC" w14:textId="3E123EFF" w:rsidR="00C640EB" w:rsidRDefault="00C640EB" w:rsidP="00CF500A">
      <w:pPr>
        <w:pStyle w:val="Corpsdetexte"/>
        <w:spacing w:before="118"/>
        <w:ind w:right="144"/>
      </w:pPr>
      <w:r>
        <w:t>Le</w:t>
      </w:r>
      <w:r>
        <w:rPr>
          <w:spacing w:val="-12"/>
        </w:rPr>
        <w:t xml:space="preserve"> </w:t>
      </w:r>
      <w:r>
        <w:t>titulaire</w:t>
      </w:r>
      <w:r>
        <w:rPr>
          <w:spacing w:val="-11"/>
        </w:rPr>
        <w:t xml:space="preserve"> </w:t>
      </w:r>
      <w:r>
        <w:t>ne</w:t>
      </w:r>
      <w:r>
        <w:rPr>
          <w:spacing w:val="-12"/>
        </w:rPr>
        <w:t xml:space="preserve"> </w:t>
      </w:r>
      <w:r>
        <w:t>peut</w:t>
      </w:r>
      <w:r>
        <w:rPr>
          <w:spacing w:val="-11"/>
        </w:rPr>
        <w:t xml:space="preserve"> </w:t>
      </w:r>
      <w:r>
        <w:t>se</w:t>
      </w:r>
      <w:r>
        <w:rPr>
          <w:spacing w:val="-11"/>
        </w:rPr>
        <w:t xml:space="preserve"> </w:t>
      </w:r>
      <w:r>
        <w:t>prévaloir,</w:t>
      </w:r>
      <w:r>
        <w:rPr>
          <w:spacing w:val="-11"/>
        </w:rPr>
        <w:t xml:space="preserve"> </w:t>
      </w:r>
      <w:r>
        <w:t>que</w:t>
      </w:r>
      <w:r>
        <w:rPr>
          <w:spacing w:val="-12"/>
        </w:rPr>
        <w:t xml:space="preserve"> </w:t>
      </w:r>
      <w:r>
        <w:t>ce</w:t>
      </w:r>
      <w:r>
        <w:rPr>
          <w:spacing w:val="-11"/>
        </w:rPr>
        <w:t xml:space="preserve"> </w:t>
      </w:r>
      <w:r>
        <w:t>soit</w:t>
      </w:r>
      <w:r>
        <w:rPr>
          <w:spacing w:val="-11"/>
        </w:rPr>
        <w:t xml:space="preserve"> </w:t>
      </w:r>
      <w:r>
        <w:t>pour</w:t>
      </w:r>
      <w:r>
        <w:rPr>
          <w:spacing w:val="-10"/>
        </w:rPr>
        <w:t xml:space="preserve"> </w:t>
      </w:r>
      <w:r>
        <w:t>se</w:t>
      </w:r>
      <w:r>
        <w:rPr>
          <w:spacing w:val="-11"/>
        </w:rPr>
        <w:t xml:space="preserve"> </w:t>
      </w:r>
      <w:r>
        <w:t>soustraire</w:t>
      </w:r>
      <w:r>
        <w:rPr>
          <w:spacing w:val="-11"/>
        </w:rPr>
        <w:t xml:space="preserve"> </w:t>
      </w:r>
      <w:r>
        <w:t>aux</w:t>
      </w:r>
      <w:r>
        <w:rPr>
          <w:spacing w:val="-10"/>
        </w:rPr>
        <w:t xml:space="preserve"> </w:t>
      </w:r>
      <w:r>
        <w:t>obligations</w:t>
      </w:r>
      <w:r>
        <w:rPr>
          <w:spacing w:val="-10"/>
        </w:rPr>
        <w:t xml:space="preserve"> </w:t>
      </w:r>
      <w:r w:rsidR="00080C6C">
        <w:t>du</w:t>
      </w:r>
      <w:r w:rsidR="00423664">
        <w:t xml:space="preserve"> </w:t>
      </w:r>
      <w:r>
        <w:t>marché,</w:t>
      </w:r>
      <w:r>
        <w:rPr>
          <w:spacing w:val="-11"/>
        </w:rPr>
        <w:t xml:space="preserve"> </w:t>
      </w:r>
      <w:r>
        <w:t>ou</w:t>
      </w:r>
      <w:r>
        <w:rPr>
          <w:spacing w:val="-11"/>
        </w:rPr>
        <w:t xml:space="preserve"> </w:t>
      </w:r>
      <w:r>
        <w:t>pour</w:t>
      </w:r>
      <w:r>
        <w:rPr>
          <w:spacing w:val="-10"/>
        </w:rPr>
        <w:t xml:space="preserve"> </w:t>
      </w:r>
      <w:r>
        <w:t>prétendre à une augmentation de prix, des sujétions résultantes :</w:t>
      </w:r>
    </w:p>
    <w:p w14:paraId="0A1ED2F7" w14:textId="77777777" w:rsidR="00C640EB" w:rsidRPr="00CF500A" w:rsidRDefault="00C640EB" w:rsidP="00C57C18">
      <w:pPr>
        <w:pStyle w:val="Corpsdetexte"/>
        <w:numPr>
          <w:ilvl w:val="0"/>
          <w:numId w:val="7"/>
        </w:numPr>
        <w:spacing w:before="118"/>
        <w:ind w:right="144"/>
      </w:pPr>
      <w:r>
        <w:t>Des</w:t>
      </w:r>
      <w:r w:rsidRPr="00CF500A">
        <w:t xml:space="preserve"> </w:t>
      </w:r>
      <w:r>
        <w:t>mesures</w:t>
      </w:r>
      <w:r w:rsidRPr="00CF500A">
        <w:t xml:space="preserve"> </w:t>
      </w:r>
      <w:r>
        <w:t>de</w:t>
      </w:r>
      <w:r w:rsidRPr="00CF500A">
        <w:t xml:space="preserve"> </w:t>
      </w:r>
      <w:r>
        <w:t>sécurité</w:t>
      </w:r>
      <w:r w:rsidRPr="00CF500A">
        <w:t xml:space="preserve"> </w:t>
      </w:r>
      <w:r>
        <w:t>lui</w:t>
      </w:r>
      <w:r w:rsidRPr="00CF500A">
        <w:t xml:space="preserve"> incombant,</w:t>
      </w:r>
    </w:p>
    <w:p w14:paraId="5B8FFB5C" w14:textId="77777777" w:rsidR="00C640EB" w:rsidRPr="00CF500A" w:rsidRDefault="00C640EB" w:rsidP="00C57C18">
      <w:pPr>
        <w:pStyle w:val="Corpsdetexte"/>
        <w:numPr>
          <w:ilvl w:val="0"/>
          <w:numId w:val="7"/>
        </w:numPr>
        <w:spacing w:before="118"/>
        <w:ind w:right="144"/>
      </w:pPr>
      <w:r>
        <w:t>De</w:t>
      </w:r>
      <w:r w:rsidRPr="00CF500A">
        <w:t xml:space="preserve"> </w:t>
      </w:r>
      <w:r>
        <w:t>l'exécution</w:t>
      </w:r>
      <w:r w:rsidRPr="00CF500A">
        <w:t xml:space="preserve"> </w:t>
      </w:r>
      <w:r>
        <w:t>simultanée</w:t>
      </w:r>
      <w:r w:rsidRPr="00CF500A">
        <w:t xml:space="preserve"> </w:t>
      </w:r>
      <w:r>
        <w:t>d'autres</w:t>
      </w:r>
      <w:r w:rsidRPr="00CF500A">
        <w:t xml:space="preserve"> travaux.</w:t>
      </w:r>
    </w:p>
    <w:p w14:paraId="1C9FE5E4" w14:textId="60AE9218" w:rsidR="00334AF0" w:rsidRDefault="00C640EB" w:rsidP="00CF500A">
      <w:pPr>
        <w:pStyle w:val="Corpsdetexte"/>
        <w:spacing w:before="60"/>
        <w:rPr>
          <w:spacing w:val="67"/>
        </w:rPr>
      </w:pPr>
      <w:r>
        <w:t>Le</w:t>
      </w:r>
      <w:r>
        <w:rPr>
          <w:spacing w:val="19"/>
        </w:rPr>
        <w:t xml:space="preserve"> </w:t>
      </w:r>
      <w:r>
        <w:t>stationnement</w:t>
      </w:r>
      <w:r>
        <w:rPr>
          <w:spacing w:val="20"/>
        </w:rPr>
        <w:t xml:space="preserve"> </w:t>
      </w:r>
      <w:r>
        <w:t>n'est</w:t>
      </w:r>
      <w:r>
        <w:rPr>
          <w:spacing w:val="22"/>
        </w:rPr>
        <w:t xml:space="preserve"> </w:t>
      </w:r>
      <w:r>
        <w:t>toléré</w:t>
      </w:r>
      <w:r>
        <w:rPr>
          <w:spacing w:val="20"/>
        </w:rPr>
        <w:t xml:space="preserve"> </w:t>
      </w:r>
      <w:r>
        <w:t>dans</w:t>
      </w:r>
      <w:r>
        <w:rPr>
          <w:spacing w:val="21"/>
        </w:rPr>
        <w:t xml:space="preserve"> </w:t>
      </w:r>
      <w:r>
        <w:t>l'emprise</w:t>
      </w:r>
      <w:r>
        <w:rPr>
          <w:spacing w:val="20"/>
        </w:rPr>
        <w:t xml:space="preserve"> </w:t>
      </w:r>
      <w:r>
        <w:t>du</w:t>
      </w:r>
      <w:r>
        <w:rPr>
          <w:spacing w:val="20"/>
        </w:rPr>
        <w:t xml:space="preserve"> </w:t>
      </w:r>
      <w:r>
        <w:t>chantier</w:t>
      </w:r>
      <w:r>
        <w:rPr>
          <w:spacing w:val="23"/>
        </w:rPr>
        <w:t xml:space="preserve"> </w:t>
      </w:r>
      <w:r>
        <w:t>que</w:t>
      </w:r>
      <w:r>
        <w:rPr>
          <w:spacing w:val="22"/>
        </w:rPr>
        <w:t xml:space="preserve"> </w:t>
      </w:r>
      <w:r>
        <w:t>sur</w:t>
      </w:r>
      <w:r>
        <w:rPr>
          <w:spacing w:val="21"/>
        </w:rPr>
        <w:t xml:space="preserve"> </w:t>
      </w:r>
      <w:r>
        <w:t>les</w:t>
      </w:r>
      <w:r>
        <w:rPr>
          <w:spacing w:val="21"/>
        </w:rPr>
        <w:t xml:space="preserve"> </w:t>
      </w:r>
      <w:r>
        <w:t>zones</w:t>
      </w:r>
      <w:r>
        <w:rPr>
          <w:spacing w:val="23"/>
        </w:rPr>
        <w:t xml:space="preserve"> </w:t>
      </w:r>
      <w:r>
        <w:t>aménagées</w:t>
      </w:r>
      <w:r>
        <w:rPr>
          <w:spacing w:val="20"/>
        </w:rPr>
        <w:t xml:space="preserve"> </w:t>
      </w:r>
      <w:r>
        <w:t>à</w:t>
      </w:r>
      <w:r>
        <w:rPr>
          <w:spacing w:val="20"/>
        </w:rPr>
        <w:t xml:space="preserve"> </w:t>
      </w:r>
      <w:r>
        <w:t>cet</w:t>
      </w:r>
      <w:r>
        <w:rPr>
          <w:spacing w:val="22"/>
        </w:rPr>
        <w:t xml:space="preserve"> </w:t>
      </w:r>
      <w:r>
        <w:t>effet.</w:t>
      </w:r>
      <w:r>
        <w:rPr>
          <w:spacing w:val="22"/>
        </w:rPr>
        <w:t xml:space="preserve"> </w:t>
      </w:r>
      <w:r>
        <w:t>Seul</w:t>
      </w:r>
      <w:r>
        <w:rPr>
          <w:spacing w:val="19"/>
        </w:rPr>
        <w:t xml:space="preserve"> </w:t>
      </w:r>
      <w:r>
        <w:rPr>
          <w:spacing w:val="-5"/>
        </w:rPr>
        <w:t xml:space="preserve">le </w:t>
      </w:r>
      <w:r>
        <w:t>stationnement</w:t>
      </w:r>
      <w:r>
        <w:rPr>
          <w:spacing w:val="65"/>
        </w:rPr>
        <w:t xml:space="preserve"> </w:t>
      </w:r>
      <w:r>
        <w:t>des</w:t>
      </w:r>
      <w:r>
        <w:rPr>
          <w:spacing w:val="66"/>
        </w:rPr>
        <w:t xml:space="preserve"> </w:t>
      </w:r>
      <w:r>
        <w:t>véhicules</w:t>
      </w:r>
      <w:r>
        <w:rPr>
          <w:spacing w:val="66"/>
        </w:rPr>
        <w:t xml:space="preserve"> </w:t>
      </w:r>
      <w:r>
        <w:t>de</w:t>
      </w:r>
      <w:r>
        <w:rPr>
          <w:spacing w:val="66"/>
        </w:rPr>
        <w:t xml:space="preserve"> </w:t>
      </w:r>
      <w:r>
        <w:t>travaux</w:t>
      </w:r>
      <w:r>
        <w:rPr>
          <w:spacing w:val="68"/>
        </w:rPr>
        <w:t xml:space="preserve"> </w:t>
      </w:r>
      <w:r>
        <w:t>est</w:t>
      </w:r>
      <w:r>
        <w:rPr>
          <w:spacing w:val="67"/>
        </w:rPr>
        <w:t xml:space="preserve"> </w:t>
      </w:r>
      <w:r>
        <w:t>autorisé,</w:t>
      </w:r>
      <w:r>
        <w:rPr>
          <w:spacing w:val="64"/>
        </w:rPr>
        <w:t xml:space="preserve"> </w:t>
      </w:r>
      <w:r>
        <w:t>à</w:t>
      </w:r>
      <w:r>
        <w:rPr>
          <w:spacing w:val="67"/>
        </w:rPr>
        <w:t xml:space="preserve"> </w:t>
      </w:r>
      <w:r>
        <w:t>l'exclusion</w:t>
      </w:r>
      <w:r>
        <w:rPr>
          <w:spacing w:val="66"/>
        </w:rPr>
        <w:t xml:space="preserve"> </w:t>
      </w:r>
      <w:r>
        <w:t>de</w:t>
      </w:r>
      <w:r>
        <w:rPr>
          <w:spacing w:val="65"/>
        </w:rPr>
        <w:t xml:space="preserve"> </w:t>
      </w:r>
      <w:r>
        <w:t>tout</w:t>
      </w:r>
      <w:r>
        <w:rPr>
          <w:spacing w:val="67"/>
        </w:rPr>
        <w:t xml:space="preserve"> </w:t>
      </w:r>
      <w:r>
        <w:t>véhicule</w:t>
      </w:r>
      <w:r>
        <w:rPr>
          <w:spacing w:val="67"/>
        </w:rPr>
        <w:t xml:space="preserve"> </w:t>
      </w:r>
      <w:r>
        <w:t>personnel.</w:t>
      </w:r>
      <w:r>
        <w:rPr>
          <w:spacing w:val="67"/>
        </w:rPr>
        <w:t xml:space="preserve"> </w:t>
      </w:r>
    </w:p>
    <w:p w14:paraId="242787CD" w14:textId="77777777" w:rsidR="00334AF0" w:rsidRDefault="00334AF0">
      <w:pPr>
        <w:rPr>
          <w:spacing w:val="67"/>
          <w:sz w:val="20"/>
          <w:szCs w:val="20"/>
        </w:rPr>
      </w:pPr>
      <w:r>
        <w:rPr>
          <w:spacing w:val="67"/>
        </w:rPr>
        <w:br w:type="page"/>
      </w:r>
    </w:p>
    <w:p w14:paraId="73E076E1" w14:textId="0C9ED6EB" w:rsidR="0051070D" w:rsidRDefault="001536E4" w:rsidP="00F802FC">
      <w:pPr>
        <w:pStyle w:val="Titre2"/>
      </w:pPr>
      <w:bookmarkStart w:id="77" w:name="_bookmark22"/>
      <w:bookmarkStart w:id="78" w:name="_Toc193634550"/>
      <w:bookmarkStart w:id="79" w:name="_Toc204874770"/>
      <w:bookmarkEnd w:id="77"/>
      <w:r>
        <w:lastRenderedPageBreak/>
        <w:t xml:space="preserve">Lieu </w:t>
      </w:r>
      <w:r w:rsidRPr="00F802FC">
        <w:t>d’exécution</w:t>
      </w:r>
      <w:bookmarkEnd w:id="78"/>
      <w:bookmarkEnd w:id="79"/>
    </w:p>
    <w:p w14:paraId="4F0E7461" w14:textId="1155F962" w:rsidR="002611A0" w:rsidRDefault="001536E4" w:rsidP="002611A0">
      <w:pPr>
        <w:pStyle w:val="Corpsdetexte"/>
        <w:spacing w:before="117"/>
        <w:ind w:right="140"/>
      </w:pPr>
      <w:r>
        <w:t>Les</w:t>
      </w:r>
      <w:r>
        <w:rPr>
          <w:spacing w:val="-3"/>
        </w:rPr>
        <w:t xml:space="preserve"> </w:t>
      </w:r>
      <w:r>
        <w:t>prestations</w:t>
      </w:r>
      <w:r>
        <w:rPr>
          <w:spacing w:val="-3"/>
        </w:rPr>
        <w:t xml:space="preserve"> </w:t>
      </w:r>
      <w:r>
        <w:t>objet</w:t>
      </w:r>
      <w:r>
        <w:rPr>
          <w:spacing w:val="-2"/>
        </w:rPr>
        <w:t xml:space="preserve"> </w:t>
      </w:r>
      <w:r>
        <w:t>du</w:t>
      </w:r>
      <w:r>
        <w:rPr>
          <w:spacing w:val="-5"/>
        </w:rPr>
        <w:t xml:space="preserve"> </w:t>
      </w:r>
      <w:r>
        <w:t>présent</w:t>
      </w:r>
      <w:r>
        <w:rPr>
          <w:spacing w:val="-4"/>
        </w:rPr>
        <w:t xml:space="preserve"> </w:t>
      </w:r>
      <w:r>
        <w:t>marché</w:t>
      </w:r>
      <w:r>
        <w:rPr>
          <w:spacing w:val="-5"/>
        </w:rPr>
        <w:t xml:space="preserve"> </w:t>
      </w:r>
      <w:r>
        <w:t>se</w:t>
      </w:r>
      <w:r>
        <w:rPr>
          <w:spacing w:val="-4"/>
        </w:rPr>
        <w:t xml:space="preserve"> </w:t>
      </w:r>
      <w:r>
        <w:t>font</w:t>
      </w:r>
      <w:r>
        <w:rPr>
          <w:spacing w:val="-2"/>
        </w:rPr>
        <w:t xml:space="preserve"> </w:t>
      </w:r>
      <w:r>
        <w:t>dons</w:t>
      </w:r>
      <w:r>
        <w:rPr>
          <w:spacing w:val="-1"/>
        </w:rPr>
        <w:t xml:space="preserve"> </w:t>
      </w:r>
      <w:r>
        <w:t>les</w:t>
      </w:r>
      <w:r>
        <w:rPr>
          <w:spacing w:val="-3"/>
        </w:rPr>
        <w:t xml:space="preserve"> </w:t>
      </w:r>
      <w:r>
        <w:t>locaux</w:t>
      </w:r>
      <w:r>
        <w:rPr>
          <w:spacing w:val="-3"/>
        </w:rPr>
        <w:t xml:space="preserve"> </w:t>
      </w:r>
      <w:r>
        <w:t>CNC</w:t>
      </w:r>
      <w:r>
        <w:rPr>
          <w:spacing w:val="-1"/>
        </w:rPr>
        <w:t xml:space="preserve"> </w:t>
      </w:r>
      <w:r w:rsidR="00B0681B">
        <w:t xml:space="preserve">à Bois </w:t>
      </w:r>
      <w:proofErr w:type="spellStart"/>
      <w:r w:rsidR="00B0681B">
        <w:t>d’Arcy</w:t>
      </w:r>
      <w:proofErr w:type="spellEnd"/>
      <w:r>
        <w:rPr>
          <w:spacing w:val="-3"/>
        </w:rPr>
        <w:t xml:space="preserve"> </w:t>
      </w:r>
      <w:r>
        <w:t>à</w:t>
      </w:r>
      <w:r>
        <w:rPr>
          <w:spacing w:val="-2"/>
        </w:rPr>
        <w:t xml:space="preserve"> </w:t>
      </w:r>
      <w:r>
        <w:t>l’adresse</w:t>
      </w:r>
      <w:r>
        <w:rPr>
          <w:spacing w:val="-4"/>
        </w:rPr>
        <w:t xml:space="preserve"> </w:t>
      </w:r>
      <w:r>
        <w:t>suivante</w:t>
      </w:r>
      <w:r w:rsidR="00334AF0">
        <w:rPr>
          <w:spacing w:val="-5"/>
        </w:rPr>
        <w:t> </w:t>
      </w:r>
      <w:r>
        <w:t xml:space="preserve">: </w:t>
      </w:r>
    </w:p>
    <w:p w14:paraId="053D9904" w14:textId="2684C88C" w:rsidR="0051070D" w:rsidRPr="002611A0" w:rsidRDefault="001536E4" w:rsidP="002611A0">
      <w:pPr>
        <w:pStyle w:val="Corpsdetexte"/>
        <w:spacing w:before="117"/>
        <w:ind w:right="140"/>
        <w:jc w:val="center"/>
        <w:rPr>
          <w:b/>
          <w:bCs/>
        </w:rPr>
      </w:pPr>
      <w:r w:rsidRPr="002611A0">
        <w:rPr>
          <w:b/>
          <w:bCs/>
        </w:rPr>
        <w:t>Centre national du cinéma et de l’image animée,</w:t>
      </w:r>
    </w:p>
    <w:p w14:paraId="66BC4088" w14:textId="02A9102A" w:rsidR="00B0681B" w:rsidRPr="002611A0" w:rsidRDefault="00B0681B" w:rsidP="002611A0">
      <w:pPr>
        <w:pStyle w:val="Corpsdetexte"/>
        <w:spacing w:before="117"/>
        <w:ind w:right="140"/>
        <w:jc w:val="center"/>
      </w:pPr>
      <w:r w:rsidRPr="002611A0">
        <w:t>Direction du patrimoine cinématographique</w:t>
      </w:r>
    </w:p>
    <w:p w14:paraId="2723EAEC" w14:textId="0F65A40D" w:rsidR="0051070D" w:rsidRPr="002611A0" w:rsidRDefault="00B0681B" w:rsidP="002611A0">
      <w:pPr>
        <w:pStyle w:val="Corpsdetexte"/>
        <w:spacing w:before="117"/>
        <w:ind w:right="140"/>
        <w:jc w:val="center"/>
      </w:pPr>
      <w:r w:rsidRPr="002611A0">
        <w:t xml:space="preserve">7 bis rue Alexandre </w:t>
      </w:r>
      <w:proofErr w:type="spellStart"/>
      <w:r w:rsidRPr="002611A0">
        <w:t>Turpault</w:t>
      </w:r>
      <w:proofErr w:type="spellEnd"/>
      <w:r w:rsidRPr="002611A0">
        <w:t>,</w:t>
      </w:r>
    </w:p>
    <w:p w14:paraId="27F8299E" w14:textId="32A07284" w:rsidR="0051070D" w:rsidRPr="002611A0" w:rsidRDefault="00B0681B" w:rsidP="002611A0">
      <w:pPr>
        <w:pStyle w:val="Corpsdetexte"/>
        <w:spacing w:before="117"/>
        <w:ind w:right="140"/>
        <w:jc w:val="center"/>
      </w:pPr>
      <w:r w:rsidRPr="002611A0">
        <w:t xml:space="preserve">78390 Bois </w:t>
      </w:r>
      <w:proofErr w:type="spellStart"/>
      <w:r w:rsidRPr="002611A0">
        <w:t>d’Arcy</w:t>
      </w:r>
      <w:proofErr w:type="spellEnd"/>
      <w:r w:rsidRPr="002611A0">
        <w:t>.</w:t>
      </w:r>
    </w:p>
    <w:p w14:paraId="0D522D95" w14:textId="0BA5490A" w:rsidR="0051070D" w:rsidRDefault="001536E4" w:rsidP="00F802FC">
      <w:pPr>
        <w:pStyle w:val="Titre2"/>
      </w:pPr>
      <w:bookmarkStart w:id="80" w:name="_bookmark23"/>
      <w:bookmarkStart w:id="81" w:name="_Toc193634551"/>
      <w:bookmarkStart w:id="82" w:name="_Toc204874771"/>
      <w:bookmarkEnd w:id="80"/>
      <w:r>
        <w:t>Responsabilité</w:t>
      </w:r>
      <w:r>
        <w:rPr>
          <w:spacing w:val="-6"/>
        </w:rPr>
        <w:t xml:space="preserve"> </w:t>
      </w:r>
      <w:r>
        <w:t>du</w:t>
      </w:r>
      <w:r>
        <w:rPr>
          <w:spacing w:val="-7"/>
        </w:rPr>
        <w:t xml:space="preserve"> </w:t>
      </w:r>
      <w:r>
        <w:rPr>
          <w:spacing w:val="-2"/>
        </w:rPr>
        <w:t>titulaire</w:t>
      </w:r>
      <w:bookmarkEnd w:id="81"/>
      <w:bookmarkEnd w:id="82"/>
    </w:p>
    <w:p w14:paraId="24AB7849" w14:textId="77777777" w:rsidR="0051070D" w:rsidRDefault="001536E4">
      <w:pPr>
        <w:pStyle w:val="Corpsdetexte"/>
        <w:spacing w:before="117"/>
        <w:ind w:right="140"/>
      </w:pPr>
      <w:r>
        <w:t>Les</w:t>
      </w:r>
      <w:r>
        <w:rPr>
          <w:spacing w:val="-7"/>
        </w:rPr>
        <w:t xml:space="preserve"> </w:t>
      </w:r>
      <w:r>
        <w:t>obligations</w:t>
      </w:r>
      <w:r>
        <w:rPr>
          <w:spacing w:val="-7"/>
        </w:rPr>
        <w:t xml:space="preserve"> </w:t>
      </w:r>
      <w:r>
        <w:t>souscrites</w:t>
      </w:r>
      <w:r>
        <w:rPr>
          <w:spacing w:val="-7"/>
        </w:rPr>
        <w:t xml:space="preserve"> </w:t>
      </w:r>
      <w:r>
        <w:t>par</w:t>
      </w:r>
      <w:r>
        <w:rPr>
          <w:spacing w:val="-7"/>
        </w:rPr>
        <w:t xml:space="preserve"> </w:t>
      </w:r>
      <w:r>
        <w:t>le</w:t>
      </w:r>
      <w:r>
        <w:rPr>
          <w:spacing w:val="-8"/>
        </w:rPr>
        <w:t xml:space="preserve"> </w:t>
      </w:r>
      <w:r>
        <w:t>titulaire</w:t>
      </w:r>
      <w:r>
        <w:rPr>
          <w:spacing w:val="-8"/>
        </w:rPr>
        <w:t xml:space="preserve"> </w:t>
      </w:r>
      <w:r>
        <w:t>au</w:t>
      </w:r>
      <w:r>
        <w:rPr>
          <w:spacing w:val="-6"/>
        </w:rPr>
        <w:t xml:space="preserve"> </w:t>
      </w:r>
      <w:r>
        <w:t>titre</w:t>
      </w:r>
      <w:r>
        <w:rPr>
          <w:spacing w:val="-7"/>
        </w:rPr>
        <w:t xml:space="preserve"> </w:t>
      </w:r>
      <w:r>
        <w:t>de</w:t>
      </w:r>
      <w:r>
        <w:rPr>
          <w:spacing w:val="-8"/>
        </w:rPr>
        <w:t xml:space="preserve"> </w:t>
      </w:r>
      <w:r>
        <w:t>son</w:t>
      </w:r>
      <w:r>
        <w:rPr>
          <w:spacing w:val="-6"/>
        </w:rPr>
        <w:t xml:space="preserve"> </w:t>
      </w:r>
      <w:r>
        <w:t>marché</w:t>
      </w:r>
      <w:r>
        <w:rPr>
          <w:spacing w:val="-8"/>
        </w:rPr>
        <w:t xml:space="preserve"> </w:t>
      </w:r>
      <w:r>
        <w:t>sont</w:t>
      </w:r>
      <w:r>
        <w:rPr>
          <w:spacing w:val="-6"/>
        </w:rPr>
        <w:t xml:space="preserve"> </w:t>
      </w:r>
      <w:r>
        <w:t>des</w:t>
      </w:r>
      <w:r>
        <w:rPr>
          <w:spacing w:val="-7"/>
        </w:rPr>
        <w:t xml:space="preserve"> </w:t>
      </w:r>
      <w:r>
        <w:t>obligations</w:t>
      </w:r>
      <w:r>
        <w:rPr>
          <w:spacing w:val="-7"/>
        </w:rPr>
        <w:t xml:space="preserve"> </w:t>
      </w:r>
      <w:r>
        <w:t>de</w:t>
      </w:r>
      <w:r>
        <w:rPr>
          <w:spacing w:val="-8"/>
        </w:rPr>
        <w:t xml:space="preserve"> </w:t>
      </w:r>
      <w:r>
        <w:t>résultat</w:t>
      </w:r>
      <w:r>
        <w:rPr>
          <w:spacing w:val="-8"/>
        </w:rPr>
        <w:t xml:space="preserve"> </w:t>
      </w:r>
      <w:r>
        <w:t>qui</w:t>
      </w:r>
      <w:r>
        <w:rPr>
          <w:spacing w:val="-6"/>
        </w:rPr>
        <w:t xml:space="preserve"> </w:t>
      </w:r>
      <w:r>
        <w:t>imposent</w:t>
      </w:r>
      <w:r>
        <w:rPr>
          <w:spacing w:val="-6"/>
        </w:rPr>
        <w:t xml:space="preserve"> </w:t>
      </w:r>
      <w:r>
        <w:t>au titulaire une réalisation complète, fonctionnelle, et conforme aux Normes et Règlements applicables à la construction et à ses équipements.</w:t>
      </w:r>
    </w:p>
    <w:p w14:paraId="6132431D" w14:textId="77777777" w:rsidR="0051070D" w:rsidRDefault="001536E4">
      <w:pPr>
        <w:pStyle w:val="Corpsdetexte"/>
        <w:spacing w:before="142"/>
        <w:ind w:right="140"/>
      </w:pPr>
      <w:r>
        <w:t xml:space="preserve">Aucune condition particulière du marché ne peut s’opposer aux principes de l’obligation de résultat définie ci- </w:t>
      </w:r>
      <w:r>
        <w:rPr>
          <w:spacing w:val="-2"/>
        </w:rPr>
        <w:t>dessus.</w:t>
      </w:r>
    </w:p>
    <w:p w14:paraId="60458B05" w14:textId="41EA97A7" w:rsidR="0051070D" w:rsidRDefault="001536E4">
      <w:pPr>
        <w:pStyle w:val="Corpsdetexte"/>
        <w:spacing w:before="145"/>
      </w:pPr>
      <w:r>
        <w:t>La</w:t>
      </w:r>
      <w:r>
        <w:rPr>
          <w:spacing w:val="-10"/>
        </w:rPr>
        <w:t xml:space="preserve"> </w:t>
      </w:r>
      <w:r>
        <w:t>responsabilité</w:t>
      </w:r>
      <w:r>
        <w:rPr>
          <w:spacing w:val="-8"/>
        </w:rPr>
        <w:t xml:space="preserve"> </w:t>
      </w:r>
      <w:r>
        <w:t>du</w:t>
      </w:r>
      <w:r>
        <w:rPr>
          <w:spacing w:val="-10"/>
        </w:rPr>
        <w:t xml:space="preserve"> </w:t>
      </w:r>
      <w:r>
        <w:t>titulaire</w:t>
      </w:r>
      <w:r>
        <w:rPr>
          <w:spacing w:val="-9"/>
        </w:rPr>
        <w:t xml:space="preserve"> </w:t>
      </w:r>
      <w:r>
        <w:t>vis-à-vis</w:t>
      </w:r>
      <w:r>
        <w:rPr>
          <w:spacing w:val="-8"/>
        </w:rPr>
        <w:t xml:space="preserve"> </w:t>
      </w:r>
      <w:r>
        <w:t>du</w:t>
      </w:r>
      <w:r>
        <w:rPr>
          <w:spacing w:val="-9"/>
        </w:rPr>
        <w:t xml:space="preserve"> </w:t>
      </w:r>
      <w:r w:rsidR="00CF64F7">
        <w:t xml:space="preserve">CNC </w:t>
      </w:r>
      <w:r w:rsidR="00CF64F7">
        <w:rPr>
          <w:spacing w:val="-9"/>
        </w:rPr>
        <w:t>s’étend</w:t>
      </w:r>
      <w:r>
        <w:rPr>
          <w:spacing w:val="-10"/>
        </w:rPr>
        <w:t xml:space="preserve"> :</w:t>
      </w:r>
    </w:p>
    <w:p w14:paraId="66F336B3" w14:textId="77777777" w:rsidR="0051070D" w:rsidRDefault="001536E4" w:rsidP="00C57C18">
      <w:pPr>
        <w:pStyle w:val="Paragraphedeliste"/>
        <w:numPr>
          <w:ilvl w:val="0"/>
          <w:numId w:val="7"/>
        </w:numPr>
        <w:tabs>
          <w:tab w:val="left" w:pos="853"/>
        </w:tabs>
        <w:spacing w:before="145"/>
        <w:rPr>
          <w:rFonts w:ascii="Times New Roman" w:hAnsi="Times New Roman"/>
          <w:sz w:val="20"/>
        </w:rPr>
      </w:pPr>
      <w:proofErr w:type="gramStart"/>
      <w:r>
        <w:rPr>
          <w:sz w:val="20"/>
        </w:rPr>
        <w:t>aux</w:t>
      </w:r>
      <w:proofErr w:type="gramEnd"/>
      <w:r>
        <w:rPr>
          <w:spacing w:val="-7"/>
          <w:sz w:val="20"/>
        </w:rPr>
        <w:t xml:space="preserve"> </w:t>
      </w:r>
      <w:r>
        <w:rPr>
          <w:sz w:val="20"/>
        </w:rPr>
        <w:t>engagements</w:t>
      </w:r>
      <w:r>
        <w:rPr>
          <w:spacing w:val="-6"/>
          <w:sz w:val="20"/>
        </w:rPr>
        <w:t xml:space="preserve"> </w:t>
      </w:r>
      <w:r>
        <w:rPr>
          <w:sz w:val="20"/>
        </w:rPr>
        <w:t>qu’il</w:t>
      </w:r>
      <w:r>
        <w:rPr>
          <w:spacing w:val="-8"/>
          <w:sz w:val="20"/>
        </w:rPr>
        <w:t xml:space="preserve"> </w:t>
      </w:r>
      <w:r>
        <w:rPr>
          <w:sz w:val="20"/>
        </w:rPr>
        <w:t>a</w:t>
      </w:r>
      <w:r>
        <w:rPr>
          <w:spacing w:val="-5"/>
          <w:sz w:val="20"/>
        </w:rPr>
        <w:t xml:space="preserve"> </w:t>
      </w:r>
      <w:proofErr w:type="gramStart"/>
      <w:r>
        <w:rPr>
          <w:sz w:val="20"/>
        </w:rPr>
        <w:t>souscrit</w:t>
      </w:r>
      <w:proofErr w:type="gramEnd"/>
      <w:r>
        <w:rPr>
          <w:spacing w:val="-4"/>
          <w:sz w:val="20"/>
        </w:rPr>
        <w:t xml:space="preserve"> </w:t>
      </w:r>
      <w:r>
        <w:rPr>
          <w:spacing w:val="-10"/>
          <w:sz w:val="20"/>
        </w:rPr>
        <w:t>;</w:t>
      </w:r>
    </w:p>
    <w:p w14:paraId="1B8662D9" w14:textId="4B665B5D" w:rsidR="0051070D" w:rsidRDefault="001536E4" w:rsidP="00C57C18">
      <w:pPr>
        <w:pStyle w:val="Paragraphedeliste"/>
        <w:numPr>
          <w:ilvl w:val="0"/>
          <w:numId w:val="7"/>
        </w:numPr>
        <w:tabs>
          <w:tab w:val="left" w:pos="853"/>
        </w:tabs>
        <w:spacing w:before="60"/>
        <w:rPr>
          <w:rFonts w:ascii="Times New Roman" w:hAnsi="Times New Roman"/>
          <w:sz w:val="20"/>
        </w:rPr>
      </w:pPr>
      <w:proofErr w:type="gramStart"/>
      <w:r>
        <w:rPr>
          <w:sz w:val="20"/>
        </w:rPr>
        <w:t>aux</w:t>
      </w:r>
      <w:proofErr w:type="gramEnd"/>
      <w:r>
        <w:rPr>
          <w:spacing w:val="-9"/>
          <w:sz w:val="20"/>
        </w:rPr>
        <w:t xml:space="preserve"> </w:t>
      </w:r>
      <w:r>
        <w:rPr>
          <w:sz w:val="20"/>
        </w:rPr>
        <w:t>réglementations</w:t>
      </w:r>
      <w:r>
        <w:rPr>
          <w:spacing w:val="-9"/>
          <w:sz w:val="20"/>
        </w:rPr>
        <w:t xml:space="preserve"> </w:t>
      </w:r>
      <w:r w:rsidR="00CF64F7">
        <w:rPr>
          <w:spacing w:val="-9"/>
          <w:sz w:val="20"/>
        </w:rPr>
        <w:t xml:space="preserve">et normes </w:t>
      </w:r>
      <w:r>
        <w:rPr>
          <w:sz w:val="20"/>
        </w:rPr>
        <w:t>en</w:t>
      </w:r>
      <w:r>
        <w:rPr>
          <w:spacing w:val="-8"/>
          <w:sz w:val="20"/>
        </w:rPr>
        <w:t xml:space="preserve"> </w:t>
      </w:r>
      <w:r>
        <w:rPr>
          <w:sz w:val="20"/>
        </w:rPr>
        <w:t>vigueur</w:t>
      </w:r>
      <w:r>
        <w:rPr>
          <w:spacing w:val="-7"/>
          <w:sz w:val="20"/>
        </w:rPr>
        <w:t xml:space="preserve"> </w:t>
      </w:r>
      <w:r>
        <w:rPr>
          <w:spacing w:val="-10"/>
          <w:sz w:val="20"/>
        </w:rPr>
        <w:t>;</w:t>
      </w:r>
    </w:p>
    <w:p w14:paraId="0D8ACEF0" w14:textId="77777777" w:rsidR="0051070D" w:rsidRDefault="001536E4" w:rsidP="00C57C18">
      <w:pPr>
        <w:pStyle w:val="Paragraphedeliste"/>
        <w:numPr>
          <w:ilvl w:val="0"/>
          <w:numId w:val="7"/>
        </w:numPr>
        <w:tabs>
          <w:tab w:val="left" w:pos="853"/>
        </w:tabs>
        <w:spacing w:before="57"/>
        <w:rPr>
          <w:rFonts w:ascii="Times New Roman" w:hAnsi="Times New Roman"/>
          <w:sz w:val="20"/>
        </w:rPr>
      </w:pPr>
      <w:proofErr w:type="gramStart"/>
      <w:r>
        <w:rPr>
          <w:sz w:val="20"/>
        </w:rPr>
        <w:t>aux</w:t>
      </w:r>
      <w:proofErr w:type="gramEnd"/>
      <w:r>
        <w:rPr>
          <w:spacing w:val="-5"/>
          <w:sz w:val="20"/>
        </w:rPr>
        <w:t xml:space="preserve"> </w:t>
      </w:r>
      <w:r>
        <w:rPr>
          <w:sz w:val="20"/>
        </w:rPr>
        <w:t>règles</w:t>
      </w:r>
      <w:r>
        <w:rPr>
          <w:spacing w:val="-5"/>
          <w:sz w:val="20"/>
        </w:rPr>
        <w:t xml:space="preserve"> </w:t>
      </w:r>
      <w:r>
        <w:rPr>
          <w:sz w:val="20"/>
        </w:rPr>
        <w:t>de</w:t>
      </w:r>
      <w:r>
        <w:rPr>
          <w:spacing w:val="-4"/>
          <w:sz w:val="20"/>
        </w:rPr>
        <w:t xml:space="preserve"> </w:t>
      </w:r>
      <w:r>
        <w:rPr>
          <w:spacing w:val="-2"/>
          <w:sz w:val="20"/>
        </w:rPr>
        <w:t>l’art.</w:t>
      </w:r>
    </w:p>
    <w:p w14:paraId="21319831" w14:textId="77777777" w:rsidR="0051070D" w:rsidRDefault="001536E4">
      <w:pPr>
        <w:pStyle w:val="Corpsdetexte"/>
        <w:spacing w:before="143"/>
      </w:pPr>
      <w:r>
        <w:t>Le</w:t>
      </w:r>
      <w:r>
        <w:rPr>
          <w:spacing w:val="-9"/>
        </w:rPr>
        <w:t xml:space="preserve"> </w:t>
      </w:r>
      <w:r>
        <w:t>titulaire</w:t>
      </w:r>
      <w:r>
        <w:rPr>
          <w:spacing w:val="-6"/>
        </w:rPr>
        <w:t xml:space="preserve"> </w:t>
      </w:r>
      <w:r>
        <w:t>atteste</w:t>
      </w:r>
      <w:r>
        <w:rPr>
          <w:spacing w:val="-8"/>
        </w:rPr>
        <w:t xml:space="preserve"> </w:t>
      </w:r>
      <w:r>
        <w:t>notamment</w:t>
      </w:r>
      <w:r>
        <w:rPr>
          <w:spacing w:val="-7"/>
        </w:rPr>
        <w:t xml:space="preserve"> </w:t>
      </w:r>
      <w:r>
        <w:t>qu’il</w:t>
      </w:r>
      <w:r>
        <w:rPr>
          <w:spacing w:val="-7"/>
        </w:rPr>
        <w:t xml:space="preserve"> </w:t>
      </w:r>
      <w:r>
        <w:t>a</w:t>
      </w:r>
      <w:r>
        <w:rPr>
          <w:spacing w:val="-7"/>
        </w:rPr>
        <w:t xml:space="preserve"> </w:t>
      </w:r>
      <w:r>
        <w:rPr>
          <w:spacing w:val="-10"/>
        </w:rPr>
        <w:t>:</w:t>
      </w:r>
    </w:p>
    <w:p w14:paraId="06A862D3" w14:textId="77777777" w:rsidR="0051070D" w:rsidRDefault="001536E4" w:rsidP="00C57C18">
      <w:pPr>
        <w:pStyle w:val="Paragraphedeliste"/>
        <w:numPr>
          <w:ilvl w:val="0"/>
          <w:numId w:val="7"/>
        </w:numPr>
        <w:tabs>
          <w:tab w:val="left" w:pos="853"/>
        </w:tabs>
        <w:spacing w:before="145"/>
        <w:ind w:right="151"/>
        <w:jc w:val="both"/>
        <w:rPr>
          <w:rFonts w:ascii="Times New Roman" w:hAnsi="Times New Roman"/>
          <w:b/>
          <w:sz w:val="20"/>
        </w:rPr>
      </w:pPr>
      <w:proofErr w:type="gramStart"/>
      <w:r>
        <w:rPr>
          <w:sz w:val="20"/>
        </w:rPr>
        <w:t>pris</w:t>
      </w:r>
      <w:proofErr w:type="gramEnd"/>
      <w:r>
        <w:rPr>
          <w:spacing w:val="-3"/>
          <w:sz w:val="20"/>
        </w:rPr>
        <w:t xml:space="preserve"> </w:t>
      </w:r>
      <w:r>
        <w:rPr>
          <w:sz w:val="20"/>
        </w:rPr>
        <w:t>connaissance</w:t>
      </w:r>
      <w:r>
        <w:rPr>
          <w:spacing w:val="-2"/>
          <w:sz w:val="20"/>
        </w:rPr>
        <w:t xml:space="preserve"> </w:t>
      </w:r>
      <w:r>
        <w:rPr>
          <w:sz w:val="20"/>
        </w:rPr>
        <w:t>complète</w:t>
      </w:r>
      <w:r>
        <w:rPr>
          <w:spacing w:val="-4"/>
          <w:sz w:val="20"/>
        </w:rPr>
        <w:t xml:space="preserve"> </w:t>
      </w:r>
      <w:r>
        <w:rPr>
          <w:sz w:val="20"/>
        </w:rPr>
        <w:t>et</w:t>
      </w:r>
      <w:r>
        <w:rPr>
          <w:spacing w:val="-2"/>
          <w:sz w:val="20"/>
        </w:rPr>
        <w:t xml:space="preserve"> </w:t>
      </w:r>
      <w:r>
        <w:rPr>
          <w:sz w:val="20"/>
        </w:rPr>
        <w:t>entière</w:t>
      </w:r>
      <w:r>
        <w:rPr>
          <w:spacing w:val="-4"/>
          <w:sz w:val="20"/>
        </w:rPr>
        <w:t xml:space="preserve"> </w:t>
      </w:r>
      <w:r>
        <w:rPr>
          <w:sz w:val="20"/>
        </w:rPr>
        <w:t>du</w:t>
      </w:r>
      <w:r>
        <w:rPr>
          <w:spacing w:val="-4"/>
          <w:sz w:val="20"/>
        </w:rPr>
        <w:t xml:space="preserve"> </w:t>
      </w:r>
      <w:r>
        <w:rPr>
          <w:sz w:val="20"/>
        </w:rPr>
        <w:t>terrain</w:t>
      </w:r>
      <w:r>
        <w:rPr>
          <w:spacing w:val="-2"/>
          <w:sz w:val="20"/>
        </w:rPr>
        <w:t xml:space="preserve"> </w:t>
      </w:r>
      <w:r>
        <w:rPr>
          <w:sz w:val="20"/>
        </w:rPr>
        <w:t>et</w:t>
      </w:r>
      <w:r>
        <w:rPr>
          <w:spacing w:val="-2"/>
          <w:sz w:val="20"/>
        </w:rPr>
        <w:t xml:space="preserve"> </w:t>
      </w:r>
      <w:r>
        <w:rPr>
          <w:sz w:val="20"/>
        </w:rPr>
        <w:t>de</w:t>
      </w:r>
      <w:r>
        <w:rPr>
          <w:spacing w:val="-2"/>
          <w:sz w:val="20"/>
        </w:rPr>
        <w:t xml:space="preserve"> </w:t>
      </w:r>
      <w:r>
        <w:rPr>
          <w:sz w:val="20"/>
        </w:rPr>
        <w:t>ses</w:t>
      </w:r>
      <w:r>
        <w:rPr>
          <w:spacing w:val="-3"/>
          <w:sz w:val="20"/>
        </w:rPr>
        <w:t xml:space="preserve"> </w:t>
      </w:r>
      <w:r>
        <w:rPr>
          <w:sz w:val="20"/>
        </w:rPr>
        <w:t>abords</w:t>
      </w:r>
      <w:r>
        <w:rPr>
          <w:spacing w:val="-2"/>
          <w:sz w:val="20"/>
        </w:rPr>
        <w:t xml:space="preserve"> </w:t>
      </w:r>
      <w:r>
        <w:rPr>
          <w:sz w:val="20"/>
        </w:rPr>
        <w:t>;</w:t>
      </w:r>
      <w:r>
        <w:rPr>
          <w:spacing w:val="-2"/>
          <w:sz w:val="20"/>
        </w:rPr>
        <w:t xml:space="preserve"> </w:t>
      </w:r>
      <w:r>
        <w:rPr>
          <w:sz w:val="20"/>
        </w:rPr>
        <w:t>ainsi</w:t>
      </w:r>
      <w:r>
        <w:rPr>
          <w:spacing w:val="-3"/>
          <w:sz w:val="20"/>
        </w:rPr>
        <w:t xml:space="preserve"> </w:t>
      </w:r>
      <w:r>
        <w:rPr>
          <w:sz w:val="20"/>
        </w:rPr>
        <w:t>que</w:t>
      </w:r>
      <w:r>
        <w:rPr>
          <w:spacing w:val="-2"/>
          <w:sz w:val="20"/>
        </w:rPr>
        <w:t xml:space="preserve"> </w:t>
      </w:r>
      <w:r>
        <w:rPr>
          <w:sz w:val="20"/>
        </w:rPr>
        <w:t>des conditions</w:t>
      </w:r>
      <w:r>
        <w:rPr>
          <w:spacing w:val="-3"/>
          <w:sz w:val="20"/>
        </w:rPr>
        <w:t xml:space="preserve"> </w:t>
      </w:r>
      <w:r>
        <w:rPr>
          <w:sz w:val="20"/>
        </w:rPr>
        <w:t>d’accès</w:t>
      </w:r>
      <w:r>
        <w:rPr>
          <w:spacing w:val="-3"/>
          <w:sz w:val="20"/>
        </w:rPr>
        <w:t xml:space="preserve"> </w:t>
      </w:r>
      <w:r>
        <w:rPr>
          <w:sz w:val="20"/>
        </w:rPr>
        <w:t>et des</w:t>
      </w:r>
      <w:r>
        <w:rPr>
          <w:spacing w:val="-1"/>
          <w:sz w:val="20"/>
        </w:rPr>
        <w:t xml:space="preserve"> </w:t>
      </w:r>
      <w:r>
        <w:rPr>
          <w:sz w:val="20"/>
        </w:rPr>
        <w:t>possibilités</w:t>
      </w:r>
      <w:r>
        <w:rPr>
          <w:spacing w:val="-1"/>
          <w:sz w:val="20"/>
        </w:rPr>
        <w:t xml:space="preserve"> </w:t>
      </w:r>
      <w:r>
        <w:rPr>
          <w:sz w:val="20"/>
        </w:rPr>
        <w:t>de</w:t>
      </w:r>
      <w:r>
        <w:rPr>
          <w:spacing w:val="-3"/>
          <w:sz w:val="20"/>
        </w:rPr>
        <w:t xml:space="preserve"> </w:t>
      </w:r>
      <w:r>
        <w:rPr>
          <w:sz w:val="20"/>
        </w:rPr>
        <w:t>desserte</w:t>
      </w:r>
      <w:r>
        <w:rPr>
          <w:spacing w:val="-2"/>
          <w:sz w:val="20"/>
        </w:rPr>
        <w:t xml:space="preserve"> </w:t>
      </w:r>
      <w:r>
        <w:rPr>
          <w:sz w:val="20"/>
        </w:rPr>
        <w:t>en</w:t>
      </w:r>
      <w:r>
        <w:rPr>
          <w:spacing w:val="-3"/>
          <w:sz w:val="20"/>
        </w:rPr>
        <w:t xml:space="preserve"> </w:t>
      </w:r>
      <w:r>
        <w:rPr>
          <w:sz w:val="20"/>
        </w:rPr>
        <w:t>voirie</w:t>
      </w:r>
      <w:r>
        <w:rPr>
          <w:spacing w:val="-2"/>
          <w:sz w:val="20"/>
        </w:rPr>
        <w:t xml:space="preserve"> </w:t>
      </w:r>
      <w:r>
        <w:rPr>
          <w:sz w:val="20"/>
        </w:rPr>
        <w:t>et</w:t>
      </w:r>
      <w:r>
        <w:rPr>
          <w:spacing w:val="-2"/>
          <w:sz w:val="20"/>
        </w:rPr>
        <w:t xml:space="preserve"> </w:t>
      </w:r>
      <w:r>
        <w:rPr>
          <w:sz w:val="20"/>
        </w:rPr>
        <w:t>réseaux</w:t>
      </w:r>
      <w:r>
        <w:rPr>
          <w:spacing w:val="-1"/>
          <w:sz w:val="20"/>
        </w:rPr>
        <w:t xml:space="preserve"> </w:t>
      </w:r>
      <w:r>
        <w:rPr>
          <w:sz w:val="20"/>
        </w:rPr>
        <w:t>divers et</w:t>
      </w:r>
      <w:r>
        <w:rPr>
          <w:spacing w:val="-2"/>
          <w:sz w:val="20"/>
        </w:rPr>
        <w:t xml:space="preserve"> </w:t>
      </w:r>
      <w:r>
        <w:rPr>
          <w:sz w:val="20"/>
        </w:rPr>
        <w:t>de</w:t>
      </w:r>
      <w:r>
        <w:rPr>
          <w:spacing w:val="-3"/>
          <w:sz w:val="20"/>
        </w:rPr>
        <w:t xml:space="preserve"> </w:t>
      </w:r>
      <w:r>
        <w:rPr>
          <w:sz w:val="20"/>
        </w:rPr>
        <w:t>tous</w:t>
      </w:r>
      <w:r>
        <w:rPr>
          <w:spacing w:val="-1"/>
          <w:sz w:val="20"/>
        </w:rPr>
        <w:t xml:space="preserve"> </w:t>
      </w:r>
      <w:r>
        <w:rPr>
          <w:sz w:val="20"/>
        </w:rPr>
        <w:t>les</w:t>
      </w:r>
      <w:r>
        <w:rPr>
          <w:spacing w:val="-1"/>
          <w:sz w:val="20"/>
        </w:rPr>
        <w:t xml:space="preserve"> </w:t>
      </w:r>
      <w:r>
        <w:rPr>
          <w:sz w:val="20"/>
        </w:rPr>
        <w:t>éléments</w:t>
      </w:r>
      <w:r>
        <w:rPr>
          <w:spacing w:val="-1"/>
          <w:sz w:val="20"/>
        </w:rPr>
        <w:t xml:space="preserve"> </w:t>
      </w:r>
      <w:r>
        <w:rPr>
          <w:sz w:val="20"/>
        </w:rPr>
        <w:t>généraux</w:t>
      </w:r>
      <w:r>
        <w:rPr>
          <w:spacing w:val="-1"/>
          <w:sz w:val="20"/>
        </w:rPr>
        <w:t xml:space="preserve"> </w:t>
      </w:r>
      <w:r>
        <w:rPr>
          <w:sz w:val="20"/>
        </w:rPr>
        <w:t>ou</w:t>
      </w:r>
      <w:r>
        <w:rPr>
          <w:spacing w:val="-3"/>
          <w:sz w:val="20"/>
        </w:rPr>
        <w:t xml:space="preserve"> </w:t>
      </w:r>
      <w:r>
        <w:rPr>
          <w:sz w:val="20"/>
        </w:rPr>
        <w:t>locaux</w:t>
      </w:r>
      <w:r>
        <w:rPr>
          <w:spacing w:val="-1"/>
          <w:sz w:val="20"/>
        </w:rPr>
        <w:t xml:space="preserve"> </w:t>
      </w:r>
      <w:r>
        <w:rPr>
          <w:sz w:val="20"/>
        </w:rPr>
        <w:t>en relation avec l’exécution des travaux ;</w:t>
      </w:r>
    </w:p>
    <w:p w14:paraId="04E3F606" w14:textId="77777777" w:rsidR="0051070D" w:rsidRDefault="001536E4" w:rsidP="00C57C18">
      <w:pPr>
        <w:pStyle w:val="Paragraphedeliste"/>
        <w:numPr>
          <w:ilvl w:val="0"/>
          <w:numId w:val="7"/>
        </w:numPr>
        <w:tabs>
          <w:tab w:val="left" w:pos="853"/>
        </w:tabs>
        <w:spacing w:before="58"/>
        <w:ind w:right="143"/>
        <w:jc w:val="both"/>
        <w:rPr>
          <w:rFonts w:ascii="Times New Roman" w:hAnsi="Times New Roman"/>
          <w:b/>
          <w:sz w:val="20"/>
        </w:rPr>
      </w:pPr>
      <w:proofErr w:type="gramStart"/>
      <w:r>
        <w:rPr>
          <w:sz w:val="20"/>
        </w:rPr>
        <w:t>apprécié</w:t>
      </w:r>
      <w:proofErr w:type="gramEnd"/>
      <w:r>
        <w:rPr>
          <w:sz w:val="20"/>
        </w:rPr>
        <w:t xml:space="preserve"> toute difficulté inhérente au site, aux moyens de communications, aux ressources en main- d’œuvre et à la surface disponible prévue pour l’emprise du chantier notamment, eu communication des dossiers préalablement à la date de signature du marché, les a contrôlés et fait constater toutes erreurs ou omissions ;</w:t>
      </w:r>
    </w:p>
    <w:p w14:paraId="3861EE97" w14:textId="77777777" w:rsidR="0051070D" w:rsidRDefault="001536E4" w:rsidP="00C57C18">
      <w:pPr>
        <w:pStyle w:val="Paragraphedeliste"/>
        <w:numPr>
          <w:ilvl w:val="0"/>
          <w:numId w:val="7"/>
        </w:numPr>
        <w:tabs>
          <w:tab w:val="left" w:pos="853"/>
        </w:tabs>
        <w:spacing w:before="61"/>
        <w:ind w:right="153"/>
        <w:jc w:val="both"/>
        <w:rPr>
          <w:rFonts w:ascii="Times New Roman" w:hAnsi="Times New Roman"/>
          <w:b/>
          <w:sz w:val="20"/>
        </w:rPr>
      </w:pPr>
      <w:proofErr w:type="gramStart"/>
      <w:r>
        <w:rPr>
          <w:sz w:val="20"/>
        </w:rPr>
        <w:t>les</w:t>
      </w:r>
      <w:proofErr w:type="gramEnd"/>
      <w:r>
        <w:rPr>
          <w:sz w:val="20"/>
        </w:rPr>
        <w:t xml:space="preserve"> dossiers en sa possession ont été suffisants pour lui permettre de remplir ses obligations contractuelles en assurant conformément aux dispositions légales ou réglementaires en vigueur le complet achèvement des travaux, suivant les règles de l’art et la parfaite utilisation de l’ouvrage ;</w:t>
      </w:r>
    </w:p>
    <w:p w14:paraId="200AE95B" w14:textId="0240B741" w:rsidR="0051070D" w:rsidRDefault="001536E4" w:rsidP="00C57C18">
      <w:pPr>
        <w:pStyle w:val="Paragraphedeliste"/>
        <w:numPr>
          <w:ilvl w:val="0"/>
          <w:numId w:val="7"/>
        </w:numPr>
        <w:tabs>
          <w:tab w:val="left" w:pos="853"/>
        </w:tabs>
        <w:spacing w:before="58"/>
        <w:ind w:right="145"/>
        <w:jc w:val="both"/>
        <w:rPr>
          <w:rFonts w:ascii="Times New Roman" w:hAnsi="Times New Roman"/>
          <w:b/>
          <w:sz w:val="20"/>
        </w:rPr>
      </w:pPr>
      <w:proofErr w:type="gramStart"/>
      <w:r>
        <w:rPr>
          <w:sz w:val="20"/>
        </w:rPr>
        <w:t>pris</w:t>
      </w:r>
      <w:proofErr w:type="gramEnd"/>
      <w:r>
        <w:rPr>
          <w:sz w:val="20"/>
        </w:rPr>
        <w:t xml:space="preserve"> tous les renseignements complémentaires nécessaires auprès du </w:t>
      </w:r>
      <w:r w:rsidR="00CF64F7">
        <w:rPr>
          <w:sz w:val="20"/>
        </w:rPr>
        <w:t>CNC</w:t>
      </w:r>
      <w:r>
        <w:rPr>
          <w:sz w:val="20"/>
        </w:rPr>
        <w:t xml:space="preserve"> et de tous les services,</w:t>
      </w:r>
      <w:r>
        <w:rPr>
          <w:spacing w:val="-2"/>
          <w:sz w:val="20"/>
        </w:rPr>
        <w:t xml:space="preserve"> </w:t>
      </w:r>
      <w:r>
        <w:rPr>
          <w:sz w:val="20"/>
        </w:rPr>
        <w:t>autorités</w:t>
      </w:r>
      <w:r>
        <w:rPr>
          <w:spacing w:val="-3"/>
          <w:sz w:val="20"/>
        </w:rPr>
        <w:t xml:space="preserve"> </w:t>
      </w:r>
      <w:r>
        <w:rPr>
          <w:sz w:val="20"/>
        </w:rPr>
        <w:t>ou</w:t>
      </w:r>
      <w:r>
        <w:rPr>
          <w:spacing w:val="-4"/>
          <w:sz w:val="20"/>
        </w:rPr>
        <w:t xml:space="preserve"> </w:t>
      </w:r>
      <w:r>
        <w:rPr>
          <w:sz w:val="20"/>
        </w:rPr>
        <w:t>conseils</w:t>
      </w:r>
      <w:r>
        <w:rPr>
          <w:spacing w:val="-3"/>
          <w:sz w:val="20"/>
        </w:rPr>
        <w:t xml:space="preserve"> </w:t>
      </w:r>
      <w:r>
        <w:rPr>
          <w:sz w:val="20"/>
        </w:rPr>
        <w:t>compétents,</w:t>
      </w:r>
      <w:r>
        <w:rPr>
          <w:spacing w:val="-4"/>
          <w:sz w:val="20"/>
        </w:rPr>
        <w:t xml:space="preserve"> </w:t>
      </w:r>
      <w:r>
        <w:rPr>
          <w:sz w:val="20"/>
        </w:rPr>
        <w:t>fait toutes</w:t>
      </w:r>
      <w:r>
        <w:rPr>
          <w:spacing w:val="-3"/>
          <w:sz w:val="20"/>
        </w:rPr>
        <w:t xml:space="preserve"> </w:t>
      </w:r>
      <w:r>
        <w:rPr>
          <w:sz w:val="20"/>
        </w:rPr>
        <w:t>études</w:t>
      </w:r>
      <w:r>
        <w:rPr>
          <w:spacing w:val="-3"/>
          <w:sz w:val="20"/>
        </w:rPr>
        <w:t xml:space="preserve"> </w:t>
      </w:r>
      <w:r>
        <w:rPr>
          <w:sz w:val="20"/>
        </w:rPr>
        <w:t>complémentaires</w:t>
      </w:r>
      <w:r>
        <w:rPr>
          <w:spacing w:val="-3"/>
          <w:sz w:val="20"/>
        </w:rPr>
        <w:t xml:space="preserve"> </w:t>
      </w:r>
      <w:r>
        <w:rPr>
          <w:sz w:val="20"/>
        </w:rPr>
        <w:t>qu’il estime nécessaires ;</w:t>
      </w:r>
    </w:p>
    <w:p w14:paraId="5DA6FB02" w14:textId="77777777" w:rsidR="0051070D" w:rsidRDefault="001536E4" w:rsidP="00C57C18">
      <w:pPr>
        <w:pStyle w:val="Paragraphedeliste"/>
        <w:numPr>
          <w:ilvl w:val="0"/>
          <w:numId w:val="7"/>
        </w:numPr>
        <w:tabs>
          <w:tab w:val="left" w:pos="852"/>
        </w:tabs>
        <w:spacing w:before="60"/>
        <w:ind w:left="852" w:hanging="359"/>
        <w:jc w:val="both"/>
        <w:rPr>
          <w:rFonts w:ascii="Times New Roman" w:hAnsi="Times New Roman"/>
          <w:b/>
          <w:sz w:val="20"/>
        </w:rPr>
      </w:pPr>
      <w:proofErr w:type="gramStart"/>
      <w:r>
        <w:rPr>
          <w:sz w:val="20"/>
        </w:rPr>
        <w:t>pris</w:t>
      </w:r>
      <w:proofErr w:type="gramEnd"/>
      <w:r>
        <w:rPr>
          <w:spacing w:val="-8"/>
          <w:sz w:val="20"/>
        </w:rPr>
        <w:t xml:space="preserve"> </w:t>
      </w:r>
      <w:r>
        <w:rPr>
          <w:sz w:val="20"/>
        </w:rPr>
        <w:t>connaissance</w:t>
      </w:r>
      <w:r>
        <w:rPr>
          <w:spacing w:val="-6"/>
          <w:sz w:val="20"/>
        </w:rPr>
        <w:t xml:space="preserve"> </w:t>
      </w:r>
      <w:r>
        <w:rPr>
          <w:sz w:val="20"/>
        </w:rPr>
        <w:t>du</w:t>
      </w:r>
      <w:r>
        <w:rPr>
          <w:spacing w:val="-10"/>
          <w:sz w:val="20"/>
        </w:rPr>
        <w:t xml:space="preserve"> </w:t>
      </w:r>
      <w:r>
        <w:rPr>
          <w:sz w:val="20"/>
        </w:rPr>
        <w:t>délai</w:t>
      </w:r>
      <w:r>
        <w:rPr>
          <w:spacing w:val="-7"/>
          <w:sz w:val="20"/>
        </w:rPr>
        <w:t xml:space="preserve"> </w:t>
      </w:r>
      <w:r>
        <w:rPr>
          <w:sz w:val="20"/>
        </w:rPr>
        <w:t>d’exécution</w:t>
      </w:r>
      <w:r>
        <w:rPr>
          <w:spacing w:val="-8"/>
          <w:sz w:val="20"/>
        </w:rPr>
        <w:t xml:space="preserve"> </w:t>
      </w:r>
      <w:r>
        <w:rPr>
          <w:sz w:val="20"/>
        </w:rPr>
        <w:t>des</w:t>
      </w:r>
      <w:r>
        <w:rPr>
          <w:spacing w:val="-8"/>
          <w:sz w:val="20"/>
        </w:rPr>
        <w:t xml:space="preserve"> </w:t>
      </w:r>
      <w:r>
        <w:rPr>
          <w:spacing w:val="-2"/>
          <w:sz w:val="20"/>
        </w:rPr>
        <w:t>travaux.</w:t>
      </w:r>
    </w:p>
    <w:p w14:paraId="79EE4B34" w14:textId="3A8E0256" w:rsidR="0051070D" w:rsidRDefault="001536E4" w:rsidP="00F802FC">
      <w:pPr>
        <w:pStyle w:val="Titre2"/>
      </w:pPr>
      <w:bookmarkStart w:id="83" w:name="_bookmark24"/>
      <w:bookmarkStart w:id="84" w:name="_Toc193634552"/>
      <w:bookmarkStart w:id="85" w:name="_Toc204874772"/>
      <w:bookmarkEnd w:id="83"/>
      <w:r>
        <w:t>Ordres</w:t>
      </w:r>
      <w:r>
        <w:rPr>
          <w:spacing w:val="-4"/>
        </w:rPr>
        <w:t xml:space="preserve"> </w:t>
      </w:r>
      <w:r>
        <w:t>de</w:t>
      </w:r>
      <w:r>
        <w:rPr>
          <w:spacing w:val="-2"/>
        </w:rPr>
        <w:t xml:space="preserve"> </w:t>
      </w:r>
      <w:r w:rsidRPr="00F802FC">
        <w:t>service</w:t>
      </w:r>
      <w:bookmarkEnd w:id="84"/>
      <w:bookmarkEnd w:id="85"/>
    </w:p>
    <w:p w14:paraId="45C7FBDB" w14:textId="69C4C30F" w:rsidR="0051070D" w:rsidRDefault="001536E4">
      <w:pPr>
        <w:pStyle w:val="Corpsdetexte"/>
        <w:ind w:right="145"/>
      </w:pPr>
      <w:r>
        <w:t>Les</w:t>
      </w:r>
      <w:r>
        <w:rPr>
          <w:spacing w:val="-5"/>
        </w:rPr>
        <w:t xml:space="preserve"> </w:t>
      </w:r>
      <w:r>
        <w:t>ordres</w:t>
      </w:r>
      <w:r>
        <w:rPr>
          <w:spacing w:val="-3"/>
        </w:rPr>
        <w:t xml:space="preserve"> </w:t>
      </w:r>
      <w:r>
        <w:t>de</w:t>
      </w:r>
      <w:r>
        <w:rPr>
          <w:spacing w:val="-5"/>
        </w:rPr>
        <w:t xml:space="preserve"> </w:t>
      </w:r>
      <w:r>
        <w:t>service</w:t>
      </w:r>
      <w:r>
        <w:rPr>
          <w:spacing w:val="-7"/>
        </w:rPr>
        <w:t xml:space="preserve"> </w:t>
      </w:r>
      <w:r>
        <w:t>sont</w:t>
      </w:r>
      <w:r>
        <w:rPr>
          <w:spacing w:val="-2"/>
        </w:rPr>
        <w:t xml:space="preserve"> </w:t>
      </w:r>
      <w:r>
        <w:t>les</w:t>
      </w:r>
      <w:r>
        <w:rPr>
          <w:spacing w:val="-6"/>
        </w:rPr>
        <w:t xml:space="preserve"> </w:t>
      </w:r>
      <w:r>
        <w:t>décisions</w:t>
      </w:r>
      <w:r>
        <w:rPr>
          <w:spacing w:val="-3"/>
        </w:rPr>
        <w:t xml:space="preserve"> </w:t>
      </w:r>
      <w:r>
        <w:t>du</w:t>
      </w:r>
      <w:r>
        <w:rPr>
          <w:spacing w:val="-5"/>
        </w:rPr>
        <w:t xml:space="preserve"> </w:t>
      </w:r>
      <w:r w:rsidR="00CF64F7">
        <w:t>CNC</w:t>
      </w:r>
      <w:r>
        <w:rPr>
          <w:spacing w:val="-7"/>
        </w:rPr>
        <w:t xml:space="preserve"> </w:t>
      </w:r>
      <w:r>
        <w:t>qui</w:t>
      </w:r>
      <w:r>
        <w:rPr>
          <w:spacing w:val="-6"/>
        </w:rPr>
        <w:t xml:space="preserve"> </w:t>
      </w:r>
      <w:r>
        <w:t>précisent les</w:t>
      </w:r>
      <w:r>
        <w:rPr>
          <w:spacing w:val="-3"/>
        </w:rPr>
        <w:t xml:space="preserve"> </w:t>
      </w:r>
      <w:r>
        <w:t>modalités</w:t>
      </w:r>
      <w:r>
        <w:rPr>
          <w:spacing w:val="-6"/>
        </w:rPr>
        <w:t xml:space="preserve"> </w:t>
      </w:r>
      <w:r>
        <w:t>d’exécution</w:t>
      </w:r>
      <w:r>
        <w:rPr>
          <w:spacing w:val="-4"/>
        </w:rPr>
        <w:t xml:space="preserve"> </w:t>
      </w:r>
      <w:r>
        <w:t>de</w:t>
      </w:r>
      <w:r>
        <w:rPr>
          <w:spacing w:val="-5"/>
        </w:rPr>
        <w:t xml:space="preserve"> </w:t>
      </w:r>
      <w:r>
        <w:t>tout</w:t>
      </w:r>
      <w:r>
        <w:rPr>
          <w:spacing w:val="-6"/>
        </w:rPr>
        <w:t xml:space="preserve"> </w:t>
      </w:r>
      <w:r>
        <w:t>ou partie des prestations qui constituent l’objet du marché.</w:t>
      </w:r>
    </w:p>
    <w:p w14:paraId="2415E50A" w14:textId="47DB7489" w:rsidR="0051070D" w:rsidRDefault="001536E4">
      <w:pPr>
        <w:pStyle w:val="Corpsdetexte"/>
        <w:ind w:right="148"/>
      </w:pPr>
      <w:r>
        <w:t xml:space="preserve">Par dérogation à l’article 3.8 du CCAG-Travaux, les ordres de service (OS) sont datés et signés par le </w:t>
      </w:r>
      <w:r w:rsidR="00CF64F7">
        <w:t>CNC.</w:t>
      </w:r>
      <w:r>
        <w:t xml:space="preserve"> </w:t>
      </w:r>
    </w:p>
    <w:p w14:paraId="77007A5C" w14:textId="77777777" w:rsidR="0051070D" w:rsidRDefault="001536E4">
      <w:pPr>
        <w:pStyle w:val="Corpsdetexte"/>
        <w:spacing w:before="118"/>
        <w:ind w:right="151"/>
      </w:pPr>
      <w:r>
        <w:t>Les</w:t>
      </w:r>
      <w:r>
        <w:rPr>
          <w:spacing w:val="-3"/>
        </w:rPr>
        <w:t xml:space="preserve"> </w:t>
      </w:r>
      <w:r>
        <w:t>OS</w:t>
      </w:r>
      <w:r>
        <w:rPr>
          <w:spacing w:val="-3"/>
        </w:rPr>
        <w:t xml:space="preserve"> </w:t>
      </w:r>
      <w:r>
        <w:t>prescrivent</w:t>
      </w:r>
      <w:r>
        <w:rPr>
          <w:spacing w:val="-3"/>
        </w:rPr>
        <w:t xml:space="preserve"> </w:t>
      </w:r>
      <w:r>
        <w:t>notamment</w:t>
      </w:r>
      <w:r>
        <w:rPr>
          <w:spacing w:val="-3"/>
        </w:rPr>
        <w:t xml:space="preserve"> </w:t>
      </w:r>
      <w:r>
        <w:t>la</w:t>
      </w:r>
      <w:r>
        <w:rPr>
          <w:spacing w:val="-3"/>
        </w:rPr>
        <w:t xml:space="preserve"> </w:t>
      </w:r>
      <w:r>
        <w:t>modification</w:t>
      </w:r>
      <w:r>
        <w:rPr>
          <w:spacing w:val="-5"/>
        </w:rPr>
        <w:t xml:space="preserve"> </w:t>
      </w:r>
      <w:r>
        <w:t>du</w:t>
      </w:r>
      <w:r>
        <w:rPr>
          <w:spacing w:val="-5"/>
        </w:rPr>
        <w:t xml:space="preserve"> </w:t>
      </w:r>
      <w:r>
        <w:t>délai</w:t>
      </w:r>
      <w:r>
        <w:rPr>
          <w:spacing w:val="-4"/>
        </w:rPr>
        <w:t xml:space="preserve"> </w:t>
      </w:r>
      <w:r>
        <w:t>d'exécution,</w:t>
      </w:r>
      <w:r>
        <w:rPr>
          <w:spacing w:val="-3"/>
        </w:rPr>
        <w:t xml:space="preserve"> </w:t>
      </w:r>
      <w:r>
        <w:t>l'interruption</w:t>
      </w:r>
      <w:r>
        <w:rPr>
          <w:spacing w:val="-3"/>
        </w:rPr>
        <w:t xml:space="preserve"> </w:t>
      </w:r>
      <w:r>
        <w:t>ou</w:t>
      </w:r>
      <w:r>
        <w:rPr>
          <w:spacing w:val="-4"/>
        </w:rPr>
        <w:t xml:space="preserve"> </w:t>
      </w:r>
      <w:r>
        <w:t>l'ajournement</w:t>
      </w:r>
      <w:r>
        <w:rPr>
          <w:spacing w:val="-3"/>
        </w:rPr>
        <w:t xml:space="preserve"> </w:t>
      </w:r>
      <w:r>
        <w:t>des</w:t>
      </w:r>
      <w:r>
        <w:rPr>
          <w:spacing w:val="-4"/>
        </w:rPr>
        <w:t xml:space="preserve"> </w:t>
      </w:r>
      <w:r>
        <w:t>travaux, la</w:t>
      </w:r>
      <w:r>
        <w:rPr>
          <w:spacing w:val="-2"/>
        </w:rPr>
        <w:t xml:space="preserve"> </w:t>
      </w:r>
      <w:r>
        <w:t>modification</w:t>
      </w:r>
      <w:r>
        <w:rPr>
          <w:spacing w:val="-2"/>
        </w:rPr>
        <w:t xml:space="preserve"> </w:t>
      </w:r>
      <w:r>
        <w:t>de la masse des</w:t>
      </w:r>
      <w:r>
        <w:rPr>
          <w:spacing w:val="-1"/>
        </w:rPr>
        <w:t xml:space="preserve"> </w:t>
      </w:r>
      <w:r>
        <w:t>travaux, le</w:t>
      </w:r>
      <w:r>
        <w:rPr>
          <w:spacing w:val="-2"/>
        </w:rPr>
        <w:t xml:space="preserve"> </w:t>
      </w:r>
      <w:r>
        <w:t>changement</w:t>
      </w:r>
      <w:r>
        <w:rPr>
          <w:spacing w:val="-2"/>
        </w:rPr>
        <w:t xml:space="preserve"> </w:t>
      </w:r>
      <w:r>
        <w:t>dans</w:t>
      </w:r>
      <w:r>
        <w:rPr>
          <w:spacing w:val="-1"/>
        </w:rPr>
        <w:t xml:space="preserve"> </w:t>
      </w:r>
      <w:r>
        <w:t>l'importance</w:t>
      </w:r>
      <w:r>
        <w:rPr>
          <w:spacing w:val="-2"/>
        </w:rPr>
        <w:t xml:space="preserve"> </w:t>
      </w:r>
      <w:r>
        <w:t>des</w:t>
      </w:r>
      <w:r>
        <w:rPr>
          <w:spacing w:val="-1"/>
        </w:rPr>
        <w:t xml:space="preserve"> </w:t>
      </w:r>
      <w:r>
        <w:t>diverses</w:t>
      </w:r>
      <w:r>
        <w:rPr>
          <w:spacing w:val="-1"/>
        </w:rPr>
        <w:t xml:space="preserve"> </w:t>
      </w:r>
      <w:r>
        <w:t>natures</w:t>
      </w:r>
      <w:r>
        <w:rPr>
          <w:spacing w:val="-1"/>
        </w:rPr>
        <w:t xml:space="preserve"> </w:t>
      </w:r>
      <w:r>
        <w:t>d'ouvrages, et plus généralement, les changements, restrictions ou adjonctions susceptibles d'avoir une incidence financière ou calendaire par rapport aux dispositions du marché ou d'affecter la conception architecturale ou technique.</w:t>
      </w:r>
    </w:p>
    <w:p w14:paraId="6863116F" w14:textId="7B8378A1" w:rsidR="0051070D" w:rsidRDefault="001536E4">
      <w:pPr>
        <w:pStyle w:val="Corpsdetexte"/>
        <w:ind w:right="143"/>
      </w:pPr>
      <w:r>
        <w:t xml:space="preserve">Leur notification au titulaire est faite par le </w:t>
      </w:r>
      <w:r w:rsidR="00CF64F7">
        <w:t>CNC</w:t>
      </w:r>
      <w:r>
        <w:t>, soit par lettre recommandée avec accusé de réception,</w:t>
      </w:r>
      <w:r>
        <w:rPr>
          <w:spacing w:val="-14"/>
        </w:rPr>
        <w:t xml:space="preserve"> </w:t>
      </w:r>
      <w:r>
        <w:t>envoyée</w:t>
      </w:r>
      <w:r>
        <w:rPr>
          <w:spacing w:val="-14"/>
        </w:rPr>
        <w:t xml:space="preserve"> </w:t>
      </w:r>
      <w:r>
        <w:t>au</w:t>
      </w:r>
      <w:r>
        <w:rPr>
          <w:spacing w:val="-14"/>
        </w:rPr>
        <w:t xml:space="preserve"> </w:t>
      </w:r>
      <w:r>
        <w:t>représentant</w:t>
      </w:r>
      <w:r>
        <w:rPr>
          <w:spacing w:val="-14"/>
        </w:rPr>
        <w:t xml:space="preserve"> </w:t>
      </w:r>
      <w:r>
        <w:t>officiel</w:t>
      </w:r>
      <w:r>
        <w:rPr>
          <w:spacing w:val="-14"/>
        </w:rPr>
        <w:t xml:space="preserve"> </w:t>
      </w:r>
      <w:r>
        <w:t>du</w:t>
      </w:r>
      <w:r>
        <w:rPr>
          <w:spacing w:val="-14"/>
        </w:rPr>
        <w:t xml:space="preserve"> </w:t>
      </w:r>
      <w:r>
        <w:t>titulaire,</w:t>
      </w:r>
      <w:r>
        <w:rPr>
          <w:spacing w:val="-14"/>
        </w:rPr>
        <w:t xml:space="preserve"> </w:t>
      </w:r>
      <w:r>
        <w:t>soit</w:t>
      </w:r>
      <w:r>
        <w:rPr>
          <w:spacing w:val="-14"/>
        </w:rPr>
        <w:t xml:space="preserve"> </w:t>
      </w:r>
      <w:r>
        <w:t>remis</w:t>
      </w:r>
      <w:r>
        <w:rPr>
          <w:spacing w:val="-14"/>
        </w:rPr>
        <w:t xml:space="preserve"> </w:t>
      </w:r>
      <w:r>
        <w:t>en</w:t>
      </w:r>
      <w:r>
        <w:rPr>
          <w:spacing w:val="-13"/>
        </w:rPr>
        <w:t xml:space="preserve"> </w:t>
      </w:r>
      <w:r>
        <w:t>main</w:t>
      </w:r>
      <w:r>
        <w:rPr>
          <w:spacing w:val="-14"/>
        </w:rPr>
        <w:t xml:space="preserve"> </w:t>
      </w:r>
      <w:r>
        <w:t>propre</w:t>
      </w:r>
      <w:r>
        <w:rPr>
          <w:spacing w:val="-14"/>
        </w:rPr>
        <w:t xml:space="preserve"> </w:t>
      </w:r>
      <w:r>
        <w:t>contre</w:t>
      </w:r>
      <w:r>
        <w:rPr>
          <w:spacing w:val="-14"/>
        </w:rPr>
        <w:t xml:space="preserve"> </w:t>
      </w:r>
      <w:r>
        <w:t>récépissé,</w:t>
      </w:r>
      <w:r>
        <w:rPr>
          <w:spacing w:val="-14"/>
        </w:rPr>
        <w:t xml:space="preserve"> </w:t>
      </w:r>
      <w:r>
        <w:t>soit</w:t>
      </w:r>
      <w:r>
        <w:rPr>
          <w:spacing w:val="-14"/>
        </w:rPr>
        <w:t xml:space="preserve"> </w:t>
      </w:r>
      <w:r>
        <w:t>transmise par mail</w:t>
      </w:r>
      <w:r w:rsidR="00CF64F7">
        <w:t>.</w:t>
      </w:r>
      <w:r>
        <w:t xml:space="preserve"> </w:t>
      </w:r>
    </w:p>
    <w:p w14:paraId="611E6808" w14:textId="77777777" w:rsidR="00334AF0" w:rsidRDefault="00334AF0">
      <w:pPr>
        <w:rPr>
          <w:sz w:val="20"/>
          <w:szCs w:val="20"/>
        </w:rPr>
      </w:pPr>
      <w:r>
        <w:br w:type="page"/>
      </w:r>
    </w:p>
    <w:p w14:paraId="3BA0AC76" w14:textId="2A4CD89A" w:rsidR="0051070D" w:rsidRDefault="001536E4">
      <w:pPr>
        <w:pStyle w:val="Corpsdetexte"/>
        <w:ind w:right="141"/>
      </w:pPr>
      <w:r>
        <w:lastRenderedPageBreak/>
        <w:t>Le titulaire est tenu de faire connaître par lettre recommandée avec accusé de réception, et dans un délai maximum de 8 jours calendaires à compter de la date de notification de l'ordre de service (par dérogation à l’article 3.8.2 du CCAG-Travaux), les réserves qu'il aurait à formuler à l'égard de ce dernier.</w:t>
      </w:r>
    </w:p>
    <w:p w14:paraId="1E04FC3E" w14:textId="66437446" w:rsidR="0051070D" w:rsidRDefault="001536E4" w:rsidP="00CF500A">
      <w:pPr>
        <w:pStyle w:val="Corpsdetexte"/>
        <w:ind w:right="143"/>
      </w:pPr>
      <w:r>
        <w:t xml:space="preserve">Ces réserves sont adressées au </w:t>
      </w:r>
      <w:r w:rsidR="00CF64F7">
        <w:t>CNC</w:t>
      </w:r>
      <w:r w:rsidR="00673BB0">
        <w:t>. L</w:t>
      </w:r>
      <w:r>
        <w:t>es réserves n’exonèrent pas le titulaire de l'obligation d'exécution des ouvrages prévus au marché ou prescrits par l'ordre de service, objet des réserves du titulaire</w:t>
      </w:r>
      <w:r w:rsidR="009E270F">
        <w:t xml:space="preserve"> sous réserve de l’alinéa suivant</w:t>
      </w:r>
      <w:r>
        <w:t>.</w:t>
      </w:r>
    </w:p>
    <w:p w14:paraId="655B89E4" w14:textId="4BBA3B59" w:rsidR="009E270F" w:rsidRDefault="009E270F" w:rsidP="00CF500A">
      <w:pPr>
        <w:pStyle w:val="Corpsdetexte"/>
        <w:ind w:right="143"/>
      </w:pPr>
      <w:r w:rsidRPr="00CF500A">
        <w:t xml:space="preserve">Si les observations, dûment motivées, notifiées par le titulaire visent à informer le </w:t>
      </w:r>
      <w:r w:rsidR="00423664" w:rsidRPr="00CF500A">
        <w:t>CNC</w:t>
      </w:r>
      <w:r w:rsidRPr="00CF500A">
        <w:t xml:space="preserve"> qu’un ordre de service présente un risque en termes de sécurité, de santé ou qu’il contrevient à une disposition législative ou réglementaire à laquelle le titulaire est soumis dans l’exécution des prestations objet du marché, le délai d’exécution de l’ordre de service est suspendu jusqu’à la notification de la réponse du </w:t>
      </w:r>
      <w:r w:rsidR="00423664" w:rsidRPr="00CF500A">
        <w:t>CNC</w:t>
      </w:r>
      <w:r w:rsidRPr="00CF500A">
        <w:t>. En l’absence de réponse de ce dernier dans un délai de quinze jours, le titulaire n’est pas tenu d’exécuter l’ordre de service.</w:t>
      </w:r>
    </w:p>
    <w:p w14:paraId="7B352257" w14:textId="19446A41" w:rsidR="0051070D" w:rsidRDefault="001536E4" w:rsidP="00CF500A">
      <w:pPr>
        <w:pStyle w:val="Corpsdetexte"/>
        <w:spacing w:before="119"/>
        <w:ind w:right="155"/>
      </w:pPr>
      <w:r>
        <w:t>Dans le cas de travaux supplémentaires ou modificatifs dont l’exécution immédiate est nécessaire au bon avancement du chantier et au respect des délais, il est délivré un ordre de service avec un montant provisoire fixé</w:t>
      </w:r>
      <w:r>
        <w:rPr>
          <w:spacing w:val="-3"/>
        </w:rPr>
        <w:t xml:space="preserve"> </w:t>
      </w:r>
      <w:r>
        <w:t>par</w:t>
      </w:r>
      <w:r>
        <w:rPr>
          <w:spacing w:val="-3"/>
        </w:rPr>
        <w:t xml:space="preserve"> </w:t>
      </w:r>
      <w:r>
        <w:t>le</w:t>
      </w:r>
      <w:r>
        <w:rPr>
          <w:spacing w:val="-3"/>
        </w:rPr>
        <w:t xml:space="preserve"> </w:t>
      </w:r>
      <w:r w:rsidR="00713275">
        <w:t>CNC</w:t>
      </w:r>
      <w:r>
        <w:t>.</w:t>
      </w:r>
      <w:r>
        <w:rPr>
          <w:spacing w:val="-3"/>
        </w:rPr>
        <w:t xml:space="preserve"> </w:t>
      </w:r>
      <w:r>
        <w:t>Le</w:t>
      </w:r>
      <w:r>
        <w:rPr>
          <w:spacing w:val="-3"/>
        </w:rPr>
        <w:t xml:space="preserve"> </w:t>
      </w:r>
      <w:r>
        <w:t>montant</w:t>
      </w:r>
      <w:r>
        <w:rPr>
          <w:spacing w:val="-3"/>
        </w:rPr>
        <w:t xml:space="preserve"> </w:t>
      </w:r>
      <w:r>
        <w:t>définitif</w:t>
      </w:r>
      <w:r>
        <w:rPr>
          <w:spacing w:val="-3"/>
        </w:rPr>
        <w:t xml:space="preserve"> </w:t>
      </w:r>
      <w:r>
        <w:t>est</w:t>
      </w:r>
      <w:r>
        <w:rPr>
          <w:spacing w:val="-3"/>
        </w:rPr>
        <w:t xml:space="preserve"> </w:t>
      </w:r>
      <w:r>
        <w:t>alors</w:t>
      </w:r>
      <w:r>
        <w:rPr>
          <w:spacing w:val="-2"/>
        </w:rPr>
        <w:t xml:space="preserve"> </w:t>
      </w:r>
      <w:r>
        <w:t>arrêté</w:t>
      </w:r>
      <w:r>
        <w:rPr>
          <w:spacing w:val="-4"/>
        </w:rPr>
        <w:t xml:space="preserve"> </w:t>
      </w:r>
      <w:r>
        <w:t>ultérieurement</w:t>
      </w:r>
      <w:r>
        <w:rPr>
          <w:spacing w:val="-3"/>
        </w:rPr>
        <w:t xml:space="preserve"> </w:t>
      </w:r>
      <w:r>
        <w:t>à</w:t>
      </w:r>
      <w:r>
        <w:rPr>
          <w:spacing w:val="-4"/>
        </w:rPr>
        <w:t xml:space="preserve"> </w:t>
      </w:r>
      <w:r>
        <w:t>l’issue</w:t>
      </w:r>
      <w:r>
        <w:rPr>
          <w:spacing w:val="-4"/>
        </w:rPr>
        <w:t xml:space="preserve"> </w:t>
      </w:r>
      <w:r>
        <w:t>des</w:t>
      </w:r>
      <w:r>
        <w:rPr>
          <w:spacing w:val="-2"/>
        </w:rPr>
        <w:t xml:space="preserve"> </w:t>
      </w:r>
      <w:r>
        <w:t>discussions</w:t>
      </w:r>
      <w:r>
        <w:rPr>
          <w:spacing w:val="-2"/>
        </w:rPr>
        <w:t xml:space="preserve"> </w:t>
      </w:r>
      <w:r>
        <w:t>et</w:t>
      </w:r>
      <w:r>
        <w:rPr>
          <w:spacing w:val="-3"/>
        </w:rPr>
        <w:t xml:space="preserve"> </w:t>
      </w:r>
      <w:r>
        <w:t>des négociations conduites sur le montant de la prestation objet de l’ordre de service. Cette condition de prix provisoire est clairement explicitée dans l'ordre de</w:t>
      </w:r>
      <w:r>
        <w:rPr>
          <w:spacing w:val="-1"/>
        </w:rPr>
        <w:t xml:space="preserve"> </w:t>
      </w:r>
      <w:r>
        <w:t>service</w:t>
      </w:r>
      <w:r>
        <w:rPr>
          <w:spacing w:val="-1"/>
        </w:rPr>
        <w:t xml:space="preserve"> </w:t>
      </w:r>
      <w:r>
        <w:t>considéré. Après accord des parties, le titulaire doit fournir, dans un délai de 15 jours calendaires maximum, un devis de régularisation qui est validé par un ordre de service rendant le prix définitif.</w:t>
      </w:r>
    </w:p>
    <w:p w14:paraId="40735439" w14:textId="77777777" w:rsidR="0051070D" w:rsidRDefault="001536E4">
      <w:pPr>
        <w:pStyle w:val="Corpsdetexte"/>
        <w:ind w:right="145"/>
      </w:pPr>
      <w:r>
        <w:t xml:space="preserve">En cas de groupement, les ordres de service sont adressés uniquement au mandataire qui a </w:t>
      </w:r>
      <w:proofErr w:type="gramStart"/>
      <w:r>
        <w:t>seul</w:t>
      </w:r>
      <w:r>
        <w:rPr>
          <w:spacing w:val="-1"/>
        </w:rPr>
        <w:t xml:space="preserve"> </w:t>
      </w:r>
      <w:r>
        <w:t>qualité</w:t>
      </w:r>
      <w:proofErr w:type="gramEnd"/>
      <w:r>
        <w:t xml:space="preserve"> pour présenter des réserves.</w:t>
      </w:r>
    </w:p>
    <w:p w14:paraId="2372E8D9" w14:textId="515EEE38" w:rsidR="0051070D" w:rsidRDefault="001536E4">
      <w:pPr>
        <w:pStyle w:val="Corpsdetexte"/>
        <w:spacing w:before="118"/>
        <w:ind w:right="140"/>
      </w:pPr>
      <w:r>
        <w:t>Les</w:t>
      </w:r>
      <w:r>
        <w:rPr>
          <w:spacing w:val="-1"/>
        </w:rPr>
        <w:t xml:space="preserve"> </w:t>
      </w:r>
      <w:r>
        <w:t>augmentations</w:t>
      </w:r>
      <w:r>
        <w:rPr>
          <w:spacing w:val="-1"/>
        </w:rPr>
        <w:t xml:space="preserve"> </w:t>
      </w:r>
      <w:r>
        <w:t>limites du</w:t>
      </w:r>
      <w:r>
        <w:rPr>
          <w:spacing w:val="-2"/>
        </w:rPr>
        <w:t xml:space="preserve"> </w:t>
      </w:r>
      <w:r>
        <w:t>montant des</w:t>
      </w:r>
      <w:r>
        <w:rPr>
          <w:spacing w:val="-1"/>
        </w:rPr>
        <w:t xml:space="preserve"> </w:t>
      </w:r>
      <w:r>
        <w:t>travaux</w:t>
      </w:r>
      <w:r>
        <w:rPr>
          <w:spacing w:val="-1"/>
        </w:rPr>
        <w:t xml:space="preserve"> </w:t>
      </w:r>
      <w:r>
        <w:t>par</w:t>
      </w:r>
      <w:r>
        <w:rPr>
          <w:spacing w:val="-1"/>
        </w:rPr>
        <w:t xml:space="preserve"> </w:t>
      </w:r>
      <w:r>
        <w:t>rapport aux montants</w:t>
      </w:r>
      <w:r>
        <w:rPr>
          <w:spacing w:val="-1"/>
        </w:rPr>
        <w:t xml:space="preserve"> </w:t>
      </w:r>
      <w:r>
        <w:t>contractuels initiaux</w:t>
      </w:r>
      <w:r>
        <w:rPr>
          <w:spacing w:val="-1"/>
        </w:rPr>
        <w:t xml:space="preserve"> </w:t>
      </w:r>
      <w:r>
        <w:t>sont fixées</w:t>
      </w:r>
      <w:r>
        <w:rPr>
          <w:spacing w:val="-1"/>
        </w:rPr>
        <w:t xml:space="preserve"> </w:t>
      </w:r>
      <w:r>
        <w:t>à l'article 14.3 du CCAG-Travaux. Au-delà de</w:t>
      </w:r>
      <w:r>
        <w:rPr>
          <w:spacing w:val="-1"/>
        </w:rPr>
        <w:t xml:space="preserve"> </w:t>
      </w:r>
      <w:r>
        <w:t>ces limites,</w:t>
      </w:r>
      <w:r>
        <w:rPr>
          <w:spacing w:val="-1"/>
        </w:rPr>
        <w:t xml:space="preserve"> </w:t>
      </w:r>
      <w:r>
        <w:t>et en</w:t>
      </w:r>
      <w:r>
        <w:rPr>
          <w:spacing w:val="-1"/>
        </w:rPr>
        <w:t xml:space="preserve"> </w:t>
      </w:r>
      <w:r>
        <w:t>complément de l'article 14 du CCAG-Travaux, la poursuite</w:t>
      </w:r>
      <w:r>
        <w:rPr>
          <w:spacing w:val="-11"/>
        </w:rPr>
        <w:t xml:space="preserve"> </w:t>
      </w:r>
      <w:r>
        <w:t>de</w:t>
      </w:r>
      <w:r>
        <w:rPr>
          <w:spacing w:val="-9"/>
        </w:rPr>
        <w:t xml:space="preserve"> </w:t>
      </w:r>
      <w:r>
        <w:t>l'exécution</w:t>
      </w:r>
      <w:r>
        <w:rPr>
          <w:spacing w:val="-9"/>
        </w:rPr>
        <w:t xml:space="preserve"> </w:t>
      </w:r>
      <w:r>
        <w:t>des</w:t>
      </w:r>
      <w:r>
        <w:rPr>
          <w:spacing w:val="-8"/>
        </w:rPr>
        <w:t xml:space="preserve"> </w:t>
      </w:r>
      <w:r>
        <w:t>travaux</w:t>
      </w:r>
      <w:r>
        <w:rPr>
          <w:spacing w:val="-10"/>
        </w:rPr>
        <w:t xml:space="preserve"> </w:t>
      </w:r>
      <w:r>
        <w:t>est</w:t>
      </w:r>
      <w:r>
        <w:rPr>
          <w:spacing w:val="-11"/>
        </w:rPr>
        <w:t xml:space="preserve"> </w:t>
      </w:r>
      <w:r>
        <w:t>subordonnée</w:t>
      </w:r>
      <w:r>
        <w:rPr>
          <w:spacing w:val="-11"/>
        </w:rPr>
        <w:t xml:space="preserve"> </w:t>
      </w:r>
      <w:r>
        <w:t>à</w:t>
      </w:r>
      <w:r>
        <w:rPr>
          <w:spacing w:val="-7"/>
        </w:rPr>
        <w:t xml:space="preserve"> </w:t>
      </w:r>
      <w:r>
        <w:t>la</w:t>
      </w:r>
      <w:r>
        <w:rPr>
          <w:spacing w:val="-11"/>
        </w:rPr>
        <w:t xml:space="preserve"> </w:t>
      </w:r>
      <w:r>
        <w:t>notification</w:t>
      </w:r>
      <w:r>
        <w:rPr>
          <w:spacing w:val="-11"/>
        </w:rPr>
        <w:t xml:space="preserve"> </w:t>
      </w:r>
      <w:r>
        <w:t>d'une</w:t>
      </w:r>
      <w:r>
        <w:rPr>
          <w:spacing w:val="-9"/>
        </w:rPr>
        <w:t xml:space="preserve"> </w:t>
      </w:r>
      <w:r>
        <w:t>décision</w:t>
      </w:r>
      <w:r>
        <w:rPr>
          <w:spacing w:val="-11"/>
        </w:rPr>
        <w:t xml:space="preserve"> </w:t>
      </w:r>
      <w:r>
        <w:t>de</w:t>
      </w:r>
      <w:r>
        <w:rPr>
          <w:spacing w:val="-9"/>
        </w:rPr>
        <w:t xml:space="preserve"> </w:t>
      </w:r>
      <w:r>
        <w:t>poursuivre</w:t>
      </w:r>
      <w:r>
        <w:rPr>
          <w:spacing w:val="-11"/>
        </w:rPr>
        <w:t xml:space="preserve"> </w:t>
      </w:r>
      <w:r>
        <w:t>par</w:t>
      </w:r>
      <w:r>
        <w:rPr>
          <w:spacing w:val="-10"/>
        </w:rPr>
        <w:t xml:space="preserve"> </w:t>
      </w:r>
      <w:r>
        <w:t>le</w:t>
      </w:r>
      <w:r>
        <w:rPr>
          <w:spacing w:val="-9"/>
        </w:rPr>
        <w:t xml:space="preserve"> </w:t>
      </w:r>
      <w:r w:rsidR="00713275">
        <w:t>CNC</w:t>
      </w:r>
      <w:r>
        <w:t xml:space="preserve"> ou son représentant ou à la conclusion d'un avenant.</w:t>
      </w:r>
    </w:p>
    <w:p w14:paraId="0A5B9404" w14:textId="77777777" w:rsidR="0051070D" w:rsidRDefault="001536E4">
      <w:pPr>
        <w:pStyle w:val="Corpsdetexte"/>
        <w:spacing w:before="122"/>
        <w:ind w:right="139"/>
      </w:pPr>
      <w:r>
        <w:t>Les diminutions limites du montant des travaux par rapport aux montants contractuels initiaux sont fixées à l'article 15 du CCAG-Travaux. Au-deçà de ces limites, et en complément de l'article 15 du CCAG-Travaux, la poursuite</w:t>
      </w:r>
      <w:r>
        <w:rPr>
          <w:spacing w:val="-11"/>
        </w:rPr>
        <w:t xml:space="preserve"> </w:t>
      </w:r>
      <w:r>
        <w:t>de</w:t>
      </w:r>
      <w:r>
        <w:rPr>
          <w:spacing w:val="-9"/>
        </w:rPr>
        <w:t xml:space="preserve"> </w:t>
      </w:r>
      <w:r>
        <w:t>l'exécution</w:t>
      </w:r>
      <w:r>
        <w:rPr>
          <w:spacing w:val="-9"/>
        </w:rPr>
        <w:t xml:space="preserve"> </w:t>
      </w:r>
      <w:r>
        <w:t>des</w:t>
      </w:r>
      <w:r>
        <w:rPr>
          <w:spacing w:val="-8"/>
        </w:rPr>
        <w:t xml:space="preserve"> </w:t>
      </w:r>
      <w:r>
        <w:t>travaux</w:t>
      </w:r>
      <w:r>
        <w:rPr>
          <w:spacing w:val="-10"/>
        </w:rPr>
        <w:t xml:space="preserve"> </w:t>
      </w:r>
      <w:r>
        <w:t>est</w:t>
      </w:r>
      <w:r>
        <w:rPr>
          <w:spacing w:val="-11"/>
        </w:rPr>
        <w:t xml:space="preserve"> </w:t>
      </w:r>
      <w:r>
        <w:t>subordonnée</w:t>
      </w:r>
      <w:r>
        <w:rPr>
          <w:spacing w:val="-11"/>
        </w:rPr>
        <w:t xml:space="preserve"> </w:t>
      </w:r>
      <w:r>
        <w:t>à</w:t>
      </w:r>
      <w:r>
        <w:rPr>
          <w:spacing w:val="-7"/>
        </w:rPr>
        <w:t xml:space="preserve"> </w:t>
      </w:r>
      <w:r>
        <w:t>la</w:t>
      </w:r>
      <w:r>
        <w:rPr>
          <w:spacing w:val="-11"/>
        </w:rPr>
        <w:t xml:space="preserve"> </w:t>
      </w:r>
      <w:r>
        <w:t>notification</w:t>
      </w:r>
      <w:r>
        <w:rPr>
          <w:spacing w:val="-11"/>
        </w:rPr>
        <w:t xml:space="preserve"> </w:t>
      </w:r>
      <w:r>
        <w:t>d'une</w:t>
      </w:r>
      <w:r>
        <w:rPr>
          <w:spacing w:val="-9"/>
        </w:rPr>
        <w:t xml:space="preserve"> </w:t>
      </w:r>
      <w:r>
        <w:t>décision</w:t>
      </w:r>
      <w:r>
        <w:rPr>
          <w:spacing w:val="-11"/>
        </w:rPr>
        <w:t xml:space="preserve"> </w:t>
      </w:r>
      <w:r>
        <w:t>de</w:t>
      </w:r>
      <w:r>
        <w:rPr>
          <w:spacing w:val="-9"/>
        </w:rPr>
        <w:t xml:space="preserve"> </w:t>
      </w:r>
      <w:r>
        <w:t>poursuivre</w:t>
      </w:r>
      <w:r>
        <w:rPr>
          <w:spacing w:val="-11"/>
        </w:rPr>
        <w:t xml:space="preserve"> </w:t>
      </w:r>
      <w:r>
        <w:t>par</w:t>
      </w:r>
      <w:r>
        <w:rPr>
          <w:spacing w:val="-10"/>
        </w:rPr>
        <w:t xml:space="preserve"> </w:t>
      </w:r>
      <w:r>
        <w:t>le</w:t>
      </w:r>
      <w:r>
        <w:rPr>
          <w:spacing w:val="-9"/>
        </w:rPr>
        <w:t xml:space="preserve"> </w:t>
      </w:r>
      <w:r>
        <w:t>maître d'ouvrage ou son représentant ou à la conclusion d'un avenant.</w:t>
      </w:r>
    </w:p>
    <w:p w14:paraId="764A265B" w14:textId="123BF0BE" w:rsidR="0051070D" w:rsidRDefault="001536E4" w:rsidP="00F802FC">
      <w:pPr>
        <w:pStyle w:val="Titre2"/>
      </w:pPr>
      <w:bookmarkStart w:id="86" w:name="_bookmark25"/>
      <w:bookmarkStart w:id="87" w:name="_Toc193634553"/>
      <w:bookmarkStart w:id="88" w:name="_Toc204874773"/>
      <w:bookmarkEnd w:id="86"/>
      <w:r>
        <w:t>Sous-</w:t>
      </w:r>
      <w:r w:rsidRPr="00F802FC">
        <w:t>traitance</w:t>
      </w:r>
      <w:bookmarkEnd w:id="87"/>
      <w:bookmarkEnd w:id="88"/>
    </w:p>
    <w:p w14:paraId="15AE6726" w14:textId="77777777" w:rsidR="0051070D" w:rsidRDefault="001536E4">
      <w:pPr>
        <w:pStyle w:val="Corpsdetexte"/>
        <w:ind w:right="149"/>
      </w:pPr>
      <w:r>
        <w:t>Le</w:t>
      </w:r>
      <w:r>
        <w:rPr>
          <w:spacing w:val="-9"/>
        </w:rPr>
        <w:t xml:space="preserve"> </w:t>
      </w:r>
      <w:r>
        <w:t>titulaire</w:t>
      </w:r>
      <w:r>
        <w:rPr>
          <w:spacing w:val="-7"/>
        </w:rPr>
        <w:t xml:space="preserve"> </w:t>
      </w:r>
      <w:r>
        <w:t>peut</w:t>
      </w:r>
      <w:r>
        <w:rPr>
          <w:spacing w:val="-9"/>
        </w:rPr>
        <w:t xml:space="preserve"> </w:t>
      </w:r>
      <w:r>
        <w:t>sous-traiter</w:t>
      </w:r>
      <w:r>
        <w:rPr>
          <w:spacing w:val="-6"/>
        </w:rPr>
        <w:t xml:space="preserve"> </w:t>
      </w:r>
      <w:r>
        <w:t>l’exécution</w:t>
      </w:r>
      <w:r>
        <w:rPr>
          <w:spacing w:val="-9"/>
        </w:rPr>
        <w:t xml:space="preserve"> </w:t>
      </w:r>
      <w:r>
        <w:t>de</w:t>
      </w:r>
      <w:r>
        <w:rPr>
          <w:spacing w:val="-9"/>
        </w:rPr>
        <w:t xml:space="preserve"> </w:t>
      </w:r>
      <w:r>
        <w:t>certaines</w:t>
      </w:r>
      <w:r>
        <w:rPr>
          <w:spacing w:val="-8"/>
        </w:rPr>
        <w:t xml:space="preserve"> </w:t>
      </w:r>
      <w:r>
        <w:t>parties</w:t>
      </w:r>
      <w:r>
        <w:rPr>
          <w:spacing w:val="-8"/>
        </w:rPr>
        <w:t xml:space="preserve"> </w:t>
      </w:r>
      <w:r>
        <w:t>du</w:t>
      </w:r>
      <w:r>
        <w:rPr>
          <w:spacing w:val="-9"/>
        </w:rPr>
        <w:t xml:space="preserve"> </w:t>
      </w:r>
      <w:r>
        <w:t>présent</w:t>
      </w:r>
      <w:r>
        <w:rPr>
          <w:spacing w:val="-9"/>
        </w:rPr>
        <w:t xml:space="preserve"> </w:t>
      </w:r>
      <w:r>
        <w:t>marché</w:t>
      </w:r>
      <w:r>
        <w:rPr>
          <w:spacing w:val="-9"/>
        </w:rPr>
        <w:t xml:space="preserve"> </w:t>
      </w:r>
      <w:r>
        <w:t>public</w:t>
      </w:r>
      <w:r>
        <w:rPr>
          <w:spacing w:val="-8"/>
        </w:rPr>
        <w:t xml:space="preserve"> </w:t>
      </w:r>
      <w:r>
        <w:t>à</w:t>
      </w:r>
      <w:r>
        <w:rPr>
          <w:spacing w:val="-9"/>
        </w:rPr>
        <w:t xml:space="preserve"> </w:t>
      </w:r>
      <w:r>
        <w:t>condition</w:t>
      </w:r>
      <w:r>
        <w:rPr>
          <w:spacing w:val="-9"/>
        </w:rPr>
        <w:t xml:space="preserve"> </w:t>
      </w:r>
      <w:r>
        <w:t>d’avoir</w:t>
      </w:r>
      <w:r>
        <w:rPr>
          <w:spacing w:val="-8"/>
        </w:rPr>
        <w:t xml:space="preserve"> </w:t>
      </w:r>
      <w:r>
        <w:t>obtenu du</w:t>
      </w:r>
      <w:r>
        <w:rPr>
          <w:spacing w:val="-3"/>
        </w:rPr>
        <w:t xml:space="preserve"> </w:t>
      </w:r>
      <w:r>
        <w:t>CNC l’acceptation</w:t>
      </w:r>
      <w:r>
        <w:rPr>
          <w:spacing w:val="-2"/>
        </w:rPr>
        <w:t xml:space="preserve"> </w:t>
      </w:r>
      <w:r>
        <w:t>de</w:t>
      </w:r>
      <w:r>
        <w:rPr>
          <w:spacing w:val="-3"/>
        </w:rPr>
        <w:t xml:space="preserve"> </w:t>
      </w:r>
      <w:r>
        <w:t>chaque</w:t>
      </w:r>
      <w:r>
        <w:rPr>
          <w:spacing w:val="-3"/>
        </w:rPr>
        <w:t xml:space="preserve"> </w:t>
      </w:r>
      <w:r>
        <w:t>sous-traitant</w:t>
      </w:r>
      <w:r>
        <w:rPr>
          <w:spacing w:val="-2"/>
        </w:rPr>
        <w:t xml:space="preserve"> </w:t>
      </w:r>
      <w:r>
        <w:t>et l’agrément de</w:t>
      </w:r>
      <w:r>
        <w:rPr>
          <w:spacing w:val="-2"/>
        </w:rPr>
        <w:t xml:space="preserve"> </w:t>
      </w:r>
      <w:r>
        <w:t>ses</w:t>
      </w:r>
      <w:r>
        <w:rPr>
          <w:spacing w:val="-1"/>
        </w:rPr>
        <w:t xml:space="preserve"> </w:t>
      </w:r>
      <w:r>
        <w:t>conditions</w:t>
      </w:r>
      <w:r>
        <w:rPr>
          <w:spacing w:val="-1"/>
        </w:rPr>
        <w:t xml:space="preserve"> </w:t>
      </w:r>
      <w:r>
        <w:t>de paiement</w:t>
      </w:r>
      <w:r>
        <w:rPr>
          <w:spacing w:val="-2"/>
        </w:rPr>
        <w:t xml:space="preserve"> </w:t>
      </w:r>
      <w:r>
        <w:t>dans</w:t>
      </w:r>
      <w:r>
        <w:rPr>
          <w:spacing w:val="-1"/>
        </w:rPr>
        <w:t xml:space="preserve"> </w:t>
      </w:r>
      <w:r>
        <w:t>les</w:t>
      </w:r>
      <w:r>
        <w:rPr>
          <w:spacing w:val="-1"/>
        </w:rPr>
        <w:t xml:space="preserve"> </w:t>
      </w:r>
      <w:r>
        <w:t>conditions fixées aux articles R. 2193-1 et suivants du Code de la commande publique.</w:t>
      </w:r>
    </w:p>
    <w:p w14:paraId="5EB7DA78" w14:textId="6C46BB2C" w:rsidR="0051070D" w:rsidRDefault="001536E4" w:rsidP="00F802FC">
      <w:pPr>
        <w:pStyle w:val="Titre2"/>
      </w:pPr>
      <w:bookmarkStart w:id="89" w:name="_bookmark26"/>
      <w:bookmarkStart w:id="90" w:name="_Toc193634554"/>
      <w:bookmarkStart w:id="91" w:name="_Toc204874774"/>
      <w:bookmarkEnd w:id="89"/>
      <w:r>
        <w:t>Protection</w:t>
      </w:r>
      <w:r>
        <w:rPr>
          <w:spacing w:val="-4"/>
        </w:rPr>
        <w:t xml:space="preserve"> </w:t>
      </w:r>
      <w:r w:rsidRPr="00F802FC">
        <w:t>de</w:t>
      </w:r>
      <w:r>
        <w:rPr>
          <w:spacing w:val="-5"/>
        </w:rPr>
        <w:t xml:space="preserve"> </w:t>
      </w:r>
      <w:r>
        <w:rPr>
          <w:spacing w:val="-2"/>
        </w:rPr>
        <w:t>l’environnement</w:t>
      </w:r>
      <w:bookmarkEnd w:id="90"/>
      <w:bookmarkEnd w:id="91"/>
    </w:p>
    <w:p w14:paraId="4E451A3D" w14:textId="77777777" w:rsidR="0051070D" w:rsidRDefault="001536E4">
      <w:pPr>
        <w:pStyle w:val="Corpsdetexte"/>
        <w:spacing w:before="115"/>
        <w:ind w:right="143"/>
      </w:pPr>
      <w:r>
        <w:t>L’attention du titulaire est attirée sur son obligation de veiller au respect des prescriptions législatives et règlementaires en vigueur en matière d’environnement, de sécurité et de santé des personnes et de préservation du voisinage (se reporter à l’article 7 du CCAG-Travaux).</w:t>
      </w:r>
    </w:p>
    <w:p w14:paraId="4C0C7E89" w14:textId="77777777" w:rsidR="0051070D" w:rsidRDefault="001536E4">
      <w:pPr>
        <w:pStyle w:val="Corpsdetexte"/>
      </w:pPr>
      <w:r>
        <w:t>Le</w:t>
      </w:r>
      <w:r>
        <w:rPr>
          <w:spacing w:val="-8"/>
        </w:rPr>
        <w:t xml:space="preserve"> </w:t>
      </w:r>
      <w:r>
        <w:t>non-respect</w:t>
      </w:r>
      <w:r>
        <w:rPr>
          <w:spacing w:val="-7"/>
        </w:rPr>
        <w:t xml:space="preserve"> </w:t>
      </w:r>
      <w:r>
        <w:t>de</w:t>
      </w:r>
      <w:r>
        <w:rPr>
          <w:spacing w:val="-6"/>
        </w:rPr>
        <w:t xml:space="preserve"> </w:t>
      </w:r>
      <w:r>
        <w:t>ces</w:t>
      </w:r>
      <w:r>
        <w:rPr>
          <w:spacing w:val="-6"/>
        </w:rPr>
        <w:t xml:space="preserve"> </w:t>
      </w:r>
      <w:r>
        <w:t>obligations</w:t>
      </w:r>
      <w:r>
        <w:rPr>
          <w:spacing w:val="-6"/>
        </w:rPr>
        <w:t xml:space="preserve"> </w:t>
      </w:r>
      <w:r>
        <w:t>peut</w:t>
      </w:r>
      <w:r>
        <w:rPr>
          <w:spacing w:val="-4"/>
        </w:rPr>
        <w:t xml:space="preserve"> </w:t>
      </w:r>
      <w:r>
        <w:t>entraîner</w:t>
      </w:r>
      <w:r>
        <w:rPr>
          <w:spacing w:val="-6"/>
        </w:rPr>
        <w:t xml:space="preserve"> </w:t>
      </w:r>
      <w:r>
        <w:t>la</w:t>
      </w:r>
      <w:r>
        <w:rPr>
          <w:spacing w:val="-7"/>
        </w:rPr>
        <w:t xml:space="preserve"> </w:t>
      </w:r>
      <w:r>
        <w:t>résiliation</w:t>
      </w:r>
      <w:r>
        <w:rPr>
          <w:spacing w:val="-7"/>
        </w:rPr>
        <w:t xml:space="preserve"> </w:t>
      </w:r>
      <w:r>
        <w:t>du</w:t>
      </w:r>
      <w:r>
        <w:rPr>
          <w:spacing w:val="-7"/>
        </w:rPr>
        <w:t xml:space="preserve"> </w:t>
      </w:r>
      <w:r>
        <w:t>marché</w:t>
      </w:r>
      <w:r>
        <w:rPr>
          <w:spacing w:val="-7"/>
        </w:rPr>
        <w:t xml:space="preserve"> </w:t>
      </w:r>
      <w:r>
        <w:t>aux frais</w:t>
      </w:r>
      <w:r>
        <w:rPr>
          <w:spacing w:val="-5"/>
        </w:rPr>
        <w:t xml:space="preserve"> </w:t>
      </w:r>
      <w:r>
        <w:t>et</w:t>
      </w:r>
      <w:r>
        <w:rPr>
          <w:spacing w:val="-7"/>
        </w:rPr>
        <w:t xml:space="preserve"> </w:t>
      </w:r>
      <w:r>
        <w:t>risques</w:t>
      </w:r>
      <w:r>
        <w:rPr>
          <w:spacing w:val="-4"/>
        </w:rPr>
        <w:t xml:space="preserve"> </w:t>
      </w:r>
      <w:r>
        <w:t>du</w:t>
      </w:r>
      <w:r>
        <w:rPr>
          <w:spacing w:val="-7"/>
        </w:rPr>
        <w:t xml:space="preserve"> </w:t>
      </w:r>
      <w:r>
        <w:rPr>
          <w:spacing w:val="-2"/>
        </w:rPr>
        <w:t>Titulaire.</w:t>
      </w:r>
    </w:p>
    <w:p w14:paraId="165F2896" w14:textId="3BB1C991" w:rsidR="0051070D" w:rsidRDefault="001536E4" w:rsidP="00F802FC">
      <w:pPr>
        <w:pStyle w:val="Titre2"/>
      </w:pPr>
      <w:bookmarkStart w:id="92" w:name="_bookmark27"/>
      <w:bookmarkStart w:id="93" w:name="_Toc193634555"/>
      <w:bookmarkStart w:id="94" w:name="_Toc204874775"/>
      <w:bookmarkEnd w:id="92"/>
      <w:r>
        <w:t>Protection</w:t>
      </w:r>
      <w:r>
        <w:rPr>
          <w:spacing w:val="-6"/>
        </w:rPr>
        <w:t xml:space="preserve"> </w:t>
      </w:r>
      <w:r>
        <w:t>de</w:t>
      </w:r>
      <w:r>
        <w:rPr>
          <w:spacing w:val="-6"/>
        </w:rPr>
        <w:t xml:space="preserve"> </w:t>
      </w:r>
      <w:r>
        <w:t>la</w:t>
      </w:r>
      <w:r>
        <w:rPr>
          <w:spacing w:val="-6"/>
        </w:rPr>
        <w:t xml:space="preserve"> </w:t>
      </w:r>
      <w:r w:rsidRPr="00F802FC">
        <w:t>main</w:t>
      </w:r>
      <w:r>
        <w:rPr>
          <w:spacing w:val="-3"/>
        </w:rPr>
        <w:t xml:space="preserve"> </w:t>
      </w:r>
      <w:r>
        <w:t>d’œuvre</w:t>
      </w:r>
      <w:r>
        <w:rPr>
          <w:spacing w:val="-5"/>
        </w:rPr>
        <w:t xml:space="preserve"> </w:t>
      </w:r>
      <w:r>
        <w:t>et</w:t>
      </w:r>
      <w:r>
        <w:rPr>
          <w:spacing w:val="-5"/>
        </w:rPr>
        <w:t xml:space="preserve"> </w:t>
      </w:r>
      <w:r>
        <w:t>conditions</w:t>
      </w:r>
      <w:r>
        <w:rPr>
          <w:spacing w:val="-5"/>
        </w:rPr>
        <w:t xml:space="preserve"> </w:t>
      </w:r>
      <w:r>
        <w:t>de</w:t>
      </w:r>
      <w:r>
        <w:rPr>
          <w:spacing w:val="-3"/>
        </w:rPr>
        <w:t xml:space="preserve"> </w:t>
      </w:r>
      <w:r>
        <w:rPr>
          <w:spacing w:val="-2"/>
        </w:rPr>
        <w:t>travail</w:t>
      </w:r>
      <w:bookmarkEnd w:id="93"/>
      <w:bookmarkEnd w:id="94"/>
    </w:p>
    <w:p w14:paraId="5BA4BBA9" w14:textId="77777777" w:rsidR="0051070D" w:rsidRDefault="001536E4">
      <w:pPr>
        <w:pStyle w:val="Corpsdetexte"/>
        <w:ind w:right="153"/>
      </w:pPr>
      <w:r>
        <w:t>L’attention du titulaire est attirée sur son obligation de respecter les dispositions prévues par les lois et les règlements</w:t>
      </w:r>
      <w:r>
        <w:rPr>
          <w:spacing w:val="-8"/>
        </w:rPr>
        <w:t xml:space="preserve"> </w:t>
      </w:r>
      <w:r>
        <w:t>relatifs</w:t>
      </w:r>
      <w:r>
        <w:rPr>
          <w:spacing w:val="-8"/>
        </w:rPr>
        <w:t xml:space="preserve"> </w:t>
      </w:r>
      <w:r>
        <w:t>à</w:t>
      </w:r>
      <w:r>
        <w:rPr>
          <w:spacing w:val="-9"/>
        </w:rPr>
        <w:t xml:space="preserve"> </w:t>
      </w:r>
      <w:r>
        <w:t>la</w:t>
      </w:r>
      <w:r>
        <w:rPr>
          <w:spacing w:val="-9"/>
        </w:rPr>
        <w:t xml:space="preserve"> </w:t>
      </w:r>
      <w:r>
        <w:t>protection</w:t>
      </w:r>
      <w:r>
        <w:rPr>
          <w:spacing w:val="-7"/>
        </w:rPr>
        <w:t xml:space="preserve"> </w:t>
      </w:r>
      <w:r>
        <w:t>de</w:t>
      </w:r>
      <w:r>
        <w:rPr>
          <w:spacing w:val="-9"/>
        </w:rPr>
        <w:t xml:space="preserve"> </w:t>
      </w:r>
      <w:r>
        <w:t>la</w:t>
      </w:r>
      <w:r>
        <w:rPr>
          <w:spacing w:val="-9"/>
        </w:rPr>
        <w:t xml:space="preserve"> </w:t>
      </w:r>
      <w:r>
        <w:t>main</w:t>
      </w:r>
      <w:r>
        <w:rPr>
          <w:spacing w:val="-7"/>
        </w:rPr>
        <w:t xml:space="preserve"> </w:t>
      </w:r>
      <w:r>
        <w:t>d’œuvre</w:t>
      </w:r>
      <w:r>
        <w:rPr>
          <w:spacing w:val="-9"/>
        </w:rPr>
        <w:t xml:space="preserve"> </w:t>
      </w:r>
      <w:r>
        <w:t>et</w:t>
      </w:r>
      <w:r>
        <w:rPr>
          <w:spacing w:val="-9"/>
        </w:rPr>
        <w:t xml:space="preserve"> </w:t>
      </w:r>
      <w:r>
        <w:t>conditions</w:t>
      </w:r>
      <w:r>
        <w:rPr>
          <w:spacing w:val="-8"/>
        </w:rPr>
        <w:t xml:space="preserve"> </w:t>
      </w:r>
      <w:r>
        <w:t>de</w:t>
      </w:r>
      <w:r>
        <w:rPr>
          <w:spacing w:val="-9"/>
        </w:rPr>
        <w:t xml:space="preserve"> </w:t>
      </w:r>
      <w:r>
        <w:t>travail</w:t>
      </w:r>
      <w:r>
        <w:rPr>
          <w:spacing w:val="-10"/>
        </w:rPr>
        <w:t xml:space="preserve"> </w:t>
      </w:r>
      <w:r>
        <w:t>du</w:t>
      </w:r>
      <w:r>
        <w:rPr>
          <w:spacing w:val="-9"/>
        </w:rPr>
        <w:t xml:space="preserve"> </w:t>
      </w:r>
      <w:r>
        <w:t>pays</w:t>
      </w:r>
      <w:r>
        <w:rPr>
          <w:spacing w:val="-8"/>
        </w:rPr>
        <w:t xml:space="preserve"> </w:t>
      </w:r>
      <w:r>
        <w:t>où</w:t>
      </w:r>
      <w:r>
        <w:rPr>
          <w:spacing w:val="-9"/>
        </w:rPr>
        <w:t xml:space="preserve"> </w:t>
      </w:r>
      <w:r>
        <w:t>cette</w:t>
      </w:r>
      <w:r>
        <w:rPr>
          <w:spacing w:val="-9"/>
        </w:rPr>
        <w:t xml:space="preserve"> </w:t>
      </w:r>
      <w:r>
        <w:t>main</w:t>
      </w:r>
      <w:r>
        <w:rPr>
          <w:spacing w:val="-9"/>
        </w:rPr>
        <w:t xml:space="preserve"> </w:t>
      </w:r>
      <w:r>
        <w:t>d’œuvre</w:t>
      </w:r>
      <w:r>
        <w:rPr>
          <w:spacing w:val="-9"/>
        </w:rPr>
        <w:t xml:space="preserve"> </w:t>
      </w:r>
      <w:r>
        <w:t>est employée et en particulier les conventions fondamentales de l’organisation internationale du travail (OIT) (se reporter à l’article 6.1 du CCAG-Travaux).</w:t>
      </w:r>
    </w:p>
    <w:p w14:paraId="59C032F0" w14:textId="2EE6A69C" w:rsidR="00334AF0" w:rsidRDefault="001536E4">
      <w:pPr>
        <w:pStyle w:val="Corpsdetexte"/>
        <w:spacing w:before="119"/>
        <w:rPr>
          <w:spacing w:val="-2"/>
        </w:rPr>
      </w:pPr>
      <w:r>
        <w:t>Le</w:t>
      </w:r>
      <w:r>
        <w:rPr>
          <w:spacing w:val="-8"/>
        </w:rPr>
        <w:t xml:space="preserve"> </w:t>
      </w:r>
      <w:r>
        <w:t>non-respect</w:t>
      </w:r>
      <w:r>
        <w:rPr>
          <w:spacing w:val="-7"/>
        </w:rPr>
        <w:t xml:space="preserve"> </w:t>
      </w:r>
      <w:r>
        <w:t>de</w:t>
      </w:r>
      <w:r>
        <w:rPr>
          <w:spacing w:val="-7"/>
        </w:rPr>
        <w:t xml:space="preserve"> </w:t>
      </w:r>
      <w:r>
        <w:t>ces</w:t>
      </w:r>
      <w:r>
        <w:rPr>
          <w:spacing w:val="-6"/>
        </w:rPr>
        <w:t xml:space="preserve"> </w:t>
      </w:r>
      <w:r>
        <w:t>obligations</w:t>
      </w:r>
      <w:r>
        <w:rPr>
          <w:spacing w:val="-6"/>
        </w:rPr>
        <w:t xml:space="preserve"> </w:t>
      </w:r>
      <w:r>
        <w:t>peut</w:t>
      </w:r>
      <w:r>
        <w:rPr>
          <w:spacing w:val="-5"/>
        </w:rPr>
        <w:t xml:space="preserve"> </w:t>
      </w:r>
      <w:r>
        <w:t>entrainer</w:t>
      </w:r>
      <w:r>
        <w:rPr>
          <w:spacing w:val="-5"/>
        </w:rPr>
        <w:t xml:space="preserve"> </w:t>
      </w:r>
      <w:r>
        <w:t>la</w:t>
      </w:r>
      <w:r>
        <w:rPr>
          <w:spacing w:val="-7"/>
        </w:rPr>
        <w:t xml:space="preserve"> </w:t>
      </w:r>
      <w:r>
        <w:t>résiliation</w:t>
      </w:r>
      <w:r>
        <w:rPr>
          <w:spacing w:val="-7"/>
        </w:rPr>
        <w:t xml:space="preserve"> </w:t>
      </w:r>
      <w:r>
        <w:t>du</w:t>
      </w:r>
      <w:r>
        <w:rPr>
          <w:spacing w:val="-7"/>
        </w:rPr>
        <w:t xml:space="preserve"> </w:t>
      </w:r>
      <w:r>
        <w:t>marché</w:t>
      </w:r>
      <w:r>
        <w:rPr>
          <w:spacing w:val="-8"/>
        </w:rPr>
        <w:t xml:space="preserve"> </w:t>
      </w:r>
      <w:r>
        <w:t>aux</w:t>
      </w:r>
      <w:r>
        <w:rPr>
          <w:spacing w:val="-6"/>
        </w:rPr>
        <w:t xml:space="preserve"> </w:t>
      </w:r>
      <w:r>
        <w:t>frais</w:t>
      </w:r>
      <w:r>
        <w:rPr>
          <w:spacing w:val="-6"/>
        </w:rPr>
        <w:t xml:space="preserve"> </w:t>
      </w:r>
      <w:r>
        <w:t>et</w:t>
      </w:r>
      <w:r>
        <w:rPr>
          <w:spacing w:val="-7"/>
        </w:rPr>
        <w:t xml:space="preserve"> </w:t>
      </w:r>
      <w:r>
        <w:t>risques</w:t>
      </w:r>
      <w:r>
        <w:rPr>
          <w:spacing w:val="-4"/>
        </w:rPr>
        <w:t xml:space="preserve"> </w:t>
      </w:r>
      <w:r>
        <w:t>du</w:t>
      </w:r>
      <w:r>
        <w:rPr>
          <w:spacing w:val="-8"/>
        </w:rPr>
        <w:t xml:space="preserve"> </w:t>
      </w:r>
      <w:r>
        <w:rPr>
          <w:spacing w:val="-2"/>
        </w:rPr>
        <w:t>titulaire.</w:t>
      </w:r>
    </w:p>
    <w:p w14:paraId="619283DD" w14:textId="77777777" w:rsidR="00334AF0" w:rsidRDefault="00334AF0">
      <w:pPr>
        <w:rPr>
          <w:spacing w:val="-2"/>
          <w:sz w:val="20"/>
          <w:szCs w:val="20"/>
        </w:rPr>
      </w:pPr>
      <w:r>
        <w:rPr>
          <w:spacing w:val="-2"/>
        </w:rPr>
        <w:br w:type="page"/>
      </w:r>
    </w:p>
    <w:p w14:paraId="47DE8E66" w14:textId="6B57FD1D" w:rsidR="004854CC" w:rsidRPr="00CF500A" w:rsidRDefault="004854CC" w:rsidP="00CF500A">
      <w:pPr>
        <w:pStyle w:val="Titre2"/>
      </w:pPr>
      <w:bookmarkStart w:id="95" w:name="_Toc119508549"/>
      <w:bookmarkStart w:id="96" w:name="_Toc135755021"/>
      <w:bookmarkStart w:id="97" w:name="_Toc204874776"/>
      <w:r w:rsidRPr="007502DE">
        <w:lastRenderedPageBreak/>
        <w:t>Délai</w:t>
      </w:r>
      <w:bookmarkEnd w:id="97"/>
      <w:r w:rsidRPr="007502DE">
        <w:t xml:space="preserve"> </w:t>
      </w:r>
      <w:bookmarkEnd w:id="95"/>
      <w:bookmarkEnd w:id="96"/>
    </w:p>
    <w:p w14:paraId="65A1DA04" w14:textId="77B0FE0E" w:rsidR="004854CC" w:rsidRDefault="004854CC" w:rsidP="00CF500A">
      <w:pPr>
        <w:pStyle w:val="Corpsdetexte"/>
        <w:spacing w:before="123"/>
        <w:ind w:right="143"/>
      </w:pPr>
      <w:r w:rsidRPr="008A57DC">
        <w:t xml:space="preserve">Les délais </w:t>
      </w:r>
      <w:r>
        <w:t xml:space="preserve">d’exécution de prestations sont </w:t>
      </w:r>
      <w:r w:rsidR="002C30BF">
        <w:t>définis</w:t>
      </w:r>
      <w:r>
        <w:t xml:space="preserve"> par le titulaire dans son offre dans les limites définies ci</w:t>
      </w:r>
      <w:r w:rsidR="002C30BF">
        <w:t>-</w:t>
      </w:r>
      <w:r>
        <w:t xml:space="preserve">dessous : </w:t>
      </w:r>
    </w:p>
    <w:p w14:paraId="5273DEEE" w14:textId="18A5EB3A" w:rsidR="004854CC" w:rsidRPr="00CF500A" w:rsidRDefault="004854CC" w:rsidP="00C57C18">
      <w:pPr>
        <w:pStyle w:val="Paragraphedeliste"/>
        <w:numPr>
          <w:ilvl w:val="0"/>
          <w:numId w:val="7"/>
        </w:numPr>
        <w:tabs>
          <w:tab w:val="left" w:pos="853"/>
        </w:tabs>
        <w:spacing w:before="58"/>
        <w:ind w:right="143"/>
        <w:jc w:val="both"/>
        <w:rPr>
          <w:sz w:val="20"/>
        </w:rPr>
      </w:pPr>
      <w:bookmarkStart w:id="98" w:name="_Hlk204685099"/>
      <w:r w:rsidRPr="00CF500A">
        <w:rPr>
          <w:sz w:val="20"/>
        </w:rPr>
        <w:t>Phase 1 : LOT 2 - Préparation du chantier – Base vie et échafaudages</w:t>
      </w:r>
    </w:p>
    <w:p w14:paraId="6BFB35BB" w14:textId="1BD6D323" w:rsidR="004854CC" w:rsidRPr="00CF500A" w:rsidRDefault="004854CC" w:rsidP="00CF500A">
      <w:pPr>
        <w:pStyle w:val="Corpsdetexte"/>
        <w:spacing w:before="123"/>
        <w:ind w:right="143"/>
      </w:pPr>
      <w:r w:rsidRPr="00CF500A">
        <w:t xml:space="preserve">Le titulaire dispose </w:t>
      </w:r>
      <w:r w:rsidR="002C30BF" w:rsidRPr="00CF500A">
        <w:t xml:space="preserve">du délai défini dans son offre </w:t>
      </w:r>
      <w:r w:rsidRPr="00CF500A">
        <w:t>pour réaliser les prestations à compter de la date de notification du marché.</w:t>
      </w:r>
    </w:p>
    <w:p w14:paraId="0812E638" w14:textId="7F985DB2" w:rsidR="004854CC" w:rsidRPr="00CF500A" w:rsidRDefault="004854CC" w:rsidP="00C57C18">
      <w:pPr>
        <w:pStyle w:val="Paragraphedeliste"/>
        <w:numPr>
          <w:ilvl w:val="0"/>
          <w:numId w:val="7"/>
        </w:numPr>
        <w:tabs>
          <w:tab w:val="left" w:pos="853"/>
        </w:tabs>
        <w:spacing w:before="58"/>
        <w:ind w:right="143"/>
        <w:jc w:val="both"/>
        <w:rPr>
          <w:sz w:val="20"/>
        </w:rPr>
      </w:pPr>
      <w:r w:rsidRPr="00CF500A">
        <w:rPr>
          <w:sz w:val="20"/>
        </w:rPr>
        <w:t xml:space="preserve">Phase 2 : LOT 1 - </w:t>
      </w:r>
      <w:r w:rsidR="00834B83">
        <w:rPr>
          <w:sz w:val="20"/>
        </w:rPr>
        <w:t>D</w:t>
      </w:r>
      <w:r w:rsidR="002C30BF" w:rsidRPr="00CF500A">
        <w:rPr>
          <w:sz w:val="20"/>
        </w:rPr>
        <w:t xml:space="preserve">ésamiantage </w:t>
      </w:r>
      <w:r w:rsidRPr="00CF500A">
        <w:rPr>
          <w:sz w:val="20"/>
        </w:rPr>
        <w:t xml:space="preserve"> </w:t>
      </w:r>
    </w:p>
    <w:p w14:paraId="6D578126" w14:textId="1259B355" w:rsidR="002C30BF" w:rsidRPr="00CF500A" w:rsidRDefault="002C30BF" w:rsidP="00CF500A">
      <w:pPr>
        <w:pStyle w:val="Corpsdetexte"/>
        <w:spacing w:before="123"/>
        <w:ind w:right="143"/>
      </w:pPr>
      <w:r w:rsidRPr="00CF500A">
        <w:t>Le titulaire dispose du délai défini dans son offre pour réaliser les prestations à compter de l’OS de démarrage notifié au titulaire par le CNC.</w:t>
      </w:r>
    </w:p>
    <w:p w14:paraId="21198618" w14:textId="7775DC67" w:rsidR="004854CC" w:rsidRPr="00CF500A" w:rsidRDefault="004854CC" w:rsidP="00C57C18">
      <w:pPr>
        <w:pStyle w:val="Paragraphedeliste"/>
        <w:numPr>
          <w:ilvl w:val="0"/>
          <w:numId w:val="7"/>
        </w:numPr>
        <w:tabs>
          <w:tab w:val="left" w:pos="853"/>
        </w:tabs>
        <w:spacing w:before="58"/>
        <w:ind w:right="143"/>
        <w:jc w:val="both"/>
        <w:rPr>
          <w:sz w:val="20"/>
        </w:rPr>
      </w:pPr>
      <w:r w:rsidRPr="00CF500A">
        <w:rPr>
          <w:sz w:val="20"/>
        </w:rPr>
        <w:t xml:space="preserve">Phase </w:t>
      </w:r>
      <w:r w:rsidR="002C30BF" w:rsidRPr="00CF500A">
        <w:rPr>
          <w:sz w:val="20"/>
        </w:rPr>
        <w:t>3</w:t>
      </w:r>
      <w:r w:rsidRPr="00CF500A">
        <w:rPr>
          <w:sz w:val="20"/>
        </w:rPr>
        <w:t xml:space="preserve"> : LOT 2 : </w:t>
      </w:r>
      <w:r w:rsidR="00834B83" w:rsidRPr="00834B83">
        <w:rPr>
          <w:sz w:val="20"/>
        </w:rPr>
        <w:t>Remplacement des menuiseries</w:t>
      </w:r>
    </w:p>
    <w:bookmarkEnd w:id="98"/>
    <w:p w14:paraId="1FA9264B" w14:textId="2DCFB5BB" w:rsidR="004854CC" w:rsidRPr="00CF500A" w:rsidRDefault="002C30BF" w:rsidP="00CF500A">
      <w:pPr>
        <w:pStyle w:val="Corpsdetexte"/>
        <w:spacing w:before="123"/>
        <w:ind w:right="143"/>
      </w:pPr>
      <w:r w:rsidRPr="00CF500A">
        <w:t>Le titulaire dispose du délai défini dans son offre pour réaliser les prestations à compter de l’OS de démarrage notifié au titulaire par le CNC.</w:t>
      </w:r>
    </w:p>
    <w:p w14:paraId="649E58DA" w14:textId="343FA62C" w:rsidR="0051070D" w:rsidRDefault="001536E4" w:rsidP="006557E4">
      <w:pPr>
        <w:pStyle w:val="Titre1"/>
      </w:pPr>
      <w:bookmarkStart w:id="99" w:name="_bookmark28"/>
      <w:bookmarkStart w:id="100" w:name="_Toc193634556"/>
      <w:bookmarkStart w:id="101" w:name="_Toc204874777"/>
      <w:bookmarkEnd w:id="99"/>
      <w:r w:rsidRPr="006557E4">
        <w:t>PRIX DU MARCHE</w:t>
      </w:r>
      <w:bookmarkEnd w:id="100"/>
      <w:bookmarkEnd w:id="101"/>
      <w:r w:rsidRPr="006557E4">
        <w:rPr>
          <w:color w:val="000000"/>
          <w:shd w:val="clear" w:color="auto" w:fill="F3F3F3"/>
        </w:rPr>
        <w:tab/>
      </w:r>
    </w:p>
    <w:p w14:paraId="29C39636" w14:textId="7E0174D8" w:rsidR="0051070D" w:rsidRDefault="001536E4" w:rsidP="00F802FC">
      <w:pPr>
        <w:pStyle w:val="Titre2"/>
      </w:pPr>
      <w:bookmarkStart w:id="102" w:name="_bookmark29"/>
      <w:bookmarkStart w:id="103" w:name="_Toc193634557"/>
      <w:bookmarkStart w:id="104" w:name="_Toc204874778"/>
      <w:bookmarkEnd w:id="102"/>
      <w:r>
        <w:t>Nature</w:t>
      </w:r>
      <w:r>
        <w:rPr>
          <w:spacing w:val="-3"/>
        </w:rPr>
        <w:t xml:space="preserve"> </w:t>
      </w:r>
      <w:r>
        <w:t>du</w:t>
      </w:r>
      <w:r>
        <w:rPr>
          <w:spacing w:val="-4"/>
        </w:rPr>
        <w:t xml:space="preserve"> </w:t>
      </w:r>
      <w:r w:rsidRPr="00F802FC">
        <w:t>prix</w:t>
      </w:r>
      <w:bookmarkEnd w:id="103"/>
      <w:bookmarkEnd w:id="104"/>
    </w:p>
    <w:p w14:paraId="4F66687D" w14:textId="77777777" w:rsidR="0051070D" w:rsidRDefault="001536E4">
      <w:pPr>
        <w:pStyle w:val="Corpsdetexte"/>
        <w:spacing w:before="123"/>
        <w:ind w:right="143"/>
      </w:pPr>
      <w:r>
        <w:t>Les</w:t>
      </w:r>
      <w:r>
        <w:rPr>
          <w:spacing w:val="-1"/>
        </w:rPr>
        <w:t xml:space="preserve"> </w:t>
      </w:r>
      <w:r>
        <w:t>prix du</w:t>
      </w:r>
      <w:r>
        <w:rPr>
          <w:spacing w:val="-1"/>
        </w:rPr>
        <w:t xml:space="preserve"> </w:t>
      </w:r>
      <w:r>
        <w:t>présent Marché, définis dans l’annexe</w:t>
      </w:r>
      <w:r>
        <w:rPr>
          <w:spacing w:val="-1"/>
        </w:rPr>
        <w:t xml:space="preserve"> </w:t>
      </w:r>
      <w:r>
        <w:t>financière (DPGF) sont des prix fermes, actualisables selon les modalités indiquées à l’article 5.3.</w:t>
      </w:r>
    </w:p>
    <w:p w14:paraId="26C35934" w14:textId="77777777" w:rsidR="0051070D" w:rsidRDefault="001536E4">
      <w:pPr>
        <w:pStyle w:val="Corpsdetexte"/>
        <w:spacing w:before="118"/>
        <w:ind w:right="142"/>
      </w:pPr>
      <w:r>
        <w:t>Pour fixer son</w:t>
      </w:r>
      <w:r>
        <w:rPr>
          <w:spacing w:val="-2"/>
        </w:rPr>
        <w:t xml:space="preserve"> </w:t>
      </w:r>
      <w:r>
        <w:t>prix,</w:t>
      </w:r>
      <w:r>
        <w:rPr>
          <w:spacing w:val="-1"/>
        </w:rPr>
        <w:t xml:space="preserve"> </w:t>
      </w:r>
      <w:r>
        <w:t>le</w:t>
      </w:r>
      <w:r>
        <w:rPr>
          <w:spacing w:val="-1"/>
        </w:rPr>
        <w:t xml:space="preserve"> </w:t>
      </w:r>
      <w:r>
        <w:t>titulaire</w:t>
      </w:r>
      <w:r>
        <w:rPr>
          <w:spacing w:val="-1"/>
        </w:rPr>
        <w:t xml:space="preserve"> </w:t>
      </w:r>
      <w:r>
        <w:t>a</w:t>
      </w:r>
      <w:r>
        <w:rPr>
          <w:spacing w:val="-1"/>
        </w:rPr>
        <w:t xml:space="preserve"> </w:t>
      </w:r>
      <w:r>
        <w:t>pris connaissance</w:t>
      </w:r>
      <w:r>
        <w:rPr>
          <w:spacing w:val="-1"/>
        </w:rPr>
        <w:t xml:space="preserve"> </w:t>
      </w:r>
      <w:r>
        <w:t>des lieux et</w:t>
      </w:r>
      <w:r>
        <w:rPr>
          <w:spacing w:val="-1"/>
        </w:rPr>
        <w:t xml:space="preserve"> </w:t>
      </w:r>
      <w:r>
        <w:t>de</w:t>
      </w:r>
      <w:r>
        <w:rPr>
          <w:spacing w:val="-1"/>
        </w:rPr>
        <w:t xml:space="preserve"> </w:t>
      </w:r>
      <w:r>
        <w:t>tous les éléments afférents à l’exécution des travaux.</w:t>
      </w:r>
      <w:r>
        <w:rPr>
          <w:spacing w:val="-12"/>
        </w:rPr>
        <w:t xml:space="preserve"> </w:t>
      </w:r>
      <w:r>
        <w:t>Il</w:t>
      </w:r>
      <w:r>
        <w:rPr>
          <w:spacing w:val="-12"/>
        </w:rPr>
        <w:t xml:space="preserve"> </w:t>
      </w:r>
      <w:r>
        <w:t>vérifie</w:t>
      </w:r>
      <w:r>
        <w:rPr>
          <w:spacing w:val="-11"/>
        </w:rPr>
        <w:t xml:space="preserve"> </w:t>
      </w:r>
      <w:r>
        <w:t>la</w:t>
      </w:r>
      <w:r>
        <w:rPr>
          <w:spacing w:val="-14"/>
        </w:rPr>
        <w:t xml:space="preserve"> </w:t>
      </w:r>
      <w:r>
        <w:t>justesse</w:t>
      </w:r>
      <w:r>
        <w:rPr>
          <w:spacing w:val="-12"/>
        </w:rPr>
        <w:t xml:space="preserve"> </w:t>
      </w:r>
      <w:r>
        <w:t>du</w:t>
      </w:r>
      <w:r>
        <w:rPr>
          <w:spacing w:val="-12"/>
        </w:rPr>
        <w:t xml:space="preserve"> </w:t>
      </w:r>
      <w:r>
        <w:t>quantitatif</w:t>
      </w:r>
      <w:r>
        <w:rPr>
          <w:spacing w:val="-14"/>
        </w:rPr>
        <w:t xml:space="preserve"> </w:t>
      </w:r>
      <w:r>
        <w:t>avant</w:t>
      </w:r>
      <w:r>
        <w:rPr>
          <w:spacing w:val="-13"/>
        </w:rPr>
        <w:t xml:space="preserve"> </w:t>
      </w:r>
      <w:r>
        <w:t>la</w:t>
      </w:r>
      <w:r>
        <w:rPr>
          <w:spacing w:val="-14"/>
        </w:rPr>
        <w:t xml:space="preserve"> </w:t>
      </w:r>
      <w:r>
        <w:t>remise</w:t>
      </w:r>
      <w:r>
        <w:rPr>
          <w:spacing w:val="-13"/>
        </w:rPr>
        <w:t xml:space="preserve"> </w:t>
      </w:r>
      <w:r>
        <w:t>de</w:t>
      </w:r>
      <w:r>
        <w:rPr>
          <w:spacing w:val="-7"/>
        </w:rPr>
        <w:t xml:space="preserve"> </w:t>
      </w:r>
      <w:r>
        <w:t>son</w:t>
      </w:r>
      <w:r>
        <w:rPr>
          <w:spacing w:val="-12"/>
        </w:rPr>
        <w:t xml:space="preserve"> </w:t>
      </w:r>
      <w:r>
        <w:t>offre.</w:t>
      </w:r>
      <w:r>
        <w:rPr>
          <w:spacing w:val="-12"/>
        </w:rPr>
        <w:t xml:space="preserve"> </w:t>
      </w:r>
      <w:r>
        <w:t>Aucune</w:t>
      </w:r>
      <w:r>
        <w:rPr>
          <w:spacing w:val="-14"/>
        </w:rPr>
        <w:t xml:space="preserve"> </w:t>
      </w:r>
      <w:r>
        <w:t>réclamation</w:t>
      </w:r>
      <w:r>
        <w:rPr>
          <w:spacing w:val="-9"/>
        </w:rPr>
        <w:t xml:space="preserve"> </w:t>
      </w:r>
      <w:r>
        <w:t>du</w:t>
      </w:r>
      <w:r>
        <w:rPr>
          <w:spacing w:val="-14"/>
        </w:rPr>
        <w:t xml:space="preserve"> </w:t>
      </w:r>
      <w:r>
        <w:t>titulaire</w:t>
      </w:r>
      <w:r>
        <w:rPr>
          <w:spacing w:val="-10"/>
        </w:rPr>
        <w:t xml:space="preserve"> </w:t>
      </w:r>
      <w:r>
        <w:t>ne</w:t>
      </w:r>
      <w:r>
        <w:rPr>
          <w:spacing w:val="-12"/>
        </w:rPr>
        <w:t xml:space="preserve"> </w:t>
      </w:r>
      <w:r>
        <w:t>pourra être prise en compte après la signature du marché.</w:t>
      </w:r>
    </w:p>
    <w:p w14:paraId="10F6AE08" w14:textId="5479ED60" w:rsidR="0051070D" w:rsidRDefault="001536E4" w:rsidP="00F802FC">
      <w:pPr>
        <w:pStyle w:val="Titre2"/>
      </w:pPr>
      <w:bookmarkStart w:id="105" w:name="_bookmark30"/>
      <w:bookmarkStart w:id="106" w:name="_Toc193634558"/>
      <w:bookmarkStart w:id="107" w:name="_Toc204874779"/>
      <w:bookmarkEnd w:id="105"/>
      <w:r>
        <w:t>Contenu</w:t>
      </w:r>
      <w:r>
        <w:rPr>
          <w:spacing w:val="-4"/>
        </w:rPr>
        <w:t xml:space="preserve"> </w:t>
      </w:r>
      <w:r>
        <w:t>du</w:t>
      </w:r>
      <w:r>
        <w:rPr>
          <w:spacing w:val="-2"/>
        </w:rPr>
        <w:t xml:space="preserve"> </w:t>
      </w:r>
      <w:r>
        <w:rPr>
          <w:spacing w:val="-4"/>
        </w:rPr>
        <w:t>prix</w:t>
      </w:r>
      <w:bookmarkEnd w:id="106"/>
      <w:bookmarkEnd w:id="107"/>
    </w:p>
    <w:p w14:paraId="627F22E6" w14:textId="323BD626" w:rsidR="0051070D" w:rsidRDefault="00A33E03">
      <w:pPr>
        <w:pStyle w:val="Corpsdetexte"/>
        <w:spacing w:before="119"/>
        <w:ind w:right="150"/>
      </w:pPr>
      <w:r>
        <w:t>L</w:t>
      </w:r>
      <w:r w:rsidR="001536E4">
        <w:t>es prix sont réputés comprendre toutes charges fiscales, parafiscales ou autres frappant obligatoirement la prestation.</w:t>
      </w:r>
    </w:p>
    <w:p w14:paraId="14A22C4F" w14:textId="77777777" w:rsidR="0051070D" w:rsidRDefault="001536E4">
      <w:pPr>
        <w:pStyle w:val="Corpsdetexte"/>
        <w:spacing w:before="0"/>
      </w:pPr>
      <w:r>
        <w:t>Ils</w:t>
      </w:r>
      <w:r>
        <w:rPr>
          <w:spacing w:val="-7"/>
        </w:rPr>
        <w:t xml:space="preserve"> </w:t>
      </w:r>
      <w:r>
        <w:t>tiennent</w:t>
      </w:r>
      <w:r>
        <w:rPr>
          <w:spacing w:val="-8"/>
        </w:rPr>
        <w:t xml:space="preserve"> </w:t>
      </w:r>
      <w:r>
        <w:t>compte</w:t>
      </w:r>
      <w:r>
        <w:rPr>
          <w:spacing w:val="-8"/>
        </w:rPr>
        <w:t xml:space="preserve"> </w:t>
      </w:r>
      <w:r>
        <w:t>de</w:t>
      </w:r>
      <w:r>
        <w:rPr>
          <w:spacing w:val="-5"/>
        </w:rPr>
        <w:t xml:space="preserve"> </w:t>
      </w:r>
      <w:r>
        <w:t>toutes</w:t>
      </w:r>
      <w:r>
        <w:rPr>
          <w:spacing w:val="-7"/>
        </w:rPr>
        <w:t xml:space="preserve"> </w:t>
      </w:r>
      <w:r>
        <w:t>les</w:t>
      </w:r>
      <w:r>
        <w:rPr>
          <w:spacing w:val="-7"/>
        </w:rPr>
        <w:t xml:space="preserve"> </w:t>
      </w:r>
      <w:r>
        <w:t>sujétions</w:t>
      </w:r>
      <w:r>
        <w:rPr>
          <w:spacing w:val="-7"/>
        </w:rPr>
        <w:t xml:space="preserve"> </w:t>
      </w:r>
      <w:r>
        <w:t>nécessaires</w:t>
      </w:r>
      <w:r>
        <w:rPr>
          <w:spacing w:val="-6"/>
        </w:rPr>
        <w:t xml:space="preserve"> </w:t>
      </w:r>
      <w:r>
        <w:t>à</w:t>
      </w:r>
      <w:r>
        <w:rPr>
          <w:spacing w:val="-2"/>
        </w:rPr>
        <w:t xml:space="preserve"> </w:t>
      </w:r>
      <w:r>
        <w:t>l'exécution</w:t>
      </w:r>
      <w:r>
        <w:rPr>
          <w:spacing w:val="-8"/>
        </w:rPr>
        <w:t xml:space="preserve"> </w:t>
      </w:r>
      <w:r>
        <w:t>des</w:t>
      </w:r>
      <w:r>
        <w:rPr>
          <w:spacing w:val="-5"/>
        </w:rPr>
        <w:t xml:space="preserve"> </w:t>
      </w:r>
      <w:r>
        <w:t>prestations,</w:t>
      </w:r>
      <w:r>
        <w:rPr>
          <w:spacing w:val="-7"/>
        </w:rPr>
        <w:t xml:space="preserve"> </w:t>
      </w:r>
      <w:r>
        <w:t>et</w:t>
      </w:r>
      <w:r>
        <w:rPr>
          <w:spacing w:val="-6"/>
        </w:rPr>
        <w:t xml:space="preserve"> </w:t>
      </w:r>
      <w:r>
        <w:t>en</w:t>
      </w:r>
      <w:r>
        <w:rPr>
          <w:spacing w:val="-7"/>
        </w:rPr>
        <w:t xml:space="preserve"> </w:t>
      </w:r>
      <w:r>
        <w:t>particulier</w:t>
      </w:r>
      <w:r>
        <w:rPr>
          <w:spacing w:val="-8"/>
        </w:rPr>
        <w:t xml:space="preserve"> </w:t>
      </w:r>
      <w:r>
        <w:rPr>
          <w:spacing w:val="-10"/>
        </w:rPr>
        <w:t>:</w:t>
      </w:r>
    </w:p>
    <w:p w14:paraId="2C8A9B28" w14:textId="77777777" w:rsidR="0051070D" w:rsidRDefault="001536E4" w:rsidP="00C57C18">
      <w:pPr>
        <w:pStyle w:val="Paragraphedeliste"/>
        <w:numPr>
          <w:ilvl w:val="0"/>
          <w:numId w:val="7"/>
        </w:numPr>
        <w:tabs>
          <w:tab w:val="left" w:pos="844"/>
        </w:tabs>
        <w:spacing w:before="60"/>
        <w:ind w:left="844" w:hanging="354"/>
        <w:jc w:val="both"/>
        <w:rPr>
          <w:rFonts w:ascii="Times New Roman" w:hAnsi="Times New Roman"/>
          <w:b/>
          <w:sz w:val="20"/>
        </w:rPr>
      </w:pPr>
      <w:r>
        <w:rPr>
          <w:sz w:val="20"/>
        </w:rPr>
        <w:t>Tous</w:t>
      </w:r>
      <w:r>
        <w:rPr>
          <w:spacing w:val="-7"/>
          <w:sz w:val="20"/>
        </w:rPr>
        <w:t xml:space="preserve"> </w:t>
      </w:r>
      <w:r>
        <w:rPr>
          <w:sz w:val="20"/>
        </w:rPr>
        <w:t>les</w:t>
      </w:r>
      <w:r>
        <w:rPr>
          <w:spacing w:val="-7"/>
          <w:sz w:val="20"/>
        </w:rPr>
        <w:t xml:space="preserve"> </w:t>
      </w:r>
      <w:r>
        <w:rPr>
          <w:sz w:val="20"/>
        </w:rPr>
        <w:t>frais</w:t>
      </w:r>
      <w:r>
        <w:rPr>
          <w:spacing w:val="-6"/>
          <w:sz w:val="20"/>
        </w:rPr>
        <w:t xml:space="preserve"> </w:t>
      </w:r>
      <w:r>
        <w:rPr>
          <w:sz w:val="20"/>
        </w:rPr>
        <w:t>engendrés</w:t>
      </w:r>
      <w:r>
        <w:rPr>
          <w:spacing w:val="-6"/>
          <w:sz w:val="20"/>
        </w:rPr>
        <w:t xml:space="preserve"> </w:t>
      </w:r>
      <w:r>
        <w:rPr>
          <w:sz w:val="20"/>
        </w:rPr>
        <w:t>pour</w:t>
      </w:r>
      <w:r>
        <w:rPr>
          <w:spacing w:val="-7"/>
          <w:sz w:val="20"/>
        </w:rPr>
        <w:t xml:space="preserve"> </w:t>
      </w:r>
      <w:r>
        <w:rPr>
          <w:sz w:val="20"/>
        </w:rPr>
        <w:t>la</w:t>
      </w:r>
      <w:r>
        <w:rPr>
          <w:spacing w:val="-5"/>
          <w:sz w:val="20"/>
        </w:rPr>
        <w:t xml:space="preserve"> </w:t>
      </w:r>
      <w:r>
        <w:rPr>
          <w:sz w:val="20"/>
        </w:rPr>
        <w:t>réalisation</w:t>
      </w:r>
      <w:r>
        <w:rPr>
          <w:spacing w:val="-6"/>
          <w:sz w:val="20"/>
        </w:rPr>
        <w:t xml:space="preserve"> </w:t>
      </w:r>
      <w:r>
        <w:rPr>
          <w:sz w:val="20"/>
        </w:rPr>
        <w:t>des</w:t>
      </w:r>
      <w:r>
        <w:rPr>
          <w:spacing w:val="-1"/>
          <w:sz w:val="20"/>
        </w:rPr>
        <w:t xml:space="preserve"> </w:t>
      </w:r>
      <w:r>
        <w:rPr>
          <w:sz w:val="20"/>
        </w:rPr>
        <w:t>prestations</w:t>
      </w:r>
      <w:r>
        <w:rPr>
          <w:spacing w:val="-6"/>
          <w:sz w:val="20"/>
        </w:rPr>
        <w:t xml:space="preserve"> </w:t>
      </w:r>
      <w:r>
        <w:rPr>
          <w:sz w:val="20"/>
        </w:rPr>
        <w:t>objets</w:t>
      </w:r>
      <w:r>
        <w:rPr>
          <w:spacing w:val="-7"/>
          <w:sz w:val="20"/>
        </w:rPr>
        <w:t xml:space="preserve"> </w:t>
      </w:r>
      <w:r>
        <w:rPr>
          <w:sz w:val="20"/>
        </w:rPr>
        <w:t>du</w:t>
      </w:r>
      <w:r>
        <w:rPr>
          <w:spacing w:val="-7"/>
          <w:sz w:val="20"/>
        </w:rPr>
        <w:t xml:space="preserve"> </w:t>
      </w:r>
      <w:r>
        <w:rPr>
          <w:sz w:val="20"/>
        </w:rPr>
        <w:t>présent</w:t>
      </w:r>
      <w:r>
        <w:rPr>
          <w:spacing w:val="-8"/>
          <w:sz w:val="20"/>
        </w:rPr>
        <w:t xml:space="preserve"> </w:t>
      </w:r>
      <w:r>
        <w:rPr>
          <w:sz w:val="20"/>
        </w:rPr>
        <w:t>marché</w:t>
      </w:r>
      <w:r>
        <w:rPr>
          <w:spacing w:val="-6"/>
          <w:sz w:val="20"/>
        </w:rPr>
        <w:t xml:space="preserve"> </w:t>
      </w:r>
      <w:r>
        <w:rPr>
          <w:spacing w:val="-10"/>
          <w:sz w:val="20"/>
        </w:rPr>
        <w:t>;</w:t>
      </w:r>
    </w:p>
    <w:p w14:paraId="5C6F19CF" w14:textId="77777777" w:rsidR="0051070D" w:rsidRDefault="001536E4" w:rsidP="00C57C18">
      <w:pPr>
        <w:pStyle w:val="Paragraphedeliste"/>
        <w:numPr>
          <w:ilvl w:val="0"/>
          <w:numId w:val="7"/>
        </w:numPr>
        <w:tabs>
          <w:tab w:val="left" w:pos="844"/>
          <w:tab w:val="left" w:pos="846"/>
        </w:tabs>
        <w:spacing w:before="57"/>
        <w:ind w:left="846" w:right="152" w:hanging="356"/>
        <w:jc w:val="both"/>
        <w:rPr>
          <w:rFonts w:ascii="Times New Roman" w:hAnsi="Times New Roman"/>
          <w:b/>
          <w:sz w:val="20"/>
        </w:rPr>
      </w:pPr>
      <w:r>
        <w:rPr>
          <w:sz w:val="20"/>
        </w:rPr>
        <w:t>Les</w:t>
      </w:r>
      <w:r>
        <w:rPr>
          <w:spacing w:val="-3"/>
          <w:sz w:val="20"/>
        </w:rPr>
        <w:t xml:space="preserve"> </w:t>
      </w:r>
      <w:r>
        <w:rPr>
          <w:sz w:val="20"/>
        </w:rPr>
        <w:t>frais</w:t>
      </w:r>
      <w:r>
        <w:rPr>
          <w:spacing w:val="-3"/>
          <w:sz w:val="20"/>
        </w:rPr>
        <w:t xml:space="preserve"> </w:t>
      </w:r>
      <w:r>
        <w:rPr>
          <w:sz w:val="20"/>
        </w:rPr>
        <w:t>de</w:t>
      </w:r>
      <w:r>
        <w:rPr>
          <w:spacing w:val="-4"/>
          <w:sz w:val="20"/>
        </w:rPr>
        <w:t xml:space="preserve"> </w:t>
      </w:r>
      <w:r>
        <w:rPr>
          <w:sz w:val="20"/>
        </w:rPr>
        <w:t>toutes</w:t>
      </w:r>
      <w:r>
        <w:rPr>
          <w:spacing w:val="-3"/>
          <w:sz w:val="20"/>
        </w:rPr>
        <w:t xml:space="preserve"> </w:t>
      </w:r>
      <w:r>
        <w:rPr>
          <w:sz w:val="20"/>
        </w:rPr>
        <w:t>les</w:t>
      </w:r>
      <w:r>
        <w:rPr>
          <w:spacing w:val="-3"/>
          <w:sz w:val="20"/>
        </w:rPr>
        <w:t xml:space="preserve"> </w:t>
      </w:r>
      <w:r>
        <w:rPr>
          <w:sz w:val="20"/>
        </w:rPr>
        <w:t>installations</w:t>
      </w:r>
      <w:r>
        <w:rPr>
          <w:spacing w:val="-3"/>
          <w:sz w:val="20"/>
        </w:rPr>
        <w:t xml:space="preserve"> </w:t>
      </w:r>
      <w:r>
        <w:rPr>
          <w:sz w:val="20"/>
        </w:rPr>
        <w:t>de</w:t>
      </w:r>
      <w:r>
        <w:rPr>
          <w:spacing w:val="-4"/>
          <w:sz w:val="20"/>
        </w:rPr>
        <w:t xml:space="preserve"> </w:t>
      </w:r>
      <w:r>
        <w:rPr>
          <w:sz w:val="20"/>
        </w:rPr>
        <w:t>chantier</w:t>
      </w:r>
      <w:r>
        <w:rPr>
          <w:spacing w:val="-4"/>
          <w:sz w:val="20"/>
        </w:rPr>
        <w:t xml:space="preserve"> </w:t>
      </w:r>
      <w:r>
        <w:rPr>
          <w:sz w:val="20"/>
        </w:rPr>
        <w:t>qu’il</w:t>
      </w:r>
      <w:r>
        <w:rPr>
          <w:spacing w:val="-4"/>
          <w:sz w:val="20"/>
        </w:rPr>
        <w:t xml:space="preserve"> </w:t>
      </w:r>
      <w:r>
        <w:rPr>
          <w:sz w:val="20"/>
        </w:rPr>
        <w:t>doit</w:t>
      </w:r>
      <w:r>
        <w:rPr>
          <w:spacing w:val="-2"/>
          <w:sz w:val="20"/>
        </w:rPr>
        <w:t xml:space="preserve"> </w:t>
      </w:r>
      <w:r>
        <w:rPr>
          <w:sz w:val="20"/>
        </w:rPr>
        <w:t>au</w:t>
      </w:r>
      <w:r>
        <w:rPr>
          <w:spacing w:val="-4"/>
          <w:sz w:val="20"/>
        </w:rPr>
        <w:t xml:space="preserve"> </w:t>
      </w:r>
      <w:r>
        <w:rPr>
          <w:sz w:val="20"/>
        </w:rPr>
        <w:t>titre</w:t>
      </w:r>
      <w:r>
        <w:rPr>
          <w:spacing w:val="-4"/>
          <w:sz w:val="20"/>
        </w:rPr>
        <w:t xml:space="preserve"> </w:t>
      </w:r>
      <w:r>
        <w:rPr>
          <w:sz w:val="20"/>
        </w:rPr>
        <w:t>de</w:t>
      </w:r>
      <w:r>
        <w:rPr>
          <w:spacing w:val="-2"/>
          <w:sz w:val="20"/>
        </w:rPr>
        <w:t xml:space="preserve"> </w:t>
      </w:r>
      <w:r>
        <w:rPr>
          <w:sz w:val="20"/>
        </w:rPr>
        <w:t>la</w:t>
      </w:r>
      <w:r>
        <w:rPr>
          <w:spacing w:val="-4"/>
          <w:sz w:val="20"/>
        </w:rPr>
        <w:t xml:space="preserve"> </w:t>
      </w:r>
      <w:r>
        <w:rPr>
          <w:sz w:val="20"/>
        </w:rPr>
        <w:t>réglementation</w:t>
      </w:r>
      <w:r>
        <w:rPr>
          <w:spacing w:val="-4"/>
          <w:sz w:val="20"/>
        </w:rPr>
        <w:t xml:space="preserve"> </w:t>
      </w:r>
      <w:r>
        <w:rPr>
          <w:sz w:val="20"/>
        </w:rPr>
        <w:t>et</w:t>
      </w:r>
      <w:r>
        <w:rPr>
          <w:spacing w:val="-4"/>
          <w:sz w:val="20"/>
        </w:rPr>
        <w:t xml:space="preserve"> </w:t>
      </w:r>
      <w:r>
        <w:rPr>
          <w:sz w:val="20"/>
        </w:rPr>
        <w:t>de</w:t>
      </w:r>
      <w:r>
        <w:rPr>
          <w:spacing w:val="-4"/>
          <w:sz w:val="20"/>
        </w:rPr>
        <w:t xml:space="preserve"> </w:t>
      </w:r>
      <w:r>
        <w:rPr>
          <w:sz w:val="20"/>
        </w:rPr>
        <w:t>son</w:t>
      </w:r>
      <w:r>
        <w:rPr>
          <w:spacing w:val="-3"/>
          <w:sz w:val="20"/>
        </w:rPr>
        <w:t xml:space="preserve"> </w:t>
      </w:r>
      <w:r>
        <w:rPr>
          <w:sz w:val="20"/>
        </w:rPr>
        <w:t>marché, compris toutes les prestations de montage et démontage des installations, leurs frais éventuels de location, leurs entretiens etc. ;</w:t>
      </w:r>
    </w:p>
    <w:p w14:paraId="2D3DF098" w14:textId="77777777" w:rsidR="0051070D" w:rsidRDefault="001536E4" w:rsidP="00C57C18">
      <w:pPr>
        <w:pStyle w:val="Paragraphedeliste"/>
        <w:numPr>
          <w:ilvl w:val="0"/>
          <w:numId w:val="7"/>
        </w:numPr>
        <w:tabs>
          <w:tab w:val="left" w:pos="844"/>
        </w:tabs>
        <w:spacing w:before="61"/>
        <w:ind w:left="844" w:hanging="354"/>
        <w:jc w:val="both"/>
        <w:rPr>
          <w:rFonts w:ascii="Times New Roman" w:hAnsi="Times New Roman"/>
          <w:b/>
          <w:sz w:val="20"/>
        </w:rPr>
      </w:pPr>
      <w:r>
        <w:rPr>
          <w:sz w:val="20"/>
        </w:rPr>
        <w:t>Les</w:t>
      </w:r>
      <w:r>
        <w:rPr>
          <w:spacing w:val="-9"/>
          <w:sz w:val="20"/>
        </w:rPr>
        <w:t xml:space="preserve"> </w:t>
      </w:r>
      <w:r>
        <w:rPr>
          <w:sz w:val="20"/>
        </w:rPr>
        <w:t>frais</w:t>
      </w:r>
      <w:r>
        <w:rPr>
          <w:spacing w:val="-9"/>
          <w:sz w:val="20"/>
        </w:rPr>
        <w:t xml:space="preserve"> </w:t>
      </w:r>
      <w:r>
        <w:rPr>
          <w:sz w:val="20"/>
        </w:rPr>
        <w:t>d’études</w:t>
      </w:r>
      <w:r>
        <w:rPr>
          <w:spacing w:val="-9"/>
          <w:sz w:val="20"/>
        </w:rPr>
        <w:t xml:space="preserve"> </w:t>
      </w:r>
      <w:r>
        <w:rPr>
          <w:sz w:val="20"/>
        </w:rPr>
        <w:t>d’exécution,</w:t>
      </w:r>
      <w:r>
        <w:rPr>
          <w:spacing w:val="-10"/>
          <w:sz w:val="20"/>
        </w:rPr>
        <w:t xml:space="preserve"> </w:t>
      </w:r>
      <w:r>
        <w:rPr>
          <w:sz w:val="20"/>
        </w:rPr>
        <w:t>de</w:t>
      </w:r>
      <w:r>
        <w:rPr>
          <w:spacing w:val="-9"/>
          <w:sz w:val="20"/>
        </w:rPr>
        <w:t xml:space="preserve"> </w:t>
      </w:r>
      <w:r>
        <w:rPr>
          <w:sz w:val="20"/>
        </w:rPr>
        <w:t>dessins</w:t>
      </w:r>
      <w:r>
        <w:rPr>
          <w:spacing w:val="-9"/>
          <w:sz w:val="20"/>
        </w:rPr>
        <w:t xml:space="preserve"> </w:t>
      </w:r>
      <w:r>
        <w:rPr>
          <w:sz w:val="20"/>
        </w:rPr>
        <w:t>informatiques</w:t>
      </w:r>
      <w:r>
        <w:rPr>
          <w:spacing w:val="-4"/>
          <w:sz w:val="20"/>
        </w:rPr>
        <w:t xml:space="preserve"> </w:t>
      </w:r>
      <w:r>
        <w:rPr>
          <w:spacing w:val="-10"/>
          <w:sz w:val="20"/>
        </w:rPr>
        <w:t>;</w:t>
      </w:r>
    </w:p>
    <w:p w14:paraId="3C43BB41" w14:textId="77777777" w:rsidR="0051070D" w:rsidRDefault="001536E4" w:rsidP="00C57C18">
      <w:pPr>
        <w:pStyle w:val="Paragraphedeliste"/>
        <w:numPr>
          <w:ilvl w:val="0"/>
          <w:numId w:val="7"/>
        </w:numPr>
        <w:tabs>
          <w:tab w:val="left" w:pos="844"/>
          <w:tab w:val="left" w:pos="846"/>
        </w:tabs>
        <w:spacing w:before="59"/>
        <w:ind w:left="846" w:right="146" w:hanging="356"/>
        <w:jc w:val="both"/>
        <w:rPr>
          <w:rFonts w:ascii="Times New Roman" w:hAnsi="Times New Roman"/>
          <w:b/>
          <w:sz w:val="20"/>
        </w:rPr>
      </w:pPr>
      <w:r>
        <w:rPr>
          <w:sz w:val="20"/>
        </w:rPr>
        <w:t>Tous frais de main-d’œuvre, à quelque titre que ce soit, notamment charges sociales de tous ordres, primes et indemnités diverses (indemnités de panier, transport, indemnités de majoration pour heures supplémentaires, travail de nuit ou en jours non ouvrables, charges pour hébergement, nourriture, l’assistance médicale des ouvriers etc.) ;</w:t>
      </w:r>
    </w:p>
    <w:p w14:paraId="0D7383C2" w14:textId="77777777" w:rsidR="0051070D" w:rsidRDefault="001536E4" w:rsidP="00C57C18">
      <w:pPr>
        <w:pStyle w:val="Paragraphedeliste"/>
        <w:numPr>
          <w:ilvl w:val="0"/>
          <w:numId w:val="7"/>
        </w:numPr>
        <w:tabs>
          <w:tab w:val="left" w:pos="844"/>
          <w:tab w:val="left" w:pos="846"/>
        </w:tabs>
        <w:spacing w:before="59"/>
        <w:ind w:left="846" w:right="146" w:hanging="356"/>
        <w:jc w:val="both"/>
        <w:rPr>
          <w:rFonts w:ascii="Times New Roman" w:hAnsi="Times New Roman"/>
          <w:b/>
          <w:sz w:val="20"/>
        </w:rPr>
      </w:pPr>
      <w:r>
        <w:rPr>
          <w:sz w:val="20"/>
        </w:rPr>
        <w:t>Les frais supplémentaires, les faux frais et sujétions de toute nature, résultant de toutes prescriptions actuelles</w:t>
      </w:r>
      <w:r>
        <w:rPr>
          <w:spacing w:val="-6"/>
          <w:sz w:val="20"/>
        </w:rPr>
        <w:t xml:space="preserve"> </w:t>
      </w:r>
      <w:r>
        <w:rPr>
          <w:sz w:val="20"/>
        </w:rPr>
        <w:t>et</w:t>
      </w:r>
      <w:r>
        <w:rPr>
          <w:spacing w:val="-4"/>
          <w:sz w:val="20"/>
        </w:rPr>
        <w:t xml:space="preserve"> </w:t>
      </w:r>
      <w:r>
        <w:rPr>
          <w:sz w:val="20"/>
        </w:rPr>
        <w:t>à</w:t>
      </w:r>
      <w:r>
        <w:rPr>
          <w:spacing w:val="-7"/>
          <w:sz w:val="20"/>
        </w:rPr>
        <w:t xml:space="preserve"> </w:t>
      </w:r>
      <w:r>
        <w:rPr>
          <w:sz w:val="20"/>
        </w:rPr>
        <w:t>venir</w:t>
      </w:r>
      <w:r>
        <w:rPr>
          <w:spacing w:val="-6"/>
          <w:sz w:val="20"/>
        </w:rPr>
        <w:t xml:space="preserve"> </w:t>
      </w:r>
      <w:r>
        <w:rPr>
          <w:sz w:val="20"/>
        </w:rPr>
        <w:t>concernant</w:t>
      </w:r>
      <w:r>
        <w:rPr>
          <w:spacing w:val="-6"/>
          <w:sz w:val="20"/>
        </w:rPr>
        <w:t xml:space="preserve"> </w:t>
      </w:r>
      <w:r>
        <w:rPr>
          <w:sz w:val="20"/>
        </w:rPr>
        <w:t>la</w:t>
      </w:r>
      <w:r>
        <w:rPr>
          <w:spacing w:val="-7"/>
          <w:sz w:val="20"/>
        </w:rPr>
        <w:t xml:space="preserve"> </w:t>
      </w:r>
      <w:r>
        <w:rPr>
          <w:sz w:val="20"/>
        </w:rPr>
        <w:t>durée</w:t>
      </w:r>
      <w:r>
        <w:rPr>
          <w:spacing w:val="-7"/>
          <w:sz w:val="20"/>
        </w:rPr>
        <w:t xml:space="preserve"> </w:t>
      </w:r>
      <w:r>
        <w:rPr>
          <w:sz w:val="20"/>
        </w:rPr>
        <w:t>de</w:t>
      </w:r>
      <w:r>
        <w:rPr>
          <w:spacing w:val="-3"/>
          <w:sz w:val="20"/>
        </w:rPr>
        <w:t xml:space="preserve"> </w:t>
      </w:r>
      <w:r>
        <w:rPr>
          <w:sz w:val="20"/>
        </w:rPr>
        <w:t>travail,</w:t>
      </w:r>
      <w:r>
        <w:rPr>
          <w:spacing w:val="-4"/>
          <w:sz w:val="20"/>
        </w:rPr>
        <w:t xml:space="preserve"> </w:t>
      </w:r>
      <w:r>
        <w:rPr>
          <w:sz w:val="20"/>
        </w:rPr>
        <w:t>les</w:t>
      </w:r>
      <w:r>
        <w:rPr>
          <w:spacing w:val="-6"/>
          <w:sz w:val="20"/>
        </w:rPr>
        <w:t xml:space="preserve"> </w:t>
      </w:r>
      <w:r>
        <w:rPr>
          <w:sz w:val="20"/>
        </w:rPr>
        <w:t>assurances,</w:t>
      </w:r>
      <w:r>
        <w:rPr>
          <w:spacing w:val="-6"/>
          <w:sz w:val="20"/>
        </w:rPr>
        <w:t xml:space="preserve"> </w:t>
      </w:r>
      <w:r>
        <w:rPr>
          <w:sz w:val="20"/>
        </w:rPr>
        <w:t>les</w:t>
      </w:r>
      <w:r>
        <w:rPr>
          <w:spacing w:val="-3"/>
          <w:sz w:val="20"/>
        </w:rPr>
        <w:t xml:space="preserve"> </w:t>
      </w:r>
      <w:r>
        <w:rPr>
          <w:sz w:val="20"/>
        </w:rPr>
        <w:t>impôts,</w:t>
      </w:r>
      <w:r>
        <w:rPr>
          <w:spacing w:val="-4"/>
          <w:sz w:val="20"/>
        </w:rPr>
        <w:t xml:space="preserve"> </w:t>
      </w:r>
      <w:r>
        <w:rPr>
          <w:sz w:val="20"/>
        </w:rPr>
        <w:t>les</w:t>
      </w:r>
      <w:r>
        <w:rPr>
          <w:spacing w:val="-6"/>
          <w:sz w:val="20"/>
        </w:rPr>
        <w:t xml:space="preserve"> </w:t>
      </w:r>
      <w:r>
        <w:rPr>
          <w:sz w:val="20"/>
        </w:rPr>
        <w:t>droits</w:t>
      </w:r>
      <w:r>
        <w:rPr>
          <w:spacing w:val="-5"/>
          <w:sz w:val="20"/>
        </w:rPr>
        <w:t xml:space="preserve"> </w:t>
      </w:r>
      <w:r>
        <w:rPr>
          <w:sz w:val="20"/>
        </w:rPr>
        <w:t>de</w:t>
      </w:r>
      <w:r>
        <w:rPr>
          <w:spacing w:val="-5"/>
          <w:sz w:val="20"/>
        </w:rPr>
        <w:t xml:space="preserve"> </w:t>
      </w:r>
      <w:r>
        <w:rPr>
          <w:sz w:val="20"/>
        </w:rPr>
        <w:t>brevet</w:t>
      </w:r>
      <w:r>
        <w:rPr>
          <w:spacing w:val="-7"/>
          <w:sz w:val="20"/>
        </w:rPr>
        <w:t xml:space="preserve"> </w:t>
      </w:r>
      <w:r>
        <w:rPr>
          <w:sz w:val="20"/>
        </w:rPr>
        <w:t>et</w:t>
      </w:r>
      <w:r>
        <w:rPr>
          <w:spacing w:val="-4"/>
          <w:sz w:val="20"/>
        </w:rPr>
        <w:t xml:space="preserve"> </w:t>
      </w:r>
      <w:r>
        <w:rPr>
          <w:sz w:val="20"/>
        </w:rPr>
        <w:t>de douane, les frais de transport du personnel, du matériel</w:t>
      </w:r>
      <w:r>
        <w:rPr>
          <w:spacing w:val="-1"/>
          <w:sz w:val="20"/>
        </w:rPr>
        <w:t xml:space="preserve"> </w:t>
      </w:r>
      <w:r>
        <w:rPr>
          <w:sz w:val="20"/>
        </w:rPr>
        <w:t>et des matériaux, les indemnités de panier ou de séjour, les frais médicaux ;</w:t>
      </w:r>
    </w:p>
    <w:p w14:paraId="23926678" w14:textId="77777777" w:rsidR="0051070D" w:rsidRDefault="001536E4" w:rsidP="00C57C18">
      <w:pPr>
        <w:pStyle w:val="Paragraphedeliste"/>
        <w:numPr>
          <w:ilvl w:val="0"/>
          <w:numId w:val="7"/>
        </w:numPr>
        <w:tabs>
          <w:tab w:val="left" w:pos="844"/>
          <w:tab w:val="left" w:pos="846"/>
        </w:tabs>
        <w:spacing w:before="59"/>
        <w:ind w:left="846" w:right="147" w:hanging="356"/>
        <w:jc w:val="both"/>
        <w:rPr>
          <w:rFonts w:ascii="Times New Roman" w:hAnsi="Times New Roman"/>
          <w:b/>
          <w:sz w:val="20"/>
        </w:rPr>
      </w:pPr>
      <w:r>
        <w:rPr>
          <w:sz w:val="20"/>
        </w:rPr>
        <w:t>Les</w:t>
      </w:r>
      <w:r>
        <w:rPr>
          <w:spacing w:val="-8"/>
          <w:sz w:val="20"/>
        </w:rPr>
        <w:t xml:space="preserve"> </w:t>
      </w:r>
      <w:r>
        <w:rPr>
          <w:sz w:val="20"/>
        </w:rPr>
        <w:t>dépenses</w:t>
      </w:r>
      <w:r>
        <w:rPr>
          <w:spacing w:val="-8"/>
          <w:sz w:val="20"/>
        </w:rPr>
        <w:t xml:space="preserve"> </w:t>
      </w:r>
      <w:r>
        <w:rPr>
          <w:sz w:val="20"/>
        </w:rPr>
        <w:t>de</w:t>
      </w:r>
      <w:r>
        <w:rPr>
          <w:spacing w:val="-9"/>
          <w:sz w:val="20"/>
        </w:rPr>
        <w:t xml:space="preserve"> </w:t>
      </w:r>
      <w:r>
        <w:rPr>
          <w:sz w:val="20"/>
        </w:rPr>
        <w:t>chantier</w:t>
      </w:r>
      <w:r>
        <w:rPr>
          <w:spacing w:val="-6"/>
          <w:sz w:val="20"/>
        </w:rPr>
        <w:t xml:space="preserve"> </w:t>
      </w:r>
      <w:r>
        <w:rPr>
          <w:sz w:val="20"/>
        </w:rPr>
        <w:t>et</w:t>
      </w:r>
      <w:r>
        <w:rPr>
          <w:spacing w:val="-9"/>
          <w:sz w:val="20"/>
        </w:rPr>
        <w:t xml:space="preserve"> </w:t>
      </w:r>
      <w:r>
        <w:rPr>
          <w:sz w:val="20"/>
        </w:rPr>
        <w:t>tous</w:t>
      </w:r>
      <w:r>
        <w:rPr>
          <w:spacing w:val="-8"/>
          <w:sz w:val="20"/>
        </w:rPr>
        <w:t xml:space="preserve"> </w:t>
      </w:r>
      <w:r>
        <w:rPr>
          <w:sz w:val="20"/>
        </w:rPr>
        <w:t>frais</w:t>
      </w:r>
      <w:r>
        <w:rPr>
          <w:spacing w:val="-8"/>
          <w:sz w:val="20"/>
        </w:rPr>
        <w:t xml:space="preserve"> </w:t>
      </w:r>
      <w:r>
        <w:rPr>
          <w:sz w:val="20"/>
        </w:rPr>
        <w:t>résultant</w:t>
      </w:r>
      <w:r>
        <w:rPr>
          <w:spacing w:val="-7"/>
          <w:sz w:val="20"/>
        </w:rPr>
        <w:t xml:space="preserve"> </w:t>
      </w:r>
      <w:r>
        <w:rPr>
          <w:sz w:val="20"/>
        </w:rPr>
        <w:t>des</w:t>
      </w:r>
      <w:r>
        <w:rPr>
          <w:spacing w:val="-8"/>
          <w:sz w:val="20"/>
        </w:rPr>
        <w:t xml:space="preserve"> </w:t>
      </w:r>
      <w:r>
        <w:rPr>
          <w:sz w:val="20"/>
        </w:rPr>
        <w:t>précautions</w:t>
      </w:r>
      <w:r>
        <w:rPr>
          <w:spacing w:val="-8"/>
          <w:sz w:val="20"/>
        </w:rPr>
        <w:t xml:space="preserve"> </w:t>
      </w:r>
      <w:r>
        <w:rPr>
          <w:sz w:val="20"/>
        </w:rPr>
        <w:t>à</w:t>
      </w:r>
      <w:r>
        <w:rPr>
          <w:spacing w:val="-7"/>
          <w:sz w:val="20"/>
        </w:rPr>
        <w:t xml:space="preserve"> </w:t>
      </w:r>
      <w:r>
        <w:rPr>
          <w:sz w:val="20"/>
        </w:rPr>
        <w:t>prendre</w:t>
      </w:r>
      <w:r>
        <w:rPr>
          <w:spacing w:val="-7"/>
          <w:sz w:val="20"/>
        </w:rPr>
        <w:t xml:space="preserve"> </w:t>
      </w:r>
      <w:r>
        <w:rPr>
          <w:sz w:val="20"/>
        </w:rPr>
        <w:t>relatives à</w:t>
      </w:r>
      <w:r>
        <w:rPr>
          <w:spacing w:val="-7"/>
          <w:sz w:val="20"/>
        </w:rPr>
        <w:t xml:space="preserve"> </w:t>
      </w:r>
      <w:r>
        <w:rPr>
          <w:sz w:val="20"/>
        </w:rPr>
        <w:t>la</w:t>
      </w:r>
      <w:r>
        <w:rPr>
          <w:spacing w:val="-7"/>
          <w:sz w:val="20"/>
        </w:rPr>
        <w:t xml:space="preserve"> </w:t>
      </w:r>
      <w:r>
        <w:rPr>
          <w:sz w:val="20"/>
        </w:rPr>
        <w:t>prévention</w:t>
      </w:r>
      <w:r>
        <w:rPr>
          <w:spacing w:val="-7"/>
          <w:sz w:val="20"/>
        </w:rPr>
        <w:t xml:space="preserve"> </w:t>
      </w:r>
      <w:r>
        <w:rPr>
          <w:sz w:val="20"/>
        </w:rPr>
        <w:t>des accidents, à l’occupation des terrains, aux accès des propriétés riveraines et de la voie publique, à la garde du chantier (y compris droits de voirie) ;</w:t>
      </w:r>
    </w:p>
    <w:p w14:paraId="4271DDE3" w14:textId="77777777" w:rsidR="0051070D" w:rsidRDefault="001536E4" w:rsidP="00C57C18">
      <w:pPr>
        <w:pStyle w:val="Paragraphedeliste"/>
        <w:numPr>
          <w:ilvl w:val="0"/>
          <w:numId w:val="7"/>
        </w:numPr>
        <w:tabs>
          <w:tab w:val="left" w:pos="844"/>
          <w:tab w:val="left" w:pos="846"/>
        </w:tabs>
        <w:spacing w:before="60"/>
        <w:ind w:left="846" w:right="149" w:hanging="356"/>
        <w:jc w:val="both"/>
        <w:rPr>
          <w:rFonts w:ascii="Times New Roman" w:hAnsi="Times New Roman"/>
          <w:b/>
          <w:sz w:val="20"/>
        </w:rPr>
      </w:pPr>
      <w:r>
        <w:rPr>
          <w:sz w:val="20"/>
        </w:rPr>
        <w:t>Tous</w:t>
      </w:r>
      <w:r>
        <w:rPr>
          <w:spacing w:val="-5"/>
          <w:sz w:val="20"/>
        </w:rPr>
        <w:t xml:space="preserve"> </w:t>
      </w:r>
      <w:r>
        <w:rPr>
          <w:sz w:val="20"/>
        </w:rPr>
        <w:t>frais</w:t>
      </w:r>
      <w:r>
        <w:rPr>
          <w:spacing w:val="-5"/>
          <w:sz w:val="20"/>
        </w:rPr>
        <w:t xml:space="preserve"> </w:t>
      </w:r>
      <w:r>
        <w:rPr>
          <w:sz w:val="20"/>
        </w:rPr>
        <w:t>nécessaires</w:t>
      </w:r>
      <w:r>
        <w:rPr>
          <w:spacing w:val="-6"/>
          <w:sz w:val="20"/>
        </w:rPr>
        <w:t xml:space="preserve"> </w:t>
      </w:r>
      <w:r>
        <w:rPr>
          <w:sz w:val="20"/>
        </w:rPr>
        <w:t>à</w:t>
      </w:r>
      <w:r>
        <w:rPr>
          <w:spacing w:val="-7"/>
          <w:sz w:val="20"/>
        </w:rPr>
        <w:t xml:space="preserve"> </w:t>
      </w:r>
      <w:r>
        <w:rPr>
          <w:sz w:val="20"/>
        </w:rPr>
        <w:t>la</w:t>
      </w:r>
      <w:r>
        <w:rPr>
          <w:spacing w:val="-7"/>
          <w:sz w:val="20"/>
        </w:rPr>
        <w:t xml:space="preserve"> </w:t>
      </w:r>
      <w:r>
        <w:rPr>
          <w:sz w:val="20"/>
        </w:rPr>
        <w:t>remise</w:t>
      </w:r>
      <w:r>
        <w:rPr>
          <w:spacing w:val="-7"/>
          <w:sz w:val="20"/>
        </w:rPr>
        <w:t xml:space="preserve"> </w:t>
      </w:r>
      <w:r>
        <w:rPr>
          <w:sz w:val="20"/>
        </w:rPr>
        <w:t>en</w:t>
      </w:r>
      <w:r>
        <w:rPr>
          <w:spacing w:val="-7"/>
          <w:sz w:val="20"/>
        </w:rPr>
        <w:t xml:space="preserve"> </w:t>
      </w:r>
      <w:r>
        <w:rPr>
          <w:sz w:val="20"/>
        </w:rPr>
        <w:t>état</w:t>
      </w:r>
      <w:r>
        <w:rPr>
          <w:spacing w:val="-7"/>
          <w:sz w:val="20"/>
        </w:rPr>
        <w:t xml:space="preserve"> </w:t>
      </w:r>
      <w:r>
        <w:rPr>
          <w:sz w:val="20"/>
        </w:rPr>
        <w:t>après</w:t>
      </w:r>
      <w:r>
        <w:rPr>
          <w:spacing w:val="-6"/>
          <w:sz w:val="20"/>
        </w:rPr>
        <w:t xml:space="preserve"> </w:t>
      </w:r>
      <w:r>
        <w:rPr>
          <w:sz w:val="20"/>
        </w:rPr>
        <w:t>travaux</w:t>
      </w:r>
      <w:r>
        <w:rPr>
          <w:spacing w:val="-5"/>
          <w:sz w:val="20"/>
        </w:rPr>
        <w:t xml:space="preserve"> </w:t>
      </w:r>
      <w:r>
        <w:rPr>
          <w:sz w:val="20"/>
        </w:rPr>
        <w:t>de</w:t>
      </w:r>
      <w:r>
        <w:rPr>
          <w:spacing w:val="-7"/>
          <w:sz w:val="20"/>
        </w:rPr>
        <w:t xml:space="preserve"> </w:t>
      </w:r>
      <w:r>
        <w:rPr>
          <w:sz w:val="20"/>
        </w:rPr>
        <w:t>la</w:t>
      </w:r>
      <w:r>
        <w:rPr>
          <w:spacing w:val="-7"/>
          <w:sz w:val="20"/>
        </w:rPr>
        <w:t xml:space="preserve"> </w:t>
      </w:r>
      <w:r>
        <w:rPr>
          <w:sz w:val="20"/>
        </w:rPr>
        <w:t>voirie, trottoirs</w:t>
      </w:r>
      <w:r>
        <w:rPr>
          <w:spacing w:val="-5"/>
          <w:sz w:val="20"/>
        </w:rPr>
        <w:t xml:space="preserve"> </w:t>
      </w:r>
      <w:r>
        <w:rPr>
          <w:sz w:val="20"/>
        </w:rPr>
        <w:t>et</w:t>
      </w:r>
      <w:r>
        <w:rPr>
          <w:spacing w:val="-7"/>
          <w:sz w:val="20"/>
        </w:rPr>
        <w:t xml:space="preserve"> </w:t>
      </w:r>
      <w:r>
        <w:rPr>
          <w:sz w:val="20"/>
        </w:rPr>
        <w:t>des</w:t>
      </w:r>
      <w:r>
        <w:rPr>
          <w:spacing w:val="-5"/>
          <w:sz w:val="20"/>
        </w:rPr>
        <w:t xml:space="preserve"> </w:t>
      </w:r>
      <w:r>
        <w:rPr>
          <w:sz w:val="20"/>
        </w:rPr>
        <w:t>différents</w:t>
      </w:r>
      <w:r>
        <w:rPr>
          <w:spacing w:val="-6"/>
          <w:sz w:val="20"/>
        </w:rPr>
        <w:t xml:space="preserve"> </w:t>
      </w:r>
      <w:r>
        <w:rPr>
          <w:sz w:val="20"/>
        </w:rPr>
        <w:t>éléments publics ;</w:t>
      </w:r>
    </w:p>
    <w:p w14:paraId="255A3491" w14:textId="142DD197" w:rsidR="00334AF0" w:rsidRDefault="001536E4" w:rsidP="00C57C18">
      <w:pPr>
        <w:pStyle w:val="Paragraphedeliste"/>
        <w:numPr>
          <w:ilvl w:val="0"/>
          <w:numId w:val="7"/>
        </w:numPr>
        <w:tabs>
          <w:tab w:val="left" w:pos="844"/>
          <w:tab w:val="left" w:pos="846"/>
        </w:tabs>
        <w:spacing w:before="58"/>
        <w:ind w:left="846" w:right="152" w:hanging="356"/>
        <w:jc w:val="both"/>
        <w:rPr>
          <w:sz w:val="20"/>
        </w:rPr>
      </w:pPr>
      <w:r>
        <w:rPr>
          <w:sz w:val="20"/>
        </w:rPr>
        <w:t>Tous les frais résultants de pertes, avaries ou dommages occasionnés par sa négligence, son imprévoyance ou ses fausses manœuvres, ainsi que ceux occasionnés par le fait de tiers et de phénomènes naturels ;</w:t>
      </w:r>
    </w:p>
    <w:p w14:paraId="3CCE4DC5" w14:textId="77777777" w:rsidR="00334AF0" w:rsidRDefault="00334AF0">
      <w:pPr>
        <w:rPr>
          <w:sz w:val="20"/>
        </w:rPr>
      </w:pPr>
      <w:r>
        <w:rPr>
          <w:sz w:val="20"/>
        </w:rPr>
        <w:br w:type="page"/>
      </w:r>
    </w:p>
    <w:p w14:paraId="109F761F" w14:textId="77777777" w:rsidR="0051070D" w:rsidRDefault="001536E4" w:rsidP="00C57C18">
      <w:pPr>
        <w:pStyle w:val="Paragraphedeliste"/>
        <w:numPr>
          <w:ilvl w:val="0"/>
          <w:numId w:val="7"/>
        </w:numPr>
        <w:tabs>
          <w:tab w:val="left" w:pos="844"/>
          <w:tab w:val="left" w:pos="846"/>
        </w:tabs>
        <w:spacing w:before="60"/>
        <w:ind w:left="846" w:right="152" w:hanging="356"/>
        <w:jc w:val="both"/>
        <w:rPr>
          <w:rFonts w:ascii="Times New Roman" w:hAnsi="Times New Roman"/>
          <w:b/>
          <w:sz w:val="20"/>
        </w:rPr>
      </w:pPr>
      <w:r>
        <w:rPr>
          <w:sz w:val="20"/>
        </w:rPr>
        <w:lastRenderedPageBreak/>
        <w:t>Les frais résultants de la fourniture aux différents intervenants, de tous documents, plans, notes de calcul, photos, effectués durant l’exécution des travaux pour contrôle et approbation avant toute exécution, des plans de récolement et d’exécution à fournir après exécution. ;</w:t>
      </w:r>
    </w:p>
    <w:p w14:paraId="508335C3" w14:textId="77777777" w:rsidR="0051070D" w:rsidRDefault="001536E4" w:rsidP="00C57C18">
      <w:pPr>
        <w:pStyle w:val="Paragraphedeliste"/>
        <w:numPr>
          <w:ilvl w:val="0"/>
          <w:numId w:val="7"/>
        </w:numPr>
        <w:tabs>
          <w:tab w:val="left" w:pos="844"/>
        </w:tabs>
        <w:spacing w:before="58"/>
        <w:ind w:left="844" w:hanging="354"/>
        <w:jc w:val="both"/>
        <w:rPr>
          <w:rFonts w:ascii="Times New Roman" w:hAnsi="Times New Roman"/>
          <w:b/>
          <w:sz w:val="20"/>
        </w:rPr>
      </w:pPr>
      <w:r>
        <w:rPr>
          <w:sz w:val="20"/>
        </w:rPr>
        <w:t>L’implantation</w:t>
      </w:r>
      <w:r>
        <w:rPr>
          <w:spacing w:val="-8"/>
          <w:sz w:val="20"/>
        </w:rPr>
        <w:t xml:space="preserve"> </w:t>
      </w:r>
      <w:r>
        <w:rPr>
          <w:sz w:val="20"/>
        </w:rPr>
        <w:t>de</w:t>
      </w:r>
      <w:r>
        <w:rPr>
          <w:spacing w:val="-9"/>
          <w:sz w:val="20"/>
        </w:rPr>
        <w:t xml:space="preserve"> </w:t>
      </w:r>
      <w:r>
        <w:rPr>
          <w:sz w:val="20"/>
        </w:rPr>
        <w:t>ses</w:t>
      </w:r>
      <w:r>
        <w:rPr>
          <w:spacing w:val="-7"/>
          <w:sz w:val="20"/>
        </w:rPr>
        <w:t xml:space="preserve"> </w:t>
      </w:r>
      <w:r>
        <w:rPr>
          <w:sz w:val="20"/>
        </w:rPr>
        <w:t>ouvrages</w:t>
      </w:r>
      <w:r>
        <w:rPr>
          <w:spacing w:val="-7"/>
          <w:sz w:val="20"/>
        </w:rPr>
        <w:t xml:space="preserve"> </w:t>
      </w:r>
      <w:r>
        <w:rPr>
          <w:sz w:val="20"/>
        </w:rPr>
        <w:t>et</w:t>
      </w:r>
      <w:r>
        <w:rPr>
          <w:spacing w:val="-7"/>
          <w:sz w:val="20"/>
        </w:rPr>
        <w:t xml:space="preserve"> </w:t>
      </w:r>
      <w:r>
        <w:rPr>
          <w:sz w:val="20"/>
        </w:rPr>
        <w:t>le</w:t>
      </w:r>
      <w:r>
        <w:rPr>
          <w:spacing w:val="-8"/>
          <w:sz w:val="20"/>
        </w:rPr>
        <w:t xml:space="preserve"> </w:t>
      </w:r>
      <w:r>
        <w:rPr>
          <w:sz w:val="20"/>
        </w:rPr>
        <w:t>traçage</w:t>
      </w:r>
      <w:r>
        <w:rPr>
          <w:spacing w:val="-7"/>
          <w:sz w:val="20"/>
        </w:rPr>
        <w:t xml:space="preserve"> </w:t>
      </w:r>
      <w:r>
        <w:rPr>
          <w:sz w:val="20"/>
        </w:rPr>
        <w:t>des</w:t>
      </w:r>
      <w:r>
        <w:rPr>
          <w:spacing w:val="-8"/>
          <w:sz w:val="20"/>
        </w:rPr>
        <w:t xml:space="preserve"> </w:t>
      </w:r>
      <w:r>
        <w:rPr>
          <w:sz w:val="20"/>
        </w:rPr>
        <w:t>niveaux</w:t>
      </w:r>
      <w:r>
        <w:rPr>
          <w:spacing w:val="-7"/>
          <w:sz w:val="20"/>
        </w:rPr>
        <w:t xml:space="preserve"> </w:t>
      </w:r>
      <w:r>
        <w:rPr>
          <w:sz w:val="20"/>
        </w:rPr>
        <w:t>correspondants</w:t>
      </w:r>
      <w:r>
        <w:rPr>
          <w:spacing w:val="-1"/>
          <w:sz w:val="20"/>
        </w:rPr>
        <w:t xml:space="preserve"> </w:t>
      </w:r>
      <w:r>
        <w:rPr>
          <w:spacing w:val="-10"/>
          <w:sz w:val="20"/>
        </w:rPr>
        <w:t>;</w:t>
      </w:r>
    </w:p>
    <w:p w14:paraId="54B26403" w14:textId="77777777" w:rsidR="0051070D" w:rsidRDefault="001536E4" w:rsidP="00C57C18">
      <w:pPr>
        <w:pStyle w:val="Paragraphedeliste"/>
        <w:numPr>
          <w:ilvl w:val="0"/>
          <w:numId w:val="7"/>
        </w:numPr>
        <w:tabs>
          <w:tab w:val="left" w:pos="844"/>
          <w:tab w:val="left" w:pos="846"/>
        </w:tabs>
        <w:spacing w:before="60"/>
        <w:ind w:left="846" w:right="146" w:hanging="356"/>
        <w:jc w:val="both"/>
        <w:rPr>
          <w:rFonts w:ascii="Times New Roman" w:hAnsi="Times New Roman"/>
          <w:b/>
          <w:sz w:val="20"/>
        </w:rPr>
      </w:pPr>
      <w:r>
        <w:rPr>
          <w:sz w:val="20"/>
        </w:rPr>
        <w:t>Les</w:t>
      </w:r>
      <w:r>
        <w:rPr>
          <w:spacing w:val="-8"/>
          <w:sz w:val="20"/>
        </w:rPr>
        <w:t xml:space="preserve"> </w:t>
      </w:r>
      <w:r>
        <w:rPr>
          <w:sz w:val="20"/>
        </w:rPr>
        <w:t>dépenses</w:t>
      </w:r>
      <w:r>
        <w:rPr>
          <w:spacing w:val="-8"/>
          <w:sz w:val="20"/>
        </w:rPr>
        <w:t xml:space="preserve"> </w:t>
      </w:r>
      <w:r>
        <w:rPr>
          <w:sz w:val="20"/>
        </w:rPr>
        <w:t>de</w:t>
      </w:r>
      <w:r>
        <w:rPr>
          <w:spacing w:val="-9"/>
          <w:sz w:val="20"/>
        </w:rPr>
        <w:t xml:space="preserve"> </w:t>
      </w:r>
      <w:r>
        <w:rPr>
          <w:sz w:val="20"/>
        </w:rPr>
        <w:t>consommation</w:t>
      </w:r>
      <w:r>
        <w:rPr>
          <w:spacing w:val="-9"/>
          <w:sz w:val="20"/>
        </w:rPr>
        <w:t xml:space="preserve"> </w:t>
      </w:r>
      <w:r>
        <w:rPr>
          <w:sz w:val="20"/>
        </w:rPr>
        <w:t>d’électricité,</w:t>
      </w:r>
      <w:r>
        <w:rPr>
          <w:spacing w:val="-9"/>
          <w:sz w:val="20"/>
        </w:rPr>
        <w:t xml:space="preserve"> </w:t>
      </w:r>
      <w:r>
        <w:rPr>
          <w:sz w:val="20"/>
        </w:rPr>
        <w:t>d’eau,</w:t>
      </w:r>
      <w:r>
        <w:rPr>
          <w:spacing w:val="-9"/>
          <w:sz w:val="20"/>
        </w:rPr>
        <w:t xml:space="preserve"> </w:t>
      </w:r>
      <w:r>
        <w:rPr>
          <w:sz w:val="20"/>
        </w:rPr>
        <w:t>téléphone,</w:t>
      </w:r>
      <w:r>
        <w:rPr>
          <w:spacing w:val="-9"/>
          <w:sz w:val="20"/>
        </w:rPr>
        <w:t xml:space="preserve"> </w:t>
      </w:r>
      <w:r>
        <w:rPr>
          <w:sz w:val="20"/>
        </w:rPr>
        <w:t>carburant</w:t>
      </w:r>
      <w:r>
        <w:rPr>
          <w:spacing w:val="-7"/>
          <w:sz w:val="20"/>
        </w:rPr>
        <w:t xml:space="preserve"> </w:t>
      </w:r>
      <w:r>
        <w:rPr>
          <w:sz w:val="20"/>
        </w:rPr>
        <w:t>et</w:t>
      </w:r>
      <w:r>
        <w:rPr>
          <w:spacing w:val="-9"/>
          <w:sz w:val="20"/>
        </w:rPr>
        <w:t xml:space="preserve"> </w:t>
      </w:r>
      <w:r>
        <w:rPr>
          <w:sz w:val="20"/>
        </w:rPr>
        <w:t>d’une</w:t>
      </w:r>
      <w:r>
        <w:rPr>
          <w:spacing w:val="-7"/>
          <w:sz w:val="20"/>
        </w:rPr>
        <w:t xml:space="preserve"> </w:t>
      </w:r>
      <w:r>
        <w:rPr>
          <w:sz w:val="20"/>
        </w:rPr>
        <w:t>façon</w:t>
      </w:r>
      <w:r>
        <w:rPr>
          <w:spacing w:val="-9"/>
          <w:sz w:val="20"/>
        </w:rPr>
        <w:t xml:space="preserve"> </w:t>
      </w:r>
      <w:r>
        <w:rPr>
          <w:sz w:val="20"/>
        </w:rPr>
        <w:t>générale</w:t>
      </w:r>
      <w:r>
        <w:rPr>
          <w:spacing w:val="-9"/>
          <w:sz w:val="20"/>
        </w:rPr>
        <w:t xml:space="preserve"> </w:t>
      </w:r>
      <w:r>
        <w:rPr>
          <w:sz w:val="20"/>
        </w:rPr>
        <w:t>toute énergie, fluide ou consommable nécessaires à la réalisation du chantier et aux essais de fonctionnement ;</w:t>
      </w:r>
    </w:p>
    <w:p w14:paraId="5AB3AFB0" w14:textId="77777777" w:rsidR="0051070D" w:rsidRDefault="001536E4" w:rsidP="00C57C18">
      <w:pPr>
        <w:pStyle w:val="Paragraphedeliste"/>
        <w:numPr>
          <w:ilvl w:val="0"/>
          <w:numId w:val="7"/>
        </w:numPr>
        <w:tabs>
          <w:tab w:val="left" w:pos="844"/>
        </w:tabs>
        <w:spacing w:before="60"/>
        <w:ind w:left="844" w:hanging="354"/>
        <w:jc w:val="both"/>
        <w:rPr>
          <w:rFonts w:ascii="Times New Roman" w:hAnsi="Times New Roman"/>
          <w:b/>
          <w:sz w:val="20"/>
        </w:rPr>
      </w:pPr>
      <w:r>
        <w:rPr>
          <w:sz w:val="20"/>
        </w:rPr>
        <w:t>Les</w:t>
      </w:r>
      <w:r>
        <w:rPr>
          <w:spacing w:val="-6"/>
          <w:sz w:val="20"/>
        </w:rPr>
        <w:t xml:space="preserve"> </w:t>
      </w:r>
      <w:r>
        <w:rPr>
          <w:sz w:val="20"/>
        </w:rPr>
        <w:t>frais</w:t>
      </w:r>
      <w:r>
        <w:rPr>
          <w:spacing w:val="-6"/>
          <w:sz w:val="20"/>
        </w:rPr>
        <w:t xml:space="preserve"> </w:t>
      </w:r>
      <w:r>
        <w:rPr>
          <w:sz w:val="20"/>
        </w:rPr>
        <w:t>nécessités</w:t>
      </w:r>
      <w:r>
        <w:rPr>
          <w:spacing w:val="-6"/>
          <w:sz w:val="20"/>
        </w:rPr>
        <w:t xml:space="preserve"> </w:t>
      </w:r>
      <w:r>
        <w:rPr>
          <w:sz w:val="20"/>
        </w:rPr>
        <w:t>par</w:t>
      </w:r>
      <w:r>
        <w:rPr>
          <w:spacing w:val="-6"/>
          <w:sz w:val="20"/>
        </w:rPr>
        <w:t xml:space="preserve"> </w:t>
      </w:r>
      <w:r>
        <w:rPr>
          <w:sz w:val="20"/>
        </w:rPr>
        <w:t>la</w:t>
      </w:r>
      <w:r>
        <w:rPr>
          <w:spacing w:val="-4"/>
          <w:sz w:val="20"/>
        </w:rPr>
        <w:t xml:space="preserve"> </w:t>
      </w:r>
      <w:r>
        <w:rPr>
          <w:sz w:val="20"/>
        </w:rPr>
        <w:t>protection</w:t>
      </w:r>
      <w:r>
        <w:rPr>
          <w:spacing w:val="-7"/>
          <w:sz w:val="20"/>
        </w:rPr>
        <w:t xml:space="preserve"> </w:t>
      </w:r>
      <w:r>
        <w:rPr>
          <w:sz w:val="20"/>
        </w:rPr>
        <w:t>des</w:t>
      </w:r>
      <w:r>
        <w:rPr>
          <w:spacing w:val="-6"/>
          <w:sz w:val="20"/>
        </w:rPr>
        <w:t xml:space="preserve"> </w:t>
      </w:r>
      <w:r>
        <w:rPr>
          <w:sz w:val="20"/>
        </w:rPr>
        <w:t>ouvrages</w:t>
      </w:r>
      <w:r>
        <w:rPr>
          <w:spacing w:val="-6"/>
          <w:sz w:val="20"/>
        </w:rPr>
        <w:t xml:space="preserve"> </w:t>
      </w:r>
      <w:r>
        <w:rPr>
          <w:sz w:val="20"/>
        </w:rPr>
        <w:t>et</w:t>
      </w:r>
      <w:r>
        <w:rPr>
          <w:spacing w:val="-4"/>
          <w:sz w:val="20"/>
        </w:rPr>
        <w:t xml:space="preserve"> </w:t>
      </w:r>
      <w:r>
        <w:rPr>
          <w:sz w:val="20"/>
        </w:rPr>
        <w:t>le</w:t>
      </w:r>
      <w:r>
        <w:rPr>
          <w:spacing w:val="-7"/>
          <w:sz w:val="20"/>
        </w:rPr>
        <w:t xml:space="preserve"> </w:t>
      </w:r>
      <w:r>
        <w:rPr>
          <w:sz w:val="20"/>
        </w:rPr>
        <w:t>nettoyage</w:t>
      </w:r>
      <w:r>
        <w:rPr>
          <w:spacing w:val="-6"/>
          <w:sz w:val="20"/>
        </w:rPr>
        <w:t xml:space="preserve"> </w:t>
      </w:r>
      <w:r>
        <w:rPr>
          <w:sz w:val="20"/>
        </w:rPr>
        <w:t>du</w:t>
      </w:r>
      <w:r>
        <w:rPr>
          <w:spacing w:val="-7"/>
          <w:sz w:val="20"/>
        </w:rPr>
        <w:t xml:space="preserve"> </w:t>
      </w:r>
      <w:r>
        <w:rPr>
          <w:sz w:val="20"/>
        </w:rPr>
        <w:t xml:space="preserve">chantier </w:t>
      </w:r>
      <w:r>
        <w:rPr>
          <w:spacing w:val="-10"/>
          <w:sz w:val="20"/>
        </w:rPr>
        <w:t>;</w:t>
      </w:r>
    </w:p>
    <w:p w14:paraId="3A67E2A8" w14:textId="77777777" w:rsidR="0051070D" w:rsidRDefault="001536E4" w:rsidP="00C57C18">
      <w:pPr>
        <w:pStyle w:val="Paragraphedeliste"/>
        <w:numPr>
          <w:ilvl w:val="0"/>
          <w:numId w:val="7"/>
        </w:numPr>
        <w:tabs>
          <w:tab w:val="left" w:pos="844"/>
        </w:tabs>
        <w:spacing w:before="60"/>
        <w:ind w:left="844" w:hanging="354"/>
        <w:jc w:val="both"/>
        <w:rPr>
          <w:rFonts w:ascii="Times New Roman" w:hAnsi="Times New Roman"/>
          <w:b/>
          <w:sz w:val="20"/>
        </w:rPr>
      </w:pPr>
      <w:r>
        <w:rPr>
          <w:sz w:val="20"/>
        </w:rPr>
        <w:t>Tous</w:t>
      </w:r>
      <w:r>
        <w:rPr>
          <w:spacing w:val="-6"/>
          <w:sz w:val="20"/>
        </w:rPr>
        <w:t xml:space="preserve"> </w:t>
      </w:r>
      <w:r>
        <w:rPr>
          <w:sz w:val="20"/>
        </w:rPr>
        <w:t>frais</w:t>
      </w:r>
      <w:r>
        <w:rPr>
          <w:spacing w:val="-5"/>
          <w:sz w:val="20"/>
        </w:rPr>
        <w:t xml:space="preserve"> </w:t>
      </w:r>
      <w:r>
        <w:rPr>
          <w:sz w:val="20"/>
        </w:rPr>
        <w:t>d’entretien</w:t>
      </w:r>
      <w:r>
        <w:rPr>
          <w:spacing w:val="-5"/>
          <w:sz w:val="20"/>
        </w:rPr>
        <w:t xml:space="preserve"> </w:t>
      </w:r>
      <w:r>
        <w:rPr>
          <w:sz w:val="20"/>
        </w:rPr>
        <w:t>et</w:t>
      </w:r>
      <w:r>
        <w:rPr>
          <w:spacing w:val="-7"/>
          <w:sz w:val="20"/>
        </w:rPr>
        <w:t xml:space="preserve"> </w:t>
      </w:r>
      <w:r>
        <w:rPr>
          <w:sz w:val="20"/>
        </w:rPr>
        <w:t>de</w:t>
      </w:r>
      <w:r>
        <w:rPr>
          <w:spacing w:val="-4"/>
          <w:sz w:val="20"/>
        </w:rPr>
        <w:t xml:space="preserve"> </w:t>
      </w:r>
      <w:r>
        <w:rPr>
          <w:sz w:val="20"/>
        </w:rPr>
        <w:t>remise</w:t>
      </w:r>
      <w:r>
        <w:rPr>
          <w:spacing w:val="-5"/>
          <w:sz w:val="20"/>
        </w:rPr>
        <w:t xml:space="preserve"> </w:t>
      </w:r>
      <w:r>
        <w:rPr>
          <w:sz w:val="20"/>
        </w:rPr>
        <w:t>en</w:t>
      </w:r>
      <w:r>
        <w:rPr>
          <w:spacing w:val="-7"/>
          <w:sz w:val="20"/>
        </w:rPr>
        <w:t xml:space="preserve"> </w:t>
      </w:r>
      <w:r>
        <w:rPr>
          <w:sz w:val="20"/>
        </w:rPr>
        <w:t>état</w:t>
      </w:r>
      <w:r>
        <w:rPr>
          <w:spacing w:val="-4"/>
          <w:sz w:val="20"/>
        </w:rPr>
        <w:t xml:space="preserve"> </w:t>
      </w:r>
      <w:r>
        <w:rPr>
          <w:sz w:val="20"/>
        </w:rPr>
        <w:t>divers</w:t>
      </w:r>
      <w:r>
        <w:rPr>
          <w:spacing w:val="-1"/>
          <w:sz w:val="20"/>
        </w:rPr>
        <w:t xml:space="preserve"> </w:t>
      </w:r>
      <w:r>
        <w:rPr>
          <w:spacing w:val="-10"/>
          <w:sz w:val="20"/>
        </w:rPr>
        <w:t>;</w:t>
      </w:r>
    </w:p>
    <w:p w14:paraId="3E6F1A34" w14:textId="77777777" w:rsidR="0051070D" w:rsidRDefault="001536E4" w:rsidP="00C57C18">
      <w:pPr>
        <w:pStyle w:val="Paragraphedeliste"/>
        <w:numPr>
          <w:ilvl w:val="0"/>
          <w:numId w:val="7"/>
        </w:numPr>
        <w:tabs>
          <w:tab w:val="left" w:pos="844"/>
        </w:tabs>
        <w:spacing w:before="57"/>
        <w:ind w:left="844" w:hanging="354"/>
        <w:jc w:val="both"/>
        <w:rPr>
          <w:rFonts w:ascii="Times New Roman" w:hAnsi="Times New Roman"/>
          <w:b/>
          <w:sz w:val="20"/>
        </w:rPr>
      </w:pPr>
      <w:r>
        <w:rPr>
          <w:sz w:val="20"/>
        </w:rPr>
        <w:t>Les</w:t>
      </w:r>
      <w:r>
        <w:rPr>
          <w:spacing w:val="-7"/>
          <w:sz w:val="20"/>
        </w:rPr>
        <w:t xml:space="preserve"> </w:t>
      </w:r>
      <w:r>
        <w:rPr>
          <w:sz w:val="20"/>
        </w:rPr>
        <w:t>frais</w:t>
      </w:r>
      <w:r>
        <w:rPr>
          <w:spacing w:val="-7"/>
          <w:sz w:val="20"/>
        </w:rPr>
        <w:t xml:space="preserve"> </w:t>
      </w:r>
      <w:r>
        <w:rPr>
          <w:sz w:val="20"/>
        </w:rPr>
        <w:t>et</w:t>
      </w:r>
      <w:r>
        <w:rPr>
          <w:spacing w:val="-7"/>
          <w:sz w:val="20"/>
        </w:rPr>
        <w:t xml:space="preserve"> </w:t>
      </w:r>
      <w:r>
        <w:rPr>
          <w:sz w:val="20"/>
        </w:rPr>
        <w:t>travaux</w:t>
      </w:r>
      <w:r>
        <w:rPr>
          <w:spacing w:val="-7"/>
          <w:sz w:val="20"/>
        </w:rPr>
        <w:t xml:space="preserve"> </w:t>
      </w:r>
      <w:r>
        <w:rPr>
          <w:sz w:val="20"/>
        </w:rPr>
        <w:t>résultant</w:t>
      </w:r>
      <w:r>
        <w:rPr>
          <w:spacing w:val="-7"/>
          <w:sz w:val="20"/>
        </w:rPr>
        <w:t xml:space="preserve"> </w:t>
      </w:r>
      <w:r>
        <w:rPr>
          <w:sz w:val="20"/>
        </w:rPr>
        <w:t>de</w:t>
      </w:r>
      <w:r>
        <w:rPr>
          <w:spacing w:val="-6"/>
          <w:sz w:val="20"/>
        </w:rPr>
        <w:t xml:space="preserve"> </w:t>
      </w:r>
      <w:r>
        <w:rPr>
          <w:sz w:val="20"/>
        </w:rPr>
        <w:t>l’application</w:t>
      </w:r>
      <w:r>
        <w:rPr>
          <w:spacing w:val="-6"/>
          <w:sz w:val="20"/>
        </w:rPr>
        <w:t xml:space="preserve"> </w:t>
      </w:r>
      <w:r>
        <w:rPr>
          <w:sz w:val="20"/>
        </w:rPr>
        <w:t>des</w:t>
      </w:r>
      <w:r>
        <w:rPr>
          <w:spacing w:val="-7"/>
          <w:sz w:val="20"/>
        </w:rPr>
        <w:t xml:space="preserve"> </w:t>
      </w:r>
      <w:r>
        <w:rPr>
          <w:sz w:val="20"/>
        </w:rPr>
        <w:t>contrôles</w:t>
      </w:r>
      <w:r>
        <w:rPr>
          <w:spacing w:val="-7"/>
          <w:sz w:val="20"/>
        </w:rPr>
        <w:t xml:space="preserve"> </w:t>
      </w:r>
      <w:r>
        <w:rPr>
          <w:sz w:val="20"/>
        </w:rPr>
        <w:t>des</w:t>
      </w:r>
      <w:r>
        <w:rPr>
          <w:spacing w:val="-6"/>
          <w:sz w:val="20"/>
        </w:rPr>
        <w:t xml:space="preserve"> </w:t>
      </w:r>
      <w:r>
        <w:rPr>
          <w:sz w:val="20"/>
        </w:rPr>
        <w:t>matériaux</w:t>
      </w:r>
      <w:r>
        <w:rPr>
          <w:spacing w:val="-7"/>
          <w:sz w:val="20"/>
        </w:rPr>
        <w:t xml:space="preserve"> </w:t>
      </w:r>
      <w:r>
        <w:rPr>
          <w:sz w:val="20"/>
        </w:rPr>
        <w:t>et</w:t>
      </w:r>
      <w:r>
        <w:rPr>
          <w:spacing w:val="-5"/>
          <w:sz w:val="20"/>
        </w:rPr>
        <w:t xml:space="preserve"> </w:t>
      </w:r>
      <w:r>
        <w:rPr>
          <w:sz w:val="20"/>
        </w:rPr>
        <w:t>ouvrages</w:t>
      </w:r>
      <w:r>
        <w:rPr>
          <w:spacing w:val="-5"/>
          <w:sz w:val="20"/>
        </w:rPr>
        <w:t xml:space="preserve"> </w:t>
      </w:r>
      <w:r>
        <w:rPr>
          <w:spacing w:val="-10"/>
          <w:sz w:val="20"/>
        </w:rPr>
        <w:t>;</w:t>
      </w:r>
    </w:p>
    <w:p w14:paraId="474D0832" w14:textId="77777777" w:rsidR="0051070D" w:rsidRDefault="001536E4" w:rsidP="00C57C18">
      <w:pPr>
        <w:pStyle w:val="Paragraphedeliste"/>
        <w:numPr>
          <w:ilvl w:val="0"/>
          <w:numId w:val="7"/>
        </w:numPr>
        <w:tabs>
          <w:tab w:val="left" w:pos="844"/>
          <w:tab w:val="left" w:pos="846"/>
        </w:tabs>
        <w:spacing w:before="60"/>
        <w:ind w:left="846" w:right="153" w:hanging="356"/>
        <w:jc w:val="both"/>
        <w:rPr>
          <w:rFonts w:ascii="Times New Roman" w:hAnsi="Times New Roman"/>
          <w:b/>
          <w:sz w:val="20"/>
        </w:rPr>
      </w:pPr>
      <w:r>
        <w:rPr>
          <w:sz w:val="20"/>
        </w:rPr>
        <w:t>Tous frais d’essais (notamment des essais successifs d’étanchéité à l’air), d’analyses, auxquels la maîtrise d’œuvre ou le contrôleur technique jugerait utile de faire procéder, y compris tous les échantillons nécessaires à ces essais et analyses ;</w:t>
      </w:r>
    </w:p>
    <w:p w14:paraId="71402EB1" w14:textId="77777777" w:rsidR="0051070D" w:rsidRDefault="001536E4" w:rsidP="00C57C18">
      <w:pPr>
        <w:pStyle w:val="Paragraphedeliste"/>
        <w:numPr>
          <w:ilvl w:val="0"/>
          <w:numId w:val="7"/>
        </w:numPr>
        <w:tabs>
          <w:tab w:val="left" w:pos="844"/>
          <w:tab w:val="left" w:pos="846"/>
        </w:tabs>
        <w:spacing w:before="57"/>
        <w:ind w:left="846" w:right="156" w:hanging="356"/>
        <w:jc w:val="both"/>
        <w:rPr>
          <w:rFonts w:ascii="Times New Roman" w:hAnsi="Times New Roman"/>
          <w:b/>
          <w:sz w:val="20"/>
        </w:rPr>
      </w:pPr>
      <w:r>
        <w:rPr>
          <w:sz w:val="20"/>
        </w:rPr>
        <w:t>Tous frais ou/et travaux de raccordement provisoire et définitifs : égouts (selon les prescriptions communales) eau, électricité, fluides, poste, télécom ;</w:t>
      </w:r>
    </w:p>
    <w:p w14:paraId="464C35E9" w14:textId="77777777" w:rsidR="0051070D" w:rsidRDefault="001536E4" w:rsidP="00C57C18">
      <w:pPr>
        <w:pStyle w:val="Paragraphedeliste"/>
        <w:numPr>
          <w:ilvl w:val="0"/>
          <w:numId w:val="7"/>
        </w:numPr>
        <w:tabs>
          <w:tab w:val="left" w:pos="844"/>
          <w:tab w:val="left" w:pos="846"/>
        </w:tabs>
        <w:spacing w:before="60"/>
        <w:ind w:left="846" w:right="144" w:hanging="356"/>
        <w:jc w:val="both"/>
        <w:rPr>
          <w:rFonts w:ascii="Times New Roman" w:hAnsi="Times New Roman"/>
          <w:b/>
          <w:sz w:val="20"/>
        </w:rPr>
      </w:pPr>
      <w:r>
        <w:rPr>
          <w:sz w:val="20"/>
        </w:rPr>
        <w:t>Les frais relatifs à l’hygiène et la sécurité et à l’organisation de chantier - Tous les frais afférents à l’évacuation des déchets de toutes natures ;</w:t>
      </w:r>
    </w:p>
    <w:p w14:paraId="74BCFDFD" w14:textId="77777777" w:rsidR="0051070D" w:rsidRDefault="001536E4" w:rsidP="00C57C18">
      <w:pPr>
        <w:pStyle w:val="Paragraphedeliste"/>
        <w:numPr>
          <w:ilvl w:val="0"/>
          <w:numId w:val="7"/>
        </w:numPr>
        <w:tabs>
          <w:tab w:val="left" w:pos="844"/>
        </w:tabs>
        <w:spacing w:before="60"/>
        <w:ind w:left="844" w:hanging="354"/>
        <w:jc w:val="both"/>
        <w:rPr>
          <w:rFonts w:ascii="Times New Roman" w:hAnsi="Times New Roman"/>
          <w:b/>
          <w:sz w:val="20"/>
        </w:rPr>
      </w:pPr>
      <w:r>
        <w:rPr>
          <w:sz w:val="20"/>
        </w:rPr>
        <w:t>Les</w:t>
      </w:r>
      <w:r>
        <w:rPr>
          <w:spacing w:val="-7"/>
          <w:sz w:val="20"/>
        </w:rPr>
        <w:t xml:space="preserve"> </w:t>
      </w:r>
      <w:r>
        <w:rPr>
          <w:sz w:val="20"/>
        </w:rPr>
        <w:t>frais</w:t>
      </w:r>
      <w:r>
        <w:rPr>
          <w:spacing w:val="-6"/>
          <w:sz w:val="20"/>
        </w:rPr>
        <w:t xml:space="preserve"> </w:t>
      </w:r>
      <w:r>
        <w:rPr>
          <w:sz w:val="20"/>
        </w:rPr>
        <w:t>relatifs</w:t>
      </w:r>
      <w:r>
        <w:rPr>
          <w:spacing w:val="-6"/>
          <w:sz w:val="20"/>
        </w:rPr>
        <w:t xml:space="preserve"> </w:t>
      </w:r>
      <w:r>
        <w:rPr>
          <w:sz w:val="20"/>
        </w:rPr>
        <w:t>à</w:t>
      </w:r>
      <w:r>
        <w:rPr>
          <w:spacing w:val="-5"/>
          <w:sz w:val="20"/>
        </w:rPr>
        <w:t xml:space="preserve"> </w:t>
      </w:r>
      <w:r>
        <w:rPr>
          <w:sz w:val="20"/>
        </w:rPr>
        <w:t>la</w:t>
      </w:r>
      <w:r>
        <w:rPr>
          <w:spacing w:val="-5"/>
          <w:sz w:val="20"/>
        </w:rPr>
        <w:t xml:space="preserve"> </w:t>
      </w:r>
      <w:r>
        <w:rPr>
          <w:sz w:val="20"/>
        </w:rPr>
        <w:t>mission</w:t>
      </w:r>
      <w:r>
        <w:rPr>
          <w:spacing w:val="-7"/>
          <w:sz w:val="20"/>
        </w:rPr>
        <w:t xml:space="preserve"> </w:t>
      </w:r>
      <w:r>
        <w:rPr>
          <w:sz w:val="20"/>
        </w:rPr>
        <w:t>de</w:t>
      </w:r>
      <w:r>
        <w:rPr>
          <w:spacing w:val="-7"/>
          <w:sz w:val="20"/>
        </w:rPr>
        <w:t xml:space="preserve"> </w:t>
      </w:r>
      <w:r>
        <w:rPr>
          <w:sz w:val="20"/>
        </w:rPr>
        <w:t>contrôle</w:t>
      </w:r>
      <w:r>
        <w:rPr>
          <w:spacing w:val="-7"/>
          <w:sz w:val="20"/>
        </w:rPr>
        <w:t xml:space="preserve"> </w:t>
      </w:r>
      <w:r>
        <w:rPr>
          <w:sz w:val="20"/>
        </w:rPr>
        <w:t>qualité</w:t>
      </w:r>
      <w:r>
        <w:rPr>
          <w:spacing w:val="-7"/>
          <w:sz w:val="20"/>
        </w:rPr>
        <w:t xml:space="preserve"> </w:t>
      </w:r>
      <w:r>
        <w:rPr>
          <w:sz w:val="20"/>
        </w:rPr>
        <w:t>propre au</w:t>
      </w:r>
      <w:r>
        <w:rPr>
          <w:spacing w:val="-7"/>
          <w:sz w:val="20"/>
        </w:rPr>
        <w:t xml:space="preserve"> </w:t>
      </w:r>
      <w:r>
        <w:rPr>
          <w:sz w:val="20"/>
        </w:rPr>
        <w:t>titulaire</w:t>
      </w:r>
      <w:r>
        <w:rPr>
          <w:spacing w:val="-7"/>
          <w:sz w:val="20"/>
        </w:rPr>
        <w:t xml:space="preserve"> </w:t>
      </w:r>
      <w:r>
        <w:rPr>
          <w:spacing w:val="-10"/>
          <w:sz w:val="20"/>
        </w:rPr>
        <w:t>;</w:t>
      </w:r>
    </w:p>
    <w:p w14:paraId="1168C4A8" w14:textId="77777777" w:rsidR="0051070D" w:rsidRDefault="001536E4" w:rsidP="00C57C18">
      <w:pPr>
        <w:pStyle w:val="Paragraphedeliste"/>
        <w:numPr>
          <w:ilvl w:val="0"/>
          <w:numId w:val="7"/>
        </w:numPr>
        <w:tabs>
          <w:tab w:val="left" w:pos="844"/>
        </w:tabs>
        <w:spacing w:before="60"/>
        <w:ind w:left="844" w:hanging="354"/>
        <w:jc w:val="both"/>
        <w:rPr>
          <w:rFonts w:ascii="Times New Roman" w:hAnsi="Times New Roman"/>
          <w:b/>
          <w:sz w:val="20"/>
        </w:rPr>
      </w:pPr>
      <w:r>
        <w:rPr>
          <w:sz w:val="20"/>
        </w:rPr>
        <w:t>Les</w:t>
      </w:r>
      <w:r>
        <w:rPr>
          <w:spacing w:val="-7"/>
          <w:sz w:val="20"/>
        </w:rPr>
        <w:t xml:space="preserve"> </w:t>
      </w:r>
      <w:r>
        <w:rPr>
          <w:sz w:val="20"/>
        </w:rPr>
        <w:t>frais</w:t>
      </w:r>
      <w:r>
        <w:rPr>
          <w:spacing w:val="-7"/>
          <w:sz w:val="20"/>
        </w:rPr>
        <w:t xml:space="preserve"> </w:t>
      </w:r>
      <w:r>
        <w:rPr>
          <w:sz w:val="20"/>
        </w:rPr>
        <w:t>de</w:t>
      </w:r>
      <w:r>
        <w:rPr>
          <w:spacing w:val="-7"/>
          <w:sz w:val="20"/>
        </w:rPr>
        <w:t xml:space="preserve"> </w:t>
      </w:r>
      <w:r>
        <w:rPr>
          <w:sz w:val="20"/>
        </w:rPr>
        <w:t>formation</w:t>
      </w:r>
      <w:r>
        <w:rPr>
          <w:spacing w:val="-6"/>
          <w:sz w:val="20"/>
        </w:rPr>
        <w:t xml:space="preserve"> </w:t>
      </w:r>
      <w:r>
        <w:rPr>
          <w:sz w:val="20"/>
        </w:rPr>
        <w:t>pour</w:t>
      </w:r>
      <w:r>
        <w:rPr>
          <w:spacing w:val="-8"/>
          <w:sz w:val="20"/>
        </w:rPr>
        <w:t xml:space="preserve"> </w:t>
      </w:r>
      <w:r>
        <w:rPr>
          <w:sz w:val="20"/>
        </w:rPr>
        <w:t>la</w:t>
      </w:r>
      <w:r>
        <w:rPr>
          <w:spacing w:val="-7"/>
          <w:sz w:val="20"/>
        </w:rPr>
        <w:t xml:space="preserve"> </w:t>
      </w:r>
      <w:r>
        <w:rPr>
          <w:sz w:val="20"/>
        </w:rPr>
        <w:t>prise</w:t>
      </w:r>
      <w:r>
        <w:rPr>
          <w:spacing w:val="-8"/>
          <w:sz w:val="20"/>
        </w:rPr>
        <w:t xml:space="preserve"> </w:t>
      </w:r>
      <w:r>
        <w:rPr>
          <w:sz w:val="20"/>
        </w:rPr>
        <w:t>en</w:t>
      </w:r>
      <w:r>
        <w:rPr>
          <w:spacing w:val="-8"/>
          <w:sz w:val="20"/>
        </w:rPr>
        <w:t xml:space="preserve"> </w:t>
      </w:r>
      <w:r>
        <w:rPr>
          <w:sz w:val="20"/>
        </w:rPr>
        <w:t>charge</w:t>
      </w:r>
      <w:r>
        <w:rPr>
          <w:spacing w:val="-5"/>
          <w:sz w:val="20"/>
        </w:rPr>
        <w:t xml:space="preserve"> </w:t>
      </w:r>
      <w:r>
        <w:rPr>
          <w:sz w:val="20"/>
        </w:rPr>
        <w:t>des</w:t>
      </w:r>
      <w:r>
        <w:rPr>
          <w:spacing w:val="-5"/>
          <w:sz w:val="20"/>
        </w:rPr>
        <w:t xml:space="preserve"> </w:t>
      </w:r>
      <w:r>
        <w:rPr>
          <w:sz w:val="20"/>
        </w:rPr>
        <w:t>installations</w:t>
      </w:r>
      <w:r>
        <w:rPr>
          <w:spacing w:val="-7"/>
          <w:sz w:val="20"/>
        </w:rPr>
        <w:t xml:space="preserve"> </w:t>
      </w:r>
      <w:r>
        <w:rPr>
          <w:sz w:val="20"/>
        </w:rPr>
        <w:t>techniques</w:t>
      </w:r>
      <w:r>
        <w:rPr>
          <w:spacing w:val="-7"/>
          <w:sz w:val="20"/>
        </w:rPr>
        <w:t xml:space="preserve"> </w:t>
      </w:r>
      <w:r>
        <w:rPr>
          <w:sz w:val="20"/>
        </w:rPr>
        <w:t>de</w:t>
      </w:r>
      <w:r>
        <w:rPr>
          <w:spacing w:val="-7"/>
          <w:sz w:val="20"/>
        </w:rPr>
        <w:t xml:space="preserve"> </w:t>
      </w:r>
      <w:r>
        <w:rPr>
          <w:sz w:val="20"/>
        </w:rPr>
        <w:t>l’ouvrage</w:t>
      </w:r>
      <w:r>
        <w:rPr>
          <w:spacing w:val="-1"/>
          <w:sz w:val="20"/>
        </w:rPr>
        <w:t xml:space="preserve"> </w:t>
      </w:r>
      <w:r>
        <w:rPr>
          <w:spacing w:val="-10"/>
          <w:sz w:val="20"/>
        </w:rPr>
        <w:t>;</w:t>
      </w:r>
    </w:p>
    <w:p w14:paraId="7B4D0A50" w14:textId="77777777" w:rsidR="0051070D" w:rsidRPr="00067A1A" w:rsidRDefault="001536E4" w:rsidP="00C57C18">
      <w:pPr>
        <w:pStyle w:val="Paragraphedeliste"/>
        <w:numPr>
          <w:ilvl w:val="0"/>
          <w:numId w:val="7"/>
        </w:numPr>
        <w:tabs>
          <w:tab w:val="left" w:pos="844"/>
          <w:tab w:val="left" w:pos="846"/>
        </w:tabs>
        <w:spacing w:before="57"/>
        <w:ind w:left="846" w:right="146" w:hanging="356"/>
        <w:jc w:val="both"/>
        <w:rPr>
          <w:rFonts w:ascii="Times New Roman" w:hAnsi="Times New Roman"/>
          <w:b/>
          <w:sz w:val="20"/>
        </w:rPr>
      </w:pPr>
      <w:r>
        <w:rPr>
          <w:sz w:val="20"/>
        </w:rPr>
        <w:t>Il comprend également l'exécution de tous les ouvrages, même omis ou insuffisamment décrits, nécessaires au complet achèvement des travaux, en conformité avec les règles de l'Art. Tout travail supplémentaire</w:t>
      </w:r>
      <w:r>
        <w:rPr>
          <w:spacing w:val="-9"/>
          <w:sz w:val="20"/>
        </w:rPr>
        <w:t xml:space="preserve"> </w:t>
      </w:r>
      <w:r>
        <w:rPr>
          <w:sz w:val="20"/>
        </w:rPr>
        <w:t>qui</w:t>
      </w:r>
      <w:r>
        <w:rPr>
          <w:spacing w:val="-12"/>
          <w:sz w:val="20"/>
        </w:rPr>
        <w:t xml:space="preserve"> </w:t>
      </w:r>
      <w:r>
        <w:rPr>
          <w:sz w:val="20"/>
        </w:rPr>
        <w:t>viendrait</w:t>
      </w:r>
      <w:r>
        <w:rPr>
          <w:spacing w:val="-11"/>
          <w:sz w:val="20"/>
        </w:rPr>
        <w:t xml:space="preserve"> </w:t>
      </w:r>
      <w:r>
        <w:rPr>
          <w:sz w:val="20"/>
        </w:rPr>
        <w:t>à</w:t>
      </w:r>
      <w:r>
        <w:rPr>
          <w:spacing w:val="-9"/>
          <w:sz w:val="20"/>
        </w:rPr>
        <w:t xml:space="preserve"> </w:t>
      </w:r>
      <w:r>
        <w:rPr>
          <w:sz w:val="20"/>
        </w:rPr>
        <w:t>être</w:t>
      </w:r>
      <w:r>
        <w:rPr>
          <w:spacing w:val="-9"/>
          <w:sz w:val="20"/>
        </w:rPr>
        <w:t xml:space="preserve"> </w:t>
      </w:r>
      <w:r>
        <w:rPr>
          <w:sz w:val="20"/>
        </w:rPr>
        <w:t>commandé</w:t>
      </w:r>
      <w:r>
        <w:rPr>
          <w:spacing w:val="-10"/>
          <w:sz w:val="20"/>
        </w:rPr>
        <w:t xml:space="preserve"> </w:t>
      </w:r>
      <w:r>
        <w:rPr>
          <w:sz w:val="20"/>
        </w:rPr>
        <w:t>comprendra</w:t>
      </w:r>
      <w:r>
        <w:rPr>
          <w:spacing w:val="-9"/>
          <w:sz w:val="20"/>
        </w:rPr>
        <w:t xml:space="preserve"> </w:t>
      </w:r>
      <w:r>
        <w:rPr>
          <w:sz w:val="20"/>
        </w:rPr>
        <w:t>de</w:t>
      </w:r>
      <w:r>
        <w:rPr>
          <w:spacing w:val="-10"/>
          <w:sz w:val="20"/>
        </w:rPr>
        <w:t xml:space="preserve"> </w:t>
      </w:r>
      <w:r>
        <w:rPr>
          <w:sz w:val="20"/>
        </w:rPr>
        <w:t>la</w:t>
      </w:r>
      <w:r>
        <w:rPr>
          <w:spacing w:val="-9"/>
          <w:sz w:val="20"/>
        </w:rPr>
        <w:t xml:space="preserve"> </w:t>
      </w:r>
      <w:r>
        <w:rPr>
          <w:sz w:val="20"/>
        </w:rPr>
        <w:t>même</w:t>
      </w:r>
      <w:r>
        <w:rPr>
          <w:spacing w:val="-11"/>
          <w:sz w:val="20"/>
        </w:rPr>
        <w:t xml:space="preserve"> </w:t>
      </w:r>
      <w:r>
        <w:rPr>
          <w:sz w:val="20"/>
        </w:rPr>
        <w:t>façon</w:t>
      </w:r>
      <w:r>
        <w:rPr>
          <w:spacing w:val="-10"/>
          <w:sz w:val="20"/>
        </w:rPr>
        <w:t xml:space="preserve"> </w:t>
      </w:r>
      <w:r>
        <w:rPr>
          <w:sz w:val="20"/>
        </w:rPr>
        <w:t>dans</w:t>
      </w:r>
      <w:r>
        <w:rPr>
          <w:spacing w:val="-10"/>
          <w:sz w:val="20"/>
        </w:rPr>
        <w:t xml:space="preserve"> </w:t>
      </w:r>
      <w:r>
        <w:rPr>
          <w:sz w:val="20"/>
        </w:rPr>
        <w:t>le</w:t>
      </w:r>
      <w:r>
        <w:rPr>
          <w:spacing w:val="-1"/>
          <w:sz w:val="20"/>
        </w:rPr>
        <w:t xml:space="preserve"> </w:t>
      </w:r>
      <w:r>
        <w:rPr>
          <w:sz w:val="20"/>
        </w:rPr>
        <w:t>prix</w:t>
      </w:r>
      <w:r>
        <w:rPr>
          <w:spacing w:val="-11"/>
          <w:sz w:val="20"/>
        </w:rPr>
        <w:t xml:space="preserve"> </w:t>
      </w:r>
      <w:r>
        <w:rPr>
          <w:sz w:val="20"/>
        </w:rPr>
        <w:t>convenu</w:t>
      </w:r>
      <w:r>
        <w:rPr>
          <w:spacing w:val="-11"/>
          <w:sz w:val="20"/>
        </w:rPr>
        <w:t xml:space="preserve"> </w:t>
      </w:r>
      <w:r>
        <w:rPr>
          <w:sz w:val="20"/>
        </w:rPr>
        <w:t>tout ce qui est nécessaire à sa parfaite réalisation, que ces éléments aient été décrits ou non.</w:t>
      </w:r>
    </w:p>
    <w:p w14:paraId="4F135FF7" w14:textId="22B31058" w:rsidR="0051070D" w:rsidRDefault="001536E4" w:rsidP="00F802FC">
      <w:pPr>
        <w:pStyle w:val="Titre2"/>
      </w:pPr>
      <w:bookmarkStart w:id="108" w:name="_bookmark31"/>
      <w:bookmarkStart w:id="109" w:name="_Toc193634559"/>
      <w:bookmarkStart w:id="110" w:name="_Toc204874780"/>
      <w:bookmarkEnd w:id="108"/>
      <w:r>
        <w:t>Actualisation</w:t>
      </w:r>
      <w:r>
        <w:rPr>
          <w:spacing w:val="-8"/>
        </w:rPr>
        <w:t xml:space="preserve"> </w:t>
      </w:r>
      <w:r>
        <w:t>des</w:t>
      </w:r>
      <w:r>
        <w:rPr>
          <w:spacing w:val="-6"/>
        </w:rPr>
        <w:t xml:space="preserve"> </w:t>
      </w:r>
      <w:r>
        <w:rPr>
          <w:spacing w:val="-4"/>
        </w:rPr>
        <w:t>prix</w:t>
      </w:r>
      <w:bookmarkEnd w:id="109"/>
      <w:bookmarkEnd w:id="110"/>
    </w:p>
    <w:p w14:paraId="3555564E" w14:textId="77777777" w:rsidR="0051070D" w:rsidRDefault="001536E4">
      <w:pPr>
        <w:pStyle w:val="Corpsdetexte"/>
        <w:spacing w:before="119"/>
      </w:pPr>
      <w:r>
        <w:t>Le</w:t>
      </w:r>
      <w:r>
        <w:rPr>
          <w:spacing w:val="-5"/>
        </w:rPr>
        <w:t xml:space="preserve"> </w:t>
      </w:r>
      <w:r>
        <w:t>marché</w:t>
      </w:r>
      <w:r>
        <w:rPr>
          <w:spacing w:val="-5"/>
        </w:rPr>
        <w:t xml:space="preserve"> </w:t>
      </w:r>
      <w:r>
        <w:t>est</w:t>
      </w:r>
      <w:r>
        <w:rPr>
          <w:spacing w:val="-4"/>
        </w:rPr>
        <w:t xml:space="preserve"> </w:t>
      </w:r>
      <w:r>
        <w:t>traité</w:t>
      </w:r>
      <w:r>
        <w:rPr>
          <w:spacing w:val="-4"/>
        </w:rPr>
        <w:t xml:space="preserve"> </w:t>
      </w:r>
      <w:r>
        <w:t>à</w:t>
      </w:r>
      <w:r>
        <w:rPr>
          <w:spacing w:val="-4"/>
        </w:rPr>
        <w:t xml:space="preserve"> </w:t>
      </w:r>
      <w:r>
        <w:t>prix</w:t>
      </w:r>
      <w:r>
        <w:rPr>
          <w:spacing w:val="-3"/>
        </w:rPr>
        <w:t xml:space="preserve"> </w:t>
      </w:r>
      <w:r>
        <w:rPr>
          <w:spacing w:val="-2"/>
        </w:rPr>
        <w:t>ferme.</w:t>
      </w:r>
    </w:p>
    <w:p w14:paraId="25DCC46E" w14:textId="77777777" w:rsidR="0051070D" w:rsidRDefault="001536E4">
      <w:pPr>
        <w:pStyle w:val="Corpsdetexte"/>
        <w:ind w:right="147"/>
      </w:pPr>
      <w:r>
        <w:t>Conformément aux articles R2112-10 et R2112-11 du CCP, le prix peut être actualisable si un délai supérieur à</w:t>
      </w:r>
      <w:r>
        <w:rPr>
          <w:spacing w:val="-9"/>
        </w:rPr>
        <w:t xml:space="preserve"> </w:t>
      </w:r>
      <w:r>
        <w:t>trois</w:t>
      </w:r>
      <w:r>
        <w:rPr>
          <w:spacing w:val="-5"/>
        </w:rPr>
        <w:t xml:space="preserve"> </w:t>
      </w:r>
      <w:r>
        <w:t>mois</w:t>
      </w:r>
      <w:r>
        <w:rPr>
          <w:spacing w:val="-8"/>
        </w:rPr>
        <w:t xml:space="preserve"> </w:t>
      </w:r>
      <w:r>
        <w:t>s'écoule</w:t>
      </w:r>
      <w:r>
        <w:rPr>
          <w:spacing w:val="-7"/>
        </w:rPr>
        <w:t xml:space="preserve"> </w:t>
      </w:r>
      <w:r>
        <w:t>entre</w:t>
      </w:r>
      <w:r>
        <w:rPr>
          <w:spacing w:val="-7"/>
        </w:rPr>
        <w:t xml:space="preserve"> </w:t>
      </w:r>
      <w:r>
        <w:t>la</w:t>
      </w:r>
      <w:r>
        <w:rPr>
          <w:spacing w:val="-9"/>
        </w:rPr>
        <w:t xml:space="preserve"> </w:t>
      </w:r>
      <w:r>
        <w:t>date</w:t>
      </w:r>
      <w:r>
        <w:rPr>
          <w:spacing w:val="-9"/>
        </w:rPr>
        <w:t xml:space="preserve"> </w:t>
      </w:r>
      <w:r>
        <w:t>à</w:t>
      </w:r>
      <w:r>
        <w:rPr>
          <w:spacing w:val="-7"/>
        </w:rPr>
        <w:t xml:space="preserve"> </w:t>
      </w:r>
      <w:r>
        <w:t>laquelle</w:t>
      </w:r>
      <w:r>
        <w:rPr>
          <w:spacing w:val="-9"/>
        </w:rPr>
        <w:t xml:space="preserve"> </w:t>
      </w:r>
      <w:r>
        <w:t>le</w:t>
      </w:r>
      <w:r>
        <w:rPr>
          <w:spacing w:val="-9"/>
        </w:rPr>
        <w:t xml:space="preserve"> </w:t>
      </w:r>
      <w:r>
        <w:t>titulaire</w:t>
      </w:r>
      <w:r>
        <w:rPr>
          <w:spacing w:val="-5"/>
        </w:rPr>
        <w:t xml:space="preserve"> </w:t>
      </w:r>
      <w:r>
        <w:t>a</w:t>
      </w:r>
      <w:r>
        <w:rPr>
          <w:spacing w:val="-9"/>
        </w:rPr>
        <w:t xml:space="preserve"> </w:t>
      </w:r>
      <w:r>
        <w:t>fixé</w:t>
      </w:r>
      <w:r>
        <w:rPr>
          <w:spacing w:val="-9"/>
        </w:rPr>
        <w:t xml:space="preserve"> </w:t>
      </w:r>
      <w:r>
        <w:t>son</w:t>
      </w:r>
      <w:r>
        <w:rPr>
          <w:spacing w:val="-9"/>
        </w:rPr>
        <w:t xml:space="preserve"> </w:t>
      </w:r>
      <w:r>
        <w:t>prix</w:t>
      </w:r>
      <w:r>
        <w:rPr>
          <w:spacing w:val="-6"/>
        </w:rPr>
        <w:t xml:space="preserve"> </w:t>
      </w:r>
      <w:r>
        <w:t>dans</w:t>
      </w:r>
      <w:r>
        <w:rPr>
          <w:spacing w:val="-6"/>
        </w:rPr>
        <w:t xml:space="preserve"> </w:t>
      </w:r>
      <w:r>
        <w:t>l'offre</w:t>
      </w:r>
      <w:r>
        <w:rPr>
          <w:spacing w:val="-6"/>
        </w:rPr>
        <w:t xml:space="preserve"> </w:t>
      </w:r>
      <w:r>
        <w:t>et</w:t>
      </w:r>
      <w:r>
        <w:rPr>
          <w:spacing w:val="-7"/>
        </w:rPr>
        <w:t xml:space="preserve"> </w:t>
      </w:r>
      <w:r>
        <w:t>la</w:t>
      </w:r>
      <w:r>
        <w:rPr>
          <w:spacing w:val="-7"/>
        </w:rPr>
        <w:t xml:space="preserve"> </w:t>
      </w:r>
      <w:r>
        <w:t>date</w:t>
      </w:r>
      <w:r>
        <w:rPr>
          <w:spacing w:val="-7"/>
        </w:rPr>
        <w:t xml:space="preserve"> </w:t>
      </w:r>
      <w:r>
        <w:t>de</w:t>
      </w:r>
      <w:r>
        <w:rPr>
          <w:spacing w:val="-7"/>
        </w:rPr>
        <w:t xml:space="preserve"> </w:t>
      </w:r>
      <w:r>
        <w:t>début</w:t>
      </w:r>
      <w:r>
        <w:rPr>
          <w:spacing w:val="-9"/>
        </w:rPr>
        <w:t xml:space="preserve"> </w:t>
      </w:r>
      <w:r>
        <w:t>d'exécution des prestations.</w:t>
      </w:r>
    </w:p>
    <w:p w14:paraId="3773FC71" w14:textId="77777777" w:rsidR="00135BCE" w:rsidRDefault="001536E4">
      <w:pPr>
        <w:pStyle w:val="Corpsdetexte"/>
        <w:spacing w:before="122"/>
      </w:pPr>
      <w:r>
        <w:t>Il</w:t>
      </w:r>
      <w:r>
        <w:rPr>
          <w:spacing w:val="-9"/>
        </w:rPr>
        <w:t xml:space="preserve"> </w:t>
      </w:r>
      <w:r>
        <w:t>sera</w:t>
      </w:r>
      <w:r>
        <w:rPr>
          <w:spacing w:val="-7"/>
        </w:rPr>
        <w:t xml:space="preserve"> </w:t>
      </w:r>
      <w:r>
        <w:t>fait</w:t>
      </w:r>
      <w:r>
        <w:rPr>
          <w:spacing w:val="-5"/>
        </w:rPr>
        <w:t xml:space="preserve"> </w:t>
      </w:r>
      <w:r>
        <w:t>application</w:t>
      </w:r>
      <w:r>
        <w:rPr>
          <w:spacing w:val="-8"/>
        </w:rPr>
        <w:t xml:space="preserve"> </w:t>
      </w:r>
      <w:r>
        <w:t>de</w:t>
      </w:r>
      <w:r>
        <w:rPr>
          <w:spacing w:val="-7"/>
        </w:rPr>
        <w:t xml:space="preserve"> </w:t>
      </w:r>
      <w:r>
        <w:t>la</w:t>
      </w:r>
      <w:r>
        <w:rPr>
          <w:spacing w:val="-6"/>
        </w:rPr>
        <w:t xml:space="preserve"> </w:t>
      </w:r>
      <w:r>
        <w:t>formule</w:t>
      </w:r>
      <w:r>
        <w:rPr>
          <w:spacing w:val="-7"/>
        </w:rPr>
        <w:t xml:space="preserve"> </w:t>
      </w:r>
      <w:r>
        <w:t>suivante</w:t>
      </w:r>
      <w:r>
        <w:rPr>
          <w:spacing w:val="-6"/>
        </w:rPr>
        <w:t xml:space="preserve"> </w:t>
      </w:r>
      <w:r>
        <w:rPr>
          <w:spacing w:val="-10"/>
        </w:rPr>
        <w:t>:</w:t>
      </w:r>
      <w:r w:rsidR="00135BCE" w:rsidRPr="00135BCE">
        <w:t xml:space="preserve"> </w:t>
      </w:r>
    </w:p>
    <w:p w14:paraId="21687E7D" w14:textId="79F497E4" w:rsidR="0051070D" w:rsidRPr="00135BCE" w:rsidRDefault="00135BCE" w:rsidP="00A33E03">
      <w:pPr>
        <w:pStyle w:val="Corpsdetexte"/>
        <w:spacing w:before="122"/>
        <w:jc w:val="center"/>
        <w:rPr>
          <w:b/>
          <w:bCs/>
        </w:rPr>
      </w:pPr>
      <w:r w:rsidRPr="00135BCE">
        <w:rPr>
          <w:b/>
          <w:bCs/>
          <w:spacing w:val="-10"/>
        </w:rPr>
        <w:t>P = Po x [0.15 + 0.85 x(Im)/(Io)]</w:t>
      </w:r>
    </w:p>
    <w:p w14:paraId="040FA258" w14:textId="77777777" w:rsidR="0051070D" w:rsidRDefault="001536E4">
      <w:pPr>
        <w:pStyle w:val="Corpsdetexte"/>
        <w:spacing w:before="118"/>
      </w:pPr>
      <w:r>
        <w:t>Dans</w:t>
      </w:r>
      <w:r>
        <w:rPr>
          <w:spacing w:val="-8"/>
        </w:rPr>
        <w:t xml:space="preserve"> </w:t>
      </w:r>
      <w:r>
        <w:t>laquelle</w:t>
      </w:r>
      <w:r>
        <w:rPr>
          <w:spacing w:val="-9"/>
        </w:rPr>
        <w:t xml:space="preserve"> </w:t>
      </w:r>
      <w:r>
        <w:rPr>
          <w:spacing w:val="-10"/>
        </w:rPr>
        <w:t>:</w:t>
      </w:r>
    </w:p>
    <w:p w14:paraId="66D3C5FC" w14:textId="77777777" w:rsidR="0051070D" w:rsidRDefault="001536E4" w:rsidP="00A33E03">
      <w:pPr>
        <w:pStyle w:val="Corpsdetexte"/>
        <w:ind w:left="720"/>
      </w:pPr>
      <w:r>
        <w:t>P</w:t>
      </w:r>
      <w:r>
        <w:rPr>
          <w:spacing w:val="-4"/>
        </w:rPr>
        <w:t xml:space="preserve"> </w:t>
      </w:r>
      <w:r>
        <w:t>=</w:t>
      </w:r>
      <w:r>
        <w:rPr>
          <w:spacing w:val="-3"/>
        </w:rPr>
        <w:t xml:space="preserve"> </w:t>
      </w:r>
      <w:r>
        <w:t>prix</w:t>
      </w:r>
      <w:r>
        <w:rPr>
          <w:spacing w:val="-3"/>
        </w:rPr>
        <w:t xml:space="preserve"> </w:t>
      </w:r>
      <w:r>
        <w:rPr>
          <w:spacing w:val="-2"/>
        </w:rPr>
        <w:t>révisé</w:t>
      </w:r>
    </w:p>
    <w:p w14:paraId="655F4157" w14:textId="77777777" w:rsidR="0051070D" w:rsidRDefault="001536E4" w:rsidP="00A33E03">
      <w:pPr>
        <w:pStyle w:val="Corpsdetexte"/>
        <w:ind w:left="720"/>
      </w:pPr>
      <w:r>
        <w:t>Po</w:t>
      </w:r>
      <w:r>
        <w:rPr>
          <w:spacing w:val="-5"/>
        </w:rPr>
        <w:t xml:space="preserve"> </w:t>
      </w:r>
      <w:r>
        <w:t>=</w:t>
      </w:r>
      <w:r>
        <w:rPr>
          <w:spacing w:val="-3"/>
        </w:rPr>
        <w:t xml:space="preserve"> </w:t>
      </w:r>
      <w:r>
        <w:t>Prix</w:t>
      </w:r>
      <w:r>
        <w:rPr>
          <w:spacing w:val="-4"/>
        </w:rPr>
        <w:t xml:space="preserve"> </w:t>
      </w:r>
      <w:r>
        <w:t>du</w:t>
      </w:r>
      <w:r>
        <w:rPr>
          <w:spacing w:val="-4"/>
        </w:rPr>
        <w:t xml:space="preserve"> </w:t>
      </w:r>
      <w:r>
        <w:t>mois</w:t>
      </w:r>
      <w:r>
        <w:rPr>
          <w:spacing w:val="-4"/>
        </w:rPr>
        <w:t xml:space="preserve"> </w:t>
      </w:r>
      <w:r>
        <w:t>de</w:t>
      </w:r>
      <w:r>
        <w:rPr>
          <w:spacing w:val="-5"/>
        </w:rPr>
        <w:t xml:space="preserve"> </w:t>
      </w:r>
      <w:r>
        <w:t>remise</w:t>
      </w:r>
      <w:r>
        <w:rPr>
          <w:spacing w:val="-5"/>
        </w:rPr>
        <w:t xml:space="preserve"> </w:t>
      </w:r>
      <w:r>
        <w:t>des</w:t>
      </w:r>
      <w:r>
        <w:rPr>
          <w:spacing w:val="-4"/>
        </w:rPr>
        <w:t xml:space="preserve"> </w:t>
      </w:r>
      <w:r>
        <w:rPr>
          <w:spacing w:val="-2"/>
        </w:rPr>
        <w:t>offres</w:t>
      </w:r>
    </w:p>
    <w:p w14:paraId="5153AB88" w14:textId="77777777" w:rsidR="00A33E03" w:rsidRDefault="001536E4" w:rsidP="00A33E03">
      <w:pPr>
        <w:pStyle w:val="Corpsdetexte"/>
        <w:spacing w:line="364" w:lineRule="auto"/>
        <w:ind w:left="720" w:right="1580"/>
      </w:pPr>
      <w:r>
        <w:t>Im</w:t>
      </w:r>
      <w:r>
        <w:rPr>
          <w:spacing w:val="-2"/>
        </w:rPr>
        <w:t xml:space="preserve"> </w:t>
      </w:r>
      <w:r>
        <w:t>=</w:t>
      </w:r>
      <w:r>
        <w:rPr>
          <w:spacing w:val="-1"/>
        </w:rPr>
        <w:t xml:space="preserve"> </w:t>
      </w:r>
      <w:r>
        <w:t>Valeur</w:t>
      </w:r>
      <w:r>
        <w:rPr>
          <w:spacing w:val="-2"/>
        </w:rPr>
        <w:t xml:space="preserve"> </w:t>
      </w:r>
      <w:r>
        <w:t>du dernier index</w:t>
      </w:r>
      <w:r>
        <w:rPr>
          <w:spacing w:val="-1"/>
        </w:rPr>
        <w:t xml:space="preserve"> </w:t>
      </w:r>
      <w:r>
        <w:t>de</w:t>
      </w:r>
      <w:r>
        <w:rPr>
          <w:spacing w:val="-3"/>
        </w:rPr>
        <w:t xml:space="preserve"> </w:t>
      </w:r>
      <w:r>
        <w:t>référence publié au premier</w:t>
      </w:r>
      <w:r>
        <w:rPr>
          <w:spacing w:val="-2"/>
        </w:rPr>
        <w:t xml:space="preserve"> </w:t>
      </w:r>
      <w:r>
        <w:t>jour</w:t>
      </w:r>
      <w:r>
        <w:rPr>
          <w:spacing w:val="-1"/>
        </w:rPr>
        <w:t xml:space="preserve"> </w:t>
      </w:r>
      <w:r>
        <w:t>du mois</w:t>
      </w:r>
      <w:r>
        <w:rPr>
          <w:spacing w:val="-1"/>
        </w:rPr>
        <w:t xml:space="preserve"> </w:t>
      </w:r>
      <w:r>
        <w:t>de</w:t>
      </w:r>
      <w:r>
        <w:rPr>
          <w:spacing w:val="-3"/>
        </w:rPr>
        <w:t xml:space="preserve"> </w:t>
      </w:r>
      <w:r>
        <w:t>révision</w:t>
      </w:r>
      <w:r>
        <w:rPr>
          <w:spacing w:val="-3"/>
        </w:rPr>
        <w:t xml:space="preserve"> </w:t>
      </w:r>
      <w:r>
        <w:t>des</w:t>
      </w:r>
      <w:r>
        <w:rPr>
          <w:spacing w:val="-1"/>
        </w:rPr>
        <w:t xml:space="preserve"> </w:t>
      </w:r>
      <w:r>
        <w:t xml:space="preserve">prix </w:t>
      </w:r>
    </w:p>
    <w:p w14:paraId="125A9CEC" w14:textId="523188A3" w:rsidR="0051070D" w:rsidRDefault="001536E4" w:rsidP="00A33E03">
      <w:pPr>
        <w:pStyle w:val="Corpsdetexte"/>
        <w:spacing w:line="364" w:lineRule="auto"/>
        <w:ind w:left="720" w:right="1580"/>
      </w:pPr>
      <w:r>
        <w:t>Io</w:t>
      </w:r>
      <w:r>
        <w:rPr>
          <w:spacing w:val="-7"/>
        </w:rPr>
        <w:t xml:space="preserve"> </w:t>
      </w:r>
      <w:r>
        <w:t>=</w:t>
      </w:r>
      <w:r>
        <w:rPr>
          <w:spacing w:val="-5"/>
        </w:rPr>
        <w:t xml:space="preserve"> </w:t>
      </w:r>
      <w:r>
        <w:t>Valeur</w:t>
      </w:r>
      <w:r>
        <w:rPr>
          <w:spacing w:val="-6"/>
        </w:rPr>
        <w:t xml:space="preserve"> </w:t>
      </w:r>
      <w:r>
        <w:t>du</w:t>
      </w:r>
      <w:r>
        <w:rPr>
          <w:spacing w:val="-3"/>
        </w:rPr>
        <w:t xml:space="preserve"> </w:t>
      </w:r>
      <w:r>
        <w:t>dernier</w:t>
      </w:r>
      <w:r>
        <w:rPr>
          <w:spacing w:val="-5"/>
        </w:rPr>
        <w:t xml:space="preserve"> </w:t>
      </w:r>
      <w:r>
        <w:t>index</w:t>
      </w:r>
      <w:r>
        <w:rPr>
          <w:spacing w:val="-5"/>
        </w:rPr>
        <w:t xml:space="preserve"> </w:t>
      </w:r>
      <w:r>
        <w:t>de</w:t>
      </w:r>
      <w:r>
        <w:rPr>
          <w:spacing w:val="-7"/>
        </w:rPr>
        <w:t xml:space="preserve"> </w:t>
      </w:r>
      <w:r>
        <w:t>référence</w:t>
      </w:r>
      <w:r>
        <w:rPr>
          <w:spacing w:val="-3"/>
        </w:rPr>
        <w:t xml:space="preserve"> </w:t>
      </w:r>
      <w:r>
        <w:t>publié</w:t>
      </w:r>
      <w:r>
        <w:rPr>
          <w:spacing w:val="-3"/>
        </w:rPr>
        <w:t xml:space="preserve"> </w:t>
      </w:r>
      <w:r>
        <w:t>au</w:t>
      </w:r>
      <w:r>
        <w:rPr>
          <w:spacing w:val="-4"/>
        </w:rPr>
        <w:t xml:space="preserve"> </w:t>
      </w:r>
      <w:r>
        <w:t>premier</w:t>
      </w:r>
      <w:r>
        <w:rPr>
          <w:spacing w:val="-6"/>
        </w:rPr>
        <w:t xml:space="preserve"> </w:t>
      </w:r>
      <w:r>
        <w:t>jour</w:t>
      </w:r>
      <w:r>
        <w:rPr>
          <w:spacing w:val="-5"/>
        </w:rPr>
        <w:t xml:space="preserve"> </w:t>
      </w:r>
      <w:r>
        <w:t>du</w:t>
      </w:r>
      <w:r>
        <w:rPr>
          <w:spacing w:val="-3"/>
        </w:rPr>
        <w:t xml:space="preserve"> </w:t>
      </w:r>
      <w:r>
        <w:t>mois</w:t>
      </w:r>
      <w:r>
        <w:rPr>
          <w:spacing w:val="-5"/>
        </w:rPr>
        <w:t xml:space="preserve"> </w:t>
      </w:r>
      <w:r>
        <w:t>de</w:t>
      </w:r>
      <w:r>
        <w:rPr>
          <w:spacing w:val="-6"/>
        </w:rPr>
        <w:t xml:space="preserve"> </w:t>
      </w:r>
      <w:r>
        <w:t>remise</w:t>
      </w:r>
      <w:r>
        <w:rPr>
          <w:spacing w:val="-6"/>
        </w:rPr>
        <w:t xml:space="preserve"> </w:t>
      </w:r>
      <w:r>
        <w:t>des</w:t>
      </w:r>
      <w:r>
        <w:rPr>
          <w:spacing w:val="-5"/>
        </w:rPr>
        <w:t xml:space="preserve"> </w:t>
      </w:r>
      <w:r>
        <w:rPr>
          <w:spacing w:val="-2"/>
        </w:rPr>
        <w:t>offres</w:t>
      </w:r>
    </w:p>
    <w:p w14:paraId="3942B5F1" w14:textId="77777777" w:rsidR="0051070D" w:rsidRDefault="001536E4">
      <w:pPr>
        <w:pStyle w:val="Corpsdetexte"/>
        <w:spacing w:before="1"/>
      </w:pPr>
      <w:r>
        <w:t>L’actualisation</w:t>
      </w:r>
      <w:r>
        <w:rPr>
          <w:spacing w:val="-6"/>
        </w:rPr>
        <w:t xml:space="preserve"> </w:t>
      </w:r>
      <w:r>
        <w:t>est</w:t>
      </w:r>
      <w:r>
        <w:rPr>
          <w:spacing w:val="-7"/>
        </w:rPr>
        <w:t xml:space="preserve"> </w:t>
      </w:r>
      <w:r>
        <w:t>à</w:t>
      </w:r>
      <w:r>
        <w:rPr>
          <w:spacing w:val="-6"/>
        </w:rPr>
        <w:t xml:space="preserve"> </w:t>
      </w:r>
      <w:r>
        <w:t>la</w:t>
      </w:r>
      <w:r>
        <w:rPr>
          <w:spacing w:val="-7"/>
        </w:rPr>
        <w:t xml:space="preserve"> </w:t>
      </w:r>
      <w:r>
        <w:t>charge</w:t>
      </w:r>
      <w:r>
        <w:rPr>
          <w:spacing w:val="-6"/>
        </w:rPr>
        <w:t xml:space="preserve"> </w:t>
      </w:r>
      <w:r>
        <w:t>du</w:t>
      </w:r>
      <w:r>
        <w:rPr>
          <w:spacing w:val="-7"/>
        </w:rPr>
        <w:t xml:space="preserve"> </w:t>
      </w:r>
      <w:r>
        <w:t>titulaire</w:t>
      </w:r>
      <w:r>
        <w:rPr>
          <w:spacing w:val="-5"/>
        </w:rPr>
        <w:t xml:space="preserve"> </w:t>
      </w:r>
      <w:r>
        <w:t>qui</w:t>
      </w:r>
      <w:r>
        <w:rPr>
          <w:spacing w:val="-8"/>
        </w:rPr>
        <w:t xml:space="preserve"> </w:t>
      </w:r>
      <w:r>
        <w:t>devra</w:t>
      </w:r>
      <w:r>
        <w:rPr>
          <w:spacing w:val="-6"/>
        </w:rPr>
        <w:t xml:space="preserve"> </w:t>
      </w:r>
      <w:r>
        <w:t>en</w:t>
      </w:r>
      <w:r>
        <w:rPr>
          <w:spacing w:val="-5"/>
        </w:rPr>
        <w:t xml:space="preserve"> </w:t>
      </w:r>
      <w:r>
        <w:t>faire</w:t>
      </w:r>
      <w:r>
        <w:rPr>
          <w:spacing w:val="-5"/>
        </w:rPr>
        <w:t xml:space="preserve"> </w:t>
      </w:r>
      <w:r>
        <w:t>la</w:t>
      </w:r>
      <w:r>
        <w:rPr>
          <w:spacing w:val="-5"/>
        </w:rPr>
        <w:t xml:space="preserve"> </w:t>
      </w:r>
      <w:r>
        <w:t>demande,</w:t>
      </w:r>
      <w:r>
        <w:rPr>
          <w:spacing w:val="-7"/>
        </w:rPr>
        <w:t xml:space="preserve"> </w:t>
      </w:r>
      <w:r>
        <w:t>s’il</w:t>
      </w:r>
      <w:r>
        <w:rPr>
          <w:spacing w:val="-6"/>
        </w:rPr>
        <w:t xml:space="preserve"> </w:t>
      </w:r>
      <w:r>
        <w:t>entend</w:t>
      </w:r>
      <w:r>
        <w:rPr>
          <w:spacing w:val="-6"/>
        </w:rPr>
        <w:t xml:space="preserve"> </w:t>
      </w:r>
      <w:r>
        <w:t>en</w:t>
      </w:r>
      <w:r>
        <w:rPr>
          <w:spacing w:val="-5"/>
        </w:rPr>
        <w:t xml:space="preserve"> </w:t>
      </w:r>
      <w:r>
        <w:rPr>
          <w:spacing w:val="-2"/>
        </w:rPr>
        <w:t>bénéficier.</w:t>
      </w:r>
    </w:p>
    <w:p w14:paraId="2A9DB931" w14:textId="6C7639AB" w:rsidR="00A33E03" w:rsidRDefault="001536E4">
      <w:pPr>
        <w:pStyle w:val="Corpsdetexte"/>
        <w:rPr>
          <w:spacing w:val="-6"/>
        </w:rPr>
      </w:pPr>
      <w:r>
        <w:t>L’index</w:t>
      </w:r>
      <w:r>
        <w:rPr>
          <w:spacing w:val="-3"/>
        </w:rPr>
        <w:t xml:space="preserve"> </w:t>
      </w:r>
      <w:r>
        <w:t>de</w:t>
      </w:r>
      <w:r>
        <w:rPr>
          <w:spacing w:val="-5"/>
        </w:rPr>
        <w:t xml:space="preserve"> </w:t>
      </w:r>
      <w:r>
        <w:t>référence</w:t>
      </w:r>
      <w:r>
        <w:rPr>
          <w:spacing w:val="-6"/>
        </w:rPr>
        <w:t xml:space="preserve"> </w:t>
      </w:r>
      <w:r>
        <w:t>pour</w:t>
      </w:r>
      <w:r>
        <w:rPr>
          <w:spacing w:val="-3"/>
        </w:rPr>
        <w:t xml:space="preserve"> </w:t>
      </w:r>
      <w:r w:rsidR="00A57D64">
        <w:t>le</w:t>
      </w:r>
      <w:r>
        <w:rPr>
          <w:spacing w:val="-5"/>
        </w:rPr>
        <w:t xml:space="preserve"> </w:t>
      </w:r>
      <w:r>
        <w:t>lot</w:t>
      </w:r>
      <w:r>
        <w:rPr>
          <w:spacing w:val="-6"/>
        </w:rPr>
        <w:t xml:space="preserve"> </w:t>
      </w:r>
      <w:r>
        <w:t>1</w:t>
      </w:r>
      <w:r>
        <w:rPr>
          <w:spacing w:val="-5"/>
        </w:rPr>
        <w:t xml:space="preserve"> </w:t>
      </w:r>
      <w:r>
        <w:t>est</w:t>
      </w:r>
      <w:r w:rsidR="00A33E03">
        <w:rPr>
          <w:spacing w:val="-6"/>
        </w:rPr>
        <w:t> :</w:t>
      </w:r>
    </w:p>
    <w:p w14:paraId="29A1D224" w14:textId="2EA4E44E" w:rsidR="00A33E03" w:rsidRDefault="00A33E03" w:rsidP="00C57C18">
      <w:pPr>
        <w:pStyle w:val="Corpsdetexte"/>
        <w:numPr>
          <w:ilvl w:val="0"/>
          <w:numId w:val="7"/>
        </w:numPr>
      </w:pPr>
      <w:r>
        <w:t>Index du bâtiment - BT01 - Tous corps d'état - Base 2010 (Identifiant 001710986)</w:t>
      </w:r>
    </w:p>
    <w:p w14:paraId="2DAA1330" w14:textId="77777777" w:rsidR="00334AF0" w:rsidRDefault="00334AF0">
      <w:pPr>
        <w:rPr>
          <w:sz w:val="20"/>
          <w:szCs w:val="20"/>
        </w:rPr>
      </w:pPr>
      <w:r>
        <w:br w:type="page"/>
      </w:r>
    </w:p>
    <w:p w14:paraId="30394DAA" w14:textId="0F5E3F2B" w:rsidR="000460F9" w:rsidRDefault="001536E4">
      <w:pPr>
        <w:pStyle w:val="Corpsdetexte"/>
        <w:ind w:right="139"/>
        <w:rPr>
          <w:spacing w:val="18"/>
        </w:rPr>
      </w:pPr>
      <w:r>
        <w:lastRenderedPageBreak/>
        <w:t>L’index</w:t>
      </w:r>
      <w:r>
        <w:rPr>
          <w:spacing w:val="19"/>
        </w:rPr>
        <w:t xml:space="preserve"> </w:t>
      </w:r>
      <w:r>
        <w:t>de</w:t>
      </w:r>
      <w:r>
        <w:rPr>
          <w:spacing w:val="17"/>
        </w:rPr>
        <w:t xml:space="preserve"> </w:t>
      </w:r>
      <w:r>
        <w:t>référence</w:t>
      </w:r>
      <w:r>
        <w:rPr>
          <w:spacing w:val="18"/>
        </w:rPr>
        <w:t xml:space="preserve"> </w:t>
      </w:r>
      <w:r>
        <w:t>pour</w:t>
      </w:r>
      <w:r>
        <w:rPr>
          <w:spacing w:val="17"/>
        </w:rPr>
        <w:t xml:space="preserve"> </w:t>
      </w:r>
      <w:r>
        <w:t>le</w:t>
      </w:r>
      <w:r>
        <w:rPr>
          <w:spacing w:val="16"/>
        </w:rPr>
        <w:t xml:space="preserve"> </w:t>
      </w:r>
      <w:r>
        <w:t>lot</w:t>
      </w:r>
      <w:r>
        <w:rPr>
          <w:spacing w:val="18"/>
        </w:rPr>
        <w:t xml:space="preserve"> </w:t>
      </w:r>
      <w:r>
        <w:t>2</w:t>
      </w:r>
      <w:r>
        <w:rPr>
          <w:spacing w:val="18"/>
        </w:rPr>
        <w:t xml:space="preserve"> </w:t>
      </w:r>
      <w:r>
        <w:t>est</w:t>
      </w:r>
      <w:r w:rsidR="000460F9">
        <w:rPr>
          <w:spacing w:val="18"/>
        </w:rPr>
        <w:t> :</w:t>
      </w:r>
    </w:p>
    <w:p w14:paraId="76557806" w14:textId="0DADC02D" w:rsidR="00341C34" w:rsidRPr="00341C34" w:rsidRDefault="00341C34" w:rsidP="00C57C18">
      <w:pPr>
        <w:pStyle w:val="Corpsdetexte"/>
        <w:numPr>
          <w:ilvl w:val="0"/>
          <w:numId w:val="7"/>
        </w:numPr>
        <w:spacing w:before="1"/>
      </w:pPr>
      <w:r w:rsidRPr="00341C34">
        <w:t xml:space="preserve">Pour les </w:t>
      </w:r>
      <w:r w:rsidR="00A57D64">
        <w:t>matériels définis</w:t>
      </w:r>
      <w:r w:rsidRPr="00341C34">
        <w:t xml:space="preserve"> à l’article </w:t>
      </w:r>
      <w:r w:rsidR="00834B83">
        <w:t>12</w:t>
      </w:r>
      <w:r w:rsidRPr="00341C34">
        <w:t xml:space="preserve"> du CCTP :</w:t>
      </w:r>
    </w:p>
    <w:p w14:paraId="0CD7EAE2" w14:textId="77777777" w:rsidR="00341C34" w:rsidRDefault="00341C34" w:rsidP="00C57C18">
      <w:pPr>
        <w:pStyle w:val="Corpsdetexte"/>
        <w:numPr>
          <w:ilvl w:val="1"/>
          <w:numId w:val="7"/>
        </w:numPr>
        <w:spacing w:before="118"/>
      </w:pPr>
      <w:r>
        <w:t>Index du bâtiment - BT43 - Menuiserie en alliage d'aluminium - Base 2010 (Identifiant 001710976)</w:t>
      </w:r>
    </w:p>
    <w:p w14:paraId="68F2AF83" w14:textId="4B7BD0F9" w:rsidR="00341C34" w:rsidRPr="00341C34" w:rsidRDefault="00341C34" w:rsidP="00C57C18">
      <w:pPr>
        <w:pStyle w:val="Corpsdetexte"/>
        <w:numPr>
          <w:ilvl w:val="0"/>
          <w:numId w:val="7"/>
        </w:numPr>
        <w:spacing w:before="1"/>
      </w:pPr>
      <w:r w:rsidRPr="00341C34">
        <w:t xml:space="preserve">Pour les </w:t>
      </w:r>
      <w:r w:rsidR="00A57D64">
        <w:t>autres travaux et ouvrages</w:t>
      </w:r>
      <w:r w:rsidRPr="00341C34">
        <w:t> :</w:t>
      </w:r>
    </w:p>
    <w:p w14:paraId="3DD3987C" w14:textId="5D479E19" w:rsidR="000460F9" w:rsidRPr="000460F9" w:rsidRDefault="000460F9" w:rsidP="00C57C18">
      <w:pPr>
        <w:pStyle w:val="Corpsdetexte"/>
        <w:numPr>
          <w:ilvl w:val="1"/>
          <w:numId w:val="7"/>
        </w:numPr>
      </w:pPr>
      <w:r w:rsidRPr="000460F9">
        <w:t xml:space="preserve">Index du bâtiment - BT01 - Tous corps d'état - Base 2010 </w:t>
      </w:r>
      <w:r>
        <w:t>(</w:t>
      </w:r>
      <w:r w:rsidRPr="000460F9">
        <w:t>Identifiant 001710986</w:t>
      </w:r>
      <w:r>
        <w:t>)</w:t>
      </w:r>
    </w:p>
    <w:p w14:paraId="30FC5FC0" w14:textId="32173B9E" w:rsidR="0051070D" w:rsidRDefault="006557E4" w:rsidP="006557E4">
      <w:pPr>
        <w:pStyle w:val="Titre1"/>
      </w:pPr>
      <w:bookmarkStart w:id="111" w:name="_bookmark32"/>
      <w:bookmarkStart w:id="112" w:name="_Toc193634561"/>
      <w:bookmarkStart w:id="113" w:name="_Toc204874781"/>
      <w:bookmarkEnd w:id="111"/>
      <w:r w:rsidRPr="006557E4">
        <w:t>M</w:t>
      </w:r>
      <w:r w:rsidR="001536E4" w:rsidRPr="006557E4">
        <w:t>ODALITES DE PAIEMENT ET DE FACTURATION</w:t>
      </w:r>
      <w:bookmarkEnd w:id="112"/>
      <w:bookmarkEnd w:id="113"/>
    </w:p>
    <w:p w14:paraId="5CF22091" w14:textId="039BB6B3" w:rsidR="0051070D" w:rsidRDefault="001536E4" w:rsidP="00F802FC">
      <w:pPr>
        <w:pStyle w:val="Titre2"/>
      </w:pPr>
      <w:bookmarkStart w:id="114" w:name="_bookmark33"/>
      <w:bookmarkStart w:id="115" w:name="_Toc193634562"/>
      <w:bookmarkStart w:id="116" w:name="_Toc204874782"/>
      <w:bookmarkEnd w:id="114"/>
      <w:r w:rsidRPr="00F802FC">
        <w:t>Avance</w:t>
      </w:r>
      <w:bookmarkEnd w:id="115"/>
      <w:bookmarkEnd w:id="116"/>
    </w:p>
    <w:p w14:paraId="4FD83005" w14:textId="77777777" w:rsidR="0051070D" w:rsidRDefault="001536E4">
      <w:pPr>
        <w:pStyle w:val="Corpsdetexte"/>
      </w:pPr>
      <w:r>
        <w:t>Il</w:t>
      </w:r>
      <w:r>
        <w:rPr>
          <w:spacing w:val="-8"/>
        </w:rPr>
        <w:t xml:space="preserve"> </w:t>
      </w:r>
      <w:r>
        <w:t>est</w:t>
      </w:r>
      <w:r>
        <w:rPr>
          <w:spacing w:val="-6"/>
        </w:rPr>
        <w:t xml:space="preserve"> </w:t>
      </w:r>
      <w:r>
        <w:t>fait</w:t>
      </w:r>
      <w:r>
        <w:rPr>
          <w:spacing w:val="-5"/>
        </w:rPr>
        <w:t xml:space="preserve"> </w:t>
      </w:r>
      <w:r>
        <w:t>application</w:t>
      </w:r>
      <w:r>
        <w:rPr>
          <w:spacing w:val="-7"/>
        </w:rPr>
        <w:t xml:space="preserve"> </w:t>
      </w:r>
      <w:r>
        <w:t>de</w:t>
      </w:r>
      <w:r>
        <w:rPr>
          <w:spacing w:val="-7"/>
        </w:rPr>
        <w:t xml:space="preserve"> </w:t>
      </w:r>
      <w:r>
        <w:t>l’option</w:t>
      </w:r>
      <w:r>
        <w:rPr>
          <w:spacing w:val="-1"/>
        </w:rPr>
        <w:t xml:space="preserve"> </w:t>
      </w:r>
      <w:r>
        <w:t>B</w:t>
      </w:r>
      <w:r>
        <w:rPr>
          <w:spacing w:val="-5"/>
        </w:rPr>
        <w:t xml:space="preserve"> </w:t>
      </w:r>
      <w:r>
        <w:t>du</w:t>
      </w:r>
      <w:r>
        <w:rPr>
          <w:spacing w:val="-7"/>
        </w:rPr>
        <w:t xml:space="preserve"> </w:t>
      </w:r>
      <w:r>
        <w:t>CCAG-</w:t>
      </w:r>
      <w:r>
        <w:rPr>
          <w:spacing w:val="-2"/>
        </w:rPr>
        <w:t>Travaux.</w:t>
      </w:r>
    </w:p>
    <w:p w14:paraId="33B70563" w14:textId="77777777" w:rsidR="0051070D" w:rsidRDefault="001536E4">
      <w:pPr>
        <w:pStyle w:val="Corpsdetexte"/>
        <w:ind w:right="141"/>
      </w:pPr>
      <w:r>
        <w:t>En application des articles R. 2191-3 et suivants du Code de la commande publique, à la condition que les prestations objet</w:t>
      </w:r>
      <w:r>
        <w:rPr>
          <w:spacing w:val="-1"/>
        </w:rPr>
        <w:t xml:space="preserve"> </w:t>
      </w:r>
      <w:r>
        <w:t>du</w:t>
      </w:r>
      <w:r>
        <w:rPr>
          <w:spacing w:val="-1"/>
        </w:rPr>
        <w:t xml:space="preserve"> </w:t>
      </w:r>
      <w:r>
        <w:t>présent</w:t>
      </w:r>
      <w:r>
        <w:rPr>
          <w:spacing w:val="-3"/>
        </w:rPr>
        <w:t xml:space="preserve"> </w:t>
      </w:r>
      <w:r>
        <w:t>marché</w:t>
      </w:r>
      <w:r>
        <w:rPr>
          <w:spacing w:val="-3"/>
        </w:rPr>
        <w:t xml:space="preserve"> </w:t>
      </w:r>
      <w:r>
        <w:t>public</w:t>
      </w:r>
      <w:r>
        <w:rPr>
          <w:spacing w:val="-2"/>
        </w:rPr>
        <w:t xml:space="preserve"> </w:t>
      </w:r>
      <w:r>
        <w:t>soient</w:t>
      </w:r>
      <w:r>
        <w:rPr>
          <w:spacing w:val="-3"/>
        </w:rPr>
        <w:t xml:space="preserve"> </w:t>
      </w:r>
      <w:r>
        <w:t>supérieur à</w:t>
      </w:r>
      <w:r>
        <w:rPr>
          <w:spacing w:val="-3"/>
        </w:rPr>
        <w:t xml:space="preserve"> </w:t>
      </w:r>
      <w:r>
        <w:t>50</w:t>
      </w:r>
      <w:r>
        <w:rPr>
          <w:spacing w:val="-1"/>
        </w:rPr>
        <w:t xml:space="preserve"> </w:t>
      </w:r>
      <w:r>
        <w:t>000</w:t>
      </w:r>
      <w:r>
        <w:rPr>
          <w:spacing w:val="-1"/>
        </w:rPr>
        <w:t xml:space="preserve"> </w:t>
      </w:r>
      <w:r>
        <w:t>euros</w:t>
      </w:r>
      <w:r>
        <w:rPr>
          <w:spacing w:val="-1"/>
        </w:rPr>
        <w:t xml:space="preserve"> </w:t>
      </w:r>
      <w:r>
        <w:t>hors</w:t>
      </w:r>
      <w:r>
        <w:rPr>
          <w:spacing w:val="-1"/>
        </w:rPr>
        <w:t xml:space="preserve"> </w:t>
      </w:r>
      <w:r>
        <w:t>taxes</w:t>
      </w:r>
      <w:r>
        <w:rPr>
          <w:spacing w:val="-2"/>
        </w:rPr>
        <w:t xml:space="preserve"> </w:t>
      </w:r>
      <w:r>
        <w:t>et</w:t>
      </w:r>
      <w:r>
        <w:rPr>
          <w:spacing w:val="-1"/>
        </w:rPr>
        <w:t xml:space="preserve"> </w:t>
      </w:r>
      <w:r>
        <w:t>leur</w:t>
      </w:r>
      <w:r>
        <w:rPr>
          <w:spacing w:val="-3"/>
        </w:rPr>
        <w:t xml:space="preserve"> </w:t>
      </w:r>
      <w:r>
        <w:t>délai</w:t>
      </w:r>
      <w:r>
        <w:rPr>
          <w:spacing w:val="-2"/>
        </w:rPr>
        <w:t xml:space="preserve"> </w:t>
      </w:r>
      <w:r>
        <w:t>d'exécution supérieur</w:t>
      </w:r>
      <w:r>
        <w:rPr>
          <w:spacing w:val="-7"/>
        </w:rPr>
        <w:t xml:space="preserve"> </w:t>
      </w:r>
      <w:r>
        <w:t>à</w:t>
      </w:r>
      <w:r>
        <w:rPr>
          <w:spacing w:val="-8"/>
        </w:rPr>
        <w:t xml:space="preserve"> </w:t>
      </w:r>
      <w:r>
        <w:t>deux</w:t>
      </w:r>
      <w:r>
        <w:rPr>
          <w:spacing w:val="-7"/>
        </w:rPr>
        <w:t xml:space="preserve"> </w:t>
      </w:r>
      <w:r>
        <w:t>mois,</w:t>
      </w:r>
      <w:r>
        <w:rPr>
          <w:spacing w:val="-8"/>
        </w:rPr>
        <w:t xml:space="preserve"> </w:t>
      </w:r>
      <w:r>
        <w:t>sauf</w:t>
      </w:r>
      <w:r>
        <w:rPr>
          <w:spacing w:val="-6"/>
        </w:rPr>
        <w:t xml:space="preserve"> </w:t>
      </w:r>
      <w:r>
        <w:t>à</w:t>
      </w:r>
      <w:r>
        <w:rPr>
          <w:spacing w:val="-8"/>
        </w:rPr>
        <w:t xml:space="preserve"> </w:t>
      </w:r>
      <w:r>
        <w:t>y</w:t>
      </w:r>
      <w:r>
        <w:rPr>
          <w:spacing w:val="-7"/>
        </w:rPr>
        <w:t xml:space="preserve"> </w:t>
      </w:r>
      <w:r>
        <w:t>avoir</w:t>
      </w:r>
      <w:r>
        <w:rPr>
          <w:spacing w:val="-7"/>
        </w:rPr>
        <w:t xml:space="preserve"> </w:t>
      </w:r>
      <w:r>
        <w:t>renoncé,</w:t>
      </w:r>
      <w:r>
        <w:rPr>
          <w:spacing w:val="-8"/>
        </w:rPr>
        <w:t xml:space="preserve"> </w:t>
      </w:r>
      <w:r>
        <w:t>le</w:t>
      </w:r>
      <w:r>
        <w:rPr>
          <w:spacing w:val="-8"/>
        </w:rPr>
        <w:t xml:space="preserve"> </w:t>
      </w:r>
      <w:r>
        <w:t>titulaire</w:t>
      </w:r>
      <w:r>
        <w:rPr>
          <w:spacing w:val="-8"/>
        </w:rPr>
        <w:t xml:space="preserve"> </w:t>
      </w:r>
      <w:r>
        <w:t>à</w:t>
      </w:r>
      <w:r>
        <w:rPr>
          <w:spacing w:val="-8"/>
        </w:rPr>
        <w:t xml:space="preserve"> </w:t>
      </w:r>
      <w:r>
        <w:t>droit</w:t>
      </w:r>
      <w:r>
        <w:rPr>
          <w:spacing w:val="-8"/>
        </w:rPr>
        <w:t xml:space="preserve"> </w:t>
      </w:r>
      <w:r>
        <w:t>à</w:t>
      </w:r>
      <w:r>
        <w:rPr>
          <w:spacing w:val="-8"/>
        </w:rPr>
        <w:t xml:space="preserve"> </w:t>
      </w:r>
      <w:r>
        <w:t>une</w:t>
      </w:r>
      <w:r>
        <w:rPr>
          <w:spacing w:val="-8"/>
        </w:rPr>
        <w:t xml:space="preserve"> </w:t>
      </w:r>
      <w:r>
        <w:t>avance</w:t>
      </w:r>
      <w:r>
        <w:rPr>
          <w:spacing w:val="-8"/>
        </w:rPr>
        <w:t xml:space="preserve"> </w:t>
      </w:r>
      <w:r>
        <w:t>à</w:t>
      </w:r>
      <w:r>
        <w:rPr>
          <w:spacing w:val="-8"/>
        </w:rPr>
        <w:t xml:space="preserve"> </w:t>
      </w:r>
      <w:r>
        <w:t>hauteur</w:t>
      </w:r>
      <w:r>
        <w:rPr>
          <w:spacing w:val="-7"/>
        </w:rPr>
        <w:t xml:space="preserve"> </w:t>
      </w:r>
      <w:r>
        <w:t>du</w:t>
      </w:r>
      <w:r>
        <w:rPr>
          <w:spacing w:val="-8"/>
        </w:rPr>
        <w:t xml:space="preserve"> </w:t>
      </w:r>
      <w:r>
        <w:t>pourcentage</w:t>
      </w:r>
      <w:r>
        <w:rPr>
          <w:spacing w:val="-8"/>
        </w:rPr>
        <w:t xml:space="preserve"> </w:t>
      </w:r>
      <w:r>
        <w:t>de</w:t>
      </w:r>
      <w:r>
        <w:rPr>
          <w:spacing w:val="-8"/>
        </w:rPr>
        <w:t xml:space="preserve"> </w:t>
      </w:r>
      <w:r>
        <w:t>5%. Ce pourcentage s’applique au montant initial du marché public.</w:t>
      </w:r>
    </w:p>
    <w:p w14:paraId="0F566B14" w14:textId="33D8353A" w:rsidR="0051070D" w:rsidRDefault="001536E4" w:rsidP="00F802FC">
      <w:pPr>
        <w:pStyle w:val="Titre2"/>
      </w:pPr>
      <w:bookmarkStart w:id="117" w:name="_bookmark34"/>
      <w:bookmarkStart w:id="118" w:name="_Toc193634563"/>
      <w:bookmarkStart w:id="119" w:name="_Toc204874783"/>
      <w:bookmarkEnd w:id="117"/>
      <w:r>
        <w:t>Retenue</w:t>
      </w:r>
      <w:r>
        <w:rPr>
          <w:spacing w:val="-2"/>
        </w:rPr>
        <w:t xml:space="preserve"> </w:t>
      </w:r>
      <w:r>
        <w:t>de</w:t>
      </w:r>
      <w:r>
        <w:rPr>
          <w:spacing w:val="-2"/>
        </w:rPr>
        <w:t xml:space="preserve"> </w:t>
      </w:r>
      <w:r w:rsidRPr="00F802FC">
        <w:t>garantie</w:t>
      </w:r>
      <w:bookmarkEnd w:id="118"/>
      <w:bookmarkEnd w:id="119"/>
    </w:p>
    <w:p w14:paraId="01569604" w14:textId="77777777" w:rsidR="0051070D" w:rsidRDefault="001536E4">
      <w:pPr>
        <w:pStyle w:val="Corpsdetexte"/>
        <w:ind w:right="143"/>
      </w:pPr>
      <w:r>
        <w:t>Une</w:t>
      </w:r>
      <w:r>
        <w:rPr>
          <w:spacing w:val="-6"/>
        </w:rPr>
        <w:t xml:space="preserve"> </w:t>
      </w:r>
      <w:r>
        <w:t>retenue</w:t>
      </w:r>
      <w:r>
        <w:rPr>
          <w:spacing w:val="-4"/>
        </w:rPr>
        <w:t xml:space="preserve"> </w:t>
      </w:r>
      <w:r>
        <w:t>de</w:t>
      </w:r>
      <w:r>
        <w:rPr>
          <w:spacing w:val="-2"/>
        </w:rPr>
        <w:t xml:space="preserve"> </w:t>
      </w:r>
      <w:r>
        <w:t>garantie</w:t>
      </w:r>
      <w:r>
        <w:rPr>
          <w:spacing w:val="-6"/>
        </w:rPr>
        <w:t xml:space="preserve"> </w:t>
      </w:r>
      <w:r>
        <w:t>de</w:t>
      </w:r>
      <w:r>
        <w:rPr>
          <w:spacing w:val="-1"/>
        </w:rPr>
        <w:t xml:space="preserve"> </w:t>
      </w:r>
      <w:r>
        <w:t>5</w:t>
      </w:r>
      <w:r>
        <w:rPr>
          <w:spacing w:val="-6"/>
        </w:rPr>
        <w:t xml:space="preserve"> </w:t>
      </w:r>
      <w:r>
        <w:t>%</w:t>
      </w:r>
      <w:r>
        <w:rPr>
          <w:spacing w:val="-2"/>
        </w:rPr>
        <w:t xml:space="preserve"> </w:t>
      </w:r>
      <w:r>
        <w:t>est</w:t>
      </w:r>
      <w:r>
        <w:rPr>
          <w:spacing w:val="-3"/>
        </w:rPr>
        <w:t xml:space="preserve"> </w:t>
      </w:r>
      <w:r>
        <w:t>appliquée</w:t>
      </w:r>
      <w:r>
        <w:rPr>
          <w:spacing w:val="-6"/>
        </w:rPr>
        <w:t xml:space="preserve"> </w:t>
      </w:r>
      <w:r>
        <w:t>sur</w:t>
      </w:r>
      <w:r>
        <w:rPr>
          <w:spacing w:val="-3"/>
        </w:rPr>
        <w:t xml:space="preserve"> </w:t>
      </w:r>
      <w:r>
        <w:t>le</w:t>
      </w:r>
      <w:r>
        <w:rPr>
          <w:spacing w:val="-4"/>
        </w:rPr>
        <w:t xml:space="preserve"> </w:t>
      </w:r>
      <w:r>
        <w:t>montant</w:t>
      </w:r>
      <w:r>
        <w:rPr>
          <w:spacing w:val="-3"/>
        </w:rPr>
        <w:t xml:space="preserve"> </w:t>
      </w:r>
      <w:r>
        <w:t>TTC</w:t>
      </w:r>
      <w:r>
        <w:rPr>
          <w:spacing w:val="-3"/>
        </w:rPr>
        <w:t xml:space="preserve"> </w:t>
      </w:r>
      <w:r>
        <w:t>du</w:t>
      </w:r>
      <w:r>
        <w:rPr>
          <w:spacing w:val="-4"/>
        </w:rPr>
        <w:t xml:space="preserve"> </w:t>
      </w:r>
      <w:r>
        <w:t>marché.</w:t>
      </w:r>
      <w:r>
        <w:rPr>
          <w:spacing w:val="-5"/>
        </w:rPr>
        <w:t xml:space="preserve"> </w:t>
      </w:r>
      <w:r>
        <w:t>La</w:t>
      </w:r>
      <w:r>
        <w:rPr>
          <w:spacing w:val="-6"/>
        </w:rPr>
        <w:t xml:space="preserve"> </w:t>
      </w:r>
      <w:r>
        <w:t>retenue</w:t>
      </w:r>
      <w:r>
        <w:rPr>
          <w:spacing w:val="-4"/>
        </w:rPr>
        <w:t xml:space="preserve"> </w:t>
      </w:r>
      <w:r>
        <w:t>de</w:t>
      </w:r>
      <w:r>
        <w:rPr>
          <w:spacing w:val="-4"/>
        </w:rPr>
        <w:t xml:space="preserve"> </w:t>
      </w:r>
      <w:r>
        <w:t>garantie</w:t>
      </w:r>
      <w:r>
        <w:rPr>
          <w:spacing w:val="-6"/>
        </w:rPr>
        <w:t xml:space="preserve"> </w:t>
      </w:r>
      <w:r>
        <w:t>peut</w:t>
      </w:r>
      <w:r>
        <w:rPr>
          <w:spacing w:val="-3"/>
        </w:rPr>
        <w:t xml:space="preserve"> </w:t>
      </w:r>
      <w:r>
        <w:t>être remplacée</w:t>
      </w:r>
      <w:r>
        <w:rPr>
          <w:spacing w:val="-7"/>
        </w:rPr>
        <w:t xml:space="preserve"> </w:t>
      </w:r>
      <w:r>
        <w:t>au</w:t>
      </w:r>
      <w:r>
        <w:rPr>
          <w:spacing w:val="-7"/>
        </w:rPr>
        <w:t xml:space="preserve"> </w:t>
      </w:r>
      <w:r>
        <w:t>gré</w:t>
      </w:r>
      <w:r>
        <w:rPr>
          <w:spacing w:val="-8"/>
        </w:rPr>
        <w:t xml:space="preserve"> </w:t>
      </w:r>
      <w:r>
        <w:t>du</w:t>
      </w:r>
      <w:r>
        <w:rPr>
          <w:spacing w:val="-9"/>
        </w:rPr>
        <w:t xml:space="preserve"> </w:t>
      </w:r>
      <w:r>
        <w:t>titulaire</w:t>
      </w:r>
      <w:r>
        <w:rPr>
          <w:spacing w:val="-9"/>
        </w:rPr>
        <w:t xml:space="preserve"> </w:t>
      </w:r>
      <w:r>
        <w:t>par</w:t>
      </w:r>
      <w:r>
        <w:rPr>
          <w:spacing w:val="-6"/>
        </w:rPr>
        <w:t xml:space="preserve"> </w:t>
      </w:r>
      <w:r>
        <w:t>une</w:t>
      </w:r>
      <w:r>
        <w:rPr>
          <w:spacing w:val="-7"/>
        </w:rPr>
        <w:t xml:space="preserve"> </w:t>
      </w:r>
      <w:r>
        <w:t>garantie</w:t>
      </w:r>
      <w:r>
        <w:rPr>
          <w:spacing w:val="-9"/>
        </w:rPr>
        <w:t xml:space="preserve"> </w:t>
      </w:r>
      <w:r>
        <w:t>à</w:t>
      </w:r>
      <w:r>
        <w:rPr>
          <w:spacing w:val="-2"/>
        </w:rPr>
        <w:t xml:space="preserve"> </w:t>
      </w:r>
      <w:r>
        <w:t>première</w:t>
      </w:r>
      <w:r>
        <w:rPr>
          <w:spacing w:val="-9"/>
        </w:rPr>
        <w:t xml:space="preserve"> </w:t>
      </w:r>
      <w:r>
        <w:t>demande</w:t>
      </w:r>
      <w:r>
        <w:rPr>
          <w:spacing w:val="-9"/>
        </w:rPr>
        <w:t xml:space="preserve"> </w:t>
      </w:r>
      <w:r>
        <w:t>ou,</w:t>
      </w:r>
      <w:r>
        <w:rPr>
          <w:spacing w:val="-9"/>
        </w:rPr>
        <w:t xml:space="preserve"> </w:t>
      </w:r>
      <w:r>
        <w:t>après</w:t>
      </w:r>
      <w:r>
        <w:rPr>
          <w:spacing w:val="-7"/>
        </w:rPr>
        <w:t xml:space="preserve"> </w:t>
      </w:r>
      <w:r>
        <w:t>validation</w:t>
      </w:r>
      <w:r>
        <w:rPr>
          <w:spacing w:val="-9"/>
        </w:rPr>
        <w:t xml:space="preserve"> </w:t>
      </w:r>
      <w:r>
        <w:t>expresse</w:t>
      </w:r>
      <w:r>
        <w:rPr>
          <w:spacing w:val="-7"/>
        </w:rPr>
        <w:t xml:space="preserve"> </w:t>
      </w:r>
      <w:r>
        <w:t>de</w:t>
      </w:r>
      <w:r>
        <w:rPr>
          <w:spacing w:val="-7"/>
        </w:rPr>
        <w:t xml:space="preserve"> </w:t>
      </w:r>
      <w:r>
        <w:t>l'acheteur, par</w:t>
      </w:r>
      <w:r>
        <w:rPr>
          <w:spacing w:val="-5"/>
        </w:rPr>
        <w:t xml:space="preserve"> </w:t>
      </w:r>
      <w:r>
        <w:t>une</w:t>
      </w:r>
      <w:r>
        <w:rPr>
          <w:spacing w:val="-6"/>
        </w:rPr>
        <w:t xml:space="preserve"> </w:t>
      </w:r>
      <w:r>
        <w:t>caution</w:t>
      </w:r>
      <w:r>
        <w:rPr>
          <w:spacing w:val="-6"/>
        </w:rPr>
        <w:t xml:space="preserve"> </w:t>
      </w:r>
      <w:r>
        <w:t>personnelle</w:t>
      </w:r>
      <w:r>
        <w:rPr>
          <w:spacing w:val="-6"/>
        </w:rPr>
        <w:t xml:space="preserve"> </w:t>
      </w:r>
      <w:r>
        <w:t>et</w:t>
      </w:r>
      <w:r>
        <w:rPr>
          <w:spacing w:val="-6"/>
        </w:rPr>
        <w:t xml:space="preserve"> </w:t>
      </w:r>
      <w:r>
        <w:t>solidaire,</w:t>
      </w:r>
      <w:r>
        <w:rPr>
          <w:spacing w:val="-6"/>
        </w:rPr>
        <w:t xml:space="preserve"> </w:t>
      </w:r>
      <w:r>
        <w:t>dans</w:t>
      </w:r>
      <w:r>
        <w:rPr>
          <w:spacing w:val="-4"/>
        </w:rPr>
        <w:t xml:space="preserve"> </w:t>
      </w:r>
      <w:r>
        <w:t>les</w:t>
      </w:r>
      <w:r>
        <w:rPr>
          <w:spacing w:val="-5"/>
        </w:rPr>
        <w:t xml:space="preserve"> </w:t>
      </w:r>
      <w:r>
        <w:t>conditions</w:t>
      </w:r>
      <w:r>
        <w:rPr>
          <w:spacing w:val="-4"/>
        </w:rPr>
        <w:t xml:space="preserve"> </w:t>
      </w:r>
      <w:r>
        <w:t>fixées</w:t>
      </w:r>
      <w:r>
        <w:rPr>
          <w:spacing w:val="-4"/>
        </w:rPr>
        <w:t xml:space="preserve"> </w:t>
      </w:r>
      <w:r>
        <w:t>à</w:t>
      </w:r>
      <w:r>
        <w:rPr>
          <w:spacing w:val="-4"/>
        </w:rPr>
        <w:t xml:space="preserve"> </w:t>
      </w:r>
      <w:r>
        <w:t>l'article</w:t>
      </w:r>
      <w:r>
        <w:rPr>
          <w:spacing w:val="-4"/>
        </w:rPr>
        <w:t xml:space="preserve"> </w:t>
      </w:r>
      <w:r>
        <w:t>R.</w:t>
      </w:r>
      <w:r>
        <w:rPr>
          <w:spacing w:val="-5"/>
        </w:rPr>
        <w:t xml:space="preserve"> </w:t>
      </w:r>
      <w:r>
        <w:t>2191-36</w:t>
      </w:r>
      <w:r>
        <w:rPr>
          <w:spacing w:val="-6"/>
        </w:rPr>
        <w:t xml:space="preserve"> </w:t>
      </w:r>
      <w:r>
        <w:t>et</w:t>
      </w:r>
      <w:r>
        <w:rPr>
          <w:spacing w:val="-6"/>
        </w:rPr>
        <w:t xml:space="preserve"> </w:t>
      </w:r>
      <w:r>
        <w:t>suivants</w:t>
      </w:r>
      <w:r>
        <w:rPr>
          <w:spacing w:val="-2"/>
        </w:rPr>
        <w:t xml:space="preserve"> </w:t>
      </w:r>
      <w:r>
        <w:t>du</w:t>
      </w:r>
      <w:r>
        <w:rPr>
          <w:spacing w:val="-6"/>
        </w:rPr>
        <w:t xml:space="preserve"> </w:t>
      </w:r>
      <w:r>
        <w:t>code</w:t>
      </w:r>
      <w:r>
        <w:rPr>
          <w:spacing w:val="-4"/>
        </w:rPr>
        <w:t xml:space="preserve"> </w:t>
      </w:r>
      <w:r>
        <w:t>de la commande publique.</w:t>
      </w:r>
    </w:p>
    <w:p w14:paraId="71C5D052" w14:textId="64E3F4E2" w:rsidR="0051070D" w:rsidRDefault="001536E4" w:rsidP="00F802FC">
      <w:pPr>
        <w:pStyle w:val="Titre2"/>
      </w:pPr>
      <w:bookmarkStart w:id="120" w:name="_bookmark35"/>
      <w:bookmarkStart w:id="121" w:name="_Toc193634564"/>
      <w:bookmarkStart w:id="122" w:name="_Toc204874784"/>
      <w:bookmarkEnd w:id="120"/>
      <w:r w:rsidRPr="00F802FC">
        <w:t>Acompte</w:t>
      </w:r>
      <w:bookmarkEnd w:id="121"/>
      <w:bookmarkEnd w:id="122"/>
    </w:p>
    <w:p w14:paraId="4CD5D4D2" w14:textId="77777777" w:rsidR="0051070D" w:rsidRDefault="001536E4">
      <w:pPr>
        <w:pStyle w:val="Corpsdetexte"/>
      </w:pPr>
      <w:r>
        <w:t>Le</w:t>
      </w:r>
      <w:r>
        <w:rPr>
          <w:spacing w:val="-9"/>
        </w:rPr>
        <w:t xml:space="preserve"> </w:t>
      </w:r>
      <w:r>
        <w:t>titulaire</w:t>
      </w:r>
      <w:r>
        <w:rPr>
          <w:spacing w:val="-7"/>
        </w:rPr>
        <w:t xml:space="preserve"> </w:t>
      </w:r>
      <w:r>
        <w:t>a</w:t>
      </w:r>
      <w:r>
        <w:rPr>
          <w:spacing w:val="-7"/>
        </w:rPr>
        <w:t xml:space="preserve"> </w:t>
      </w:r>
      <w:r>
        <w:t>droit</w:t>
      </w:r>
      <w:r>
        <w:rPr>
          <w:spacing w:val="-5"/>
        </w:rPr>
        <w:t xml:space="preserve"> </w:t>
      </w:r>
      <w:r>
        <w:t>au</w:t>
      </w:r>
      <w:r>
        <w:rPr>
          <w:spacing w:val="-9"/>
        </w:rPr>
        <w:t xml:space="preserve"> </w:t>
      </w:r>
      <w:r>
        <w:t>versement</w:t>
      </w:r>
      <w:r>
        <w:rPr>
          <w:spacing w:val="-5"/>
        </w:rPr>
        <w:t xml:space="preserve"> </w:t>
      </w:r>
      <w:r>
        <w:t>d’acomptes</w:t>
      </w:r>
      <w:r>
        <w:rPr>
          <w:spacing w:val="-7"/>
        </w:rPr>
        <w:t xml:space="preserve"> </w:t>
      </w:r>
      <w:r>
        <w:t>mensuels</w:t>
      </w:r>
      <w:r>
        <w:rPr>
          <w:spacing w:val="-6"/>
        </w:rPr>
        <w:t xml:space="preserve"> </w:t>
      </w:r>
      <w:r>
        <w:t>dans</w:t>
      </w:r>
      <w:r>
        <w:rPr>
          <w:spacing w:val="-5"/>
        </w:rPr>
        <w:t xml:space="preserve"> </w:t>
      </w:r>
      <w:r>
        <w:t>les</w:t>
      </w:r>
      <w:r>
        <w:rPr>
          <w:spacing w:val="-7"/>
        </w:rPr>
        <w:t xml:space="preserve"> </w:t>
      </w:r>
      <w:r>
        <w:t>conditions</w:t>
      </w:r>
      <w:r>
        <w:rPr>
          <w:spacing w:val="-6"/>
        </w:rPr>
        <w:t xml:space="preserve"> </w:t>
      </w:r>
      <w:r>
        <w:t>définies</w:t>
      </w:r>
      <w:r>
        <w:rPr>
          <w:spacing w:val="-7"/>
        </w:rPr>
        <w:t xml:space="preserve"> </w:t>
      </w:r>
      <w:r>
        <w:t>dans</w:t>
      </w:r>
      <w:r>
        <w:rPr>
          <w:spacing w:val="-6"/>
        </w:rPr>
        <w:t xml:space="preserve"> </w:t>
      </w:r>
      <w:r>
        <w:t>le</w:t>
      </w:r>
      <w:r>
        <w:rPr>
          <w:spacing w:val="-8"/>
        </w:rPr>
        <w:t xml:space="preserve"> </w:t>
      </w:r>
      <w:r>
        <w:t>CCAG-</w:t>
      </w:r>
      <w:r>
        <w:rPr>
          <w:spacing w:val="-2"/>
        </w:rPr>
        <w:t>Travaux.</w:t>
      </w:r>
    </w:p>
    <w:p w14:paraId="42526B68" w14:textId="51B37008" w:rsidR="0051070D" w:rsidRDefault="001536E4" w:rsidP="00F802FC">
      <w:pPr>
        <w:pStyle w:val="Titre2"/>
      </w:pPr>
      <w:bookmarkStart w:id="123" w:name="_bookmark36"/>
      <w:bookmarkStart w:id="124" w:name="_Toc193634565"/>
      <w:bookmarkStart w:id="125" w:name="_Toc204874785"/>
      <w:bookmarkEnd w:id="123"/>
      <w:r>
        <w:t>Décompte</w:t>
      </w:r>
      <w:r>
        <w:rPr>
          <w:spacing w:val="-6"/>
        </w:rPr>
        <w:t xml:space="preserve"> </w:t>
      </w:r>
      <w:r>
        <w:t>final</w:t>
      </w:r>
      <w:r>
        <w:rPr>
          <w:spacing w:val="-3"/>
        </w:rPr>
        <w:t xml:space="preserve"> </w:t>
      </w:r>
      <w:r>
        <w:t>et</w:t>
      </w:r>
      <w:r>
        <w:rPr>
          <w:spacing w:val="-3"/>
        </w:rPr>
        <w:t xml:space="preserve"> </w:t>
      </w:r>
      <w:r>
        <w:t>décompte</w:t>
      </w:r>
      <w:r>
        <w:rPr>
          <w:spacing w:val="-6"/>
        </w:rPr>
        <w:t xml:space="preserve"> </w:t>
      </w:r>
      <w:r w:rsidRPr="00F802FC">
        <w:t>général</w:t>
      </w:r>
      <w:r>
        <w:rPr>
          <w:spacing w:val="-5"/>
        </w:rPr>
        <w:t xml:space="preserve"> </w:t>
      </w:r>
      <w:r>
        <w:t>des</w:t>
      </w:r>
      <w:r>
        <w:rPr>
          <w:spacing w:val="-5"/>
        </w:rPr>
        <w:t xml:space="preserve"> </w:t>
      </w:r>
      <w:r>
        <w:rPr>
          <w:spacing w:val="-2"/>
        </w:rPr>
        <w:t>travaux</w:t>
      </w:r>
      <w:bookmarkEnd w:id="124"/>
      <w:bookmarkEnd w:id="125"/>
    </w:p>
    <w:p w14:paraId="6EEF5CEE" w14:textId="77777777" w:rsidR="0051070D" w:rsidRDefault="001536E4">
      <w:pPr>
        <w:pStyle w:val="Corpsdetexte"/>
        <w:ind w:right="140"/>
      </w:pPr>
      <w:r>
        <w:t>Il</w:t>
      </w:r>
      <w:r>
        <w:rPr>
          <w:spacing w:val="-7"/>
        </w:rPr>
        <w:t xml:space="preserve"> </w:t>
      </w:r>
      <w:r>
        <w:t>est</w:t>
      </w:r>
      <w:r>
        <w:rPr>
          <w:spacing w:val="-6"/>
        </w:rPr>
        <w:t xml:space="preserve"> </w:t>
      </w:r>
      <w:r>
        <w:t>fait</w:t>
      </w:r>
      <w:r>
        <w:rPr>
          <w:spacing w:val="-6"/>
        </w:rPr>
        <w:t xml:space="preserve"> </w:t>
      </w:r>
      <w:r>
        <w:t>application</w:t>
      </w:r>
      <w:r>
        <w:rPr>
          <w:spacing w:val="-5"/>
        </w:rPr>
        <w:t xml:space="preserve"> </w:t>
      </w:r>
      <w:r>
        <w:t>du</w:t>
      </w:r>
      <w:r>
        <w:rPr>
          <w:spacing w:val="-7"/>
        </w:rPr>
        <w:t xml:space="preserve"> </w:t>
      </w:r>
      <w:r>
        <w:t>CCAG-Travaux.</w:t>
      </w:r>
      <w:r>
        <w:rPr>
          <w:spacing w:val="-6"/>
        </w:rPr>
        <w:t xml:space="preserve"> </w:t>
      </w:r>
      <w:r>
        <w:t>Toutefois,</w:t>
      </w:r>
      <w:r>
        <w:rPr>
          <w:spacing w:val="-6"/>
        </w:rPr>
        <w:t xml:space="preserve"> </w:t>
      </w:r>
      <w:r>
        <w:t>par</w:t>
      </w:r>
      <w:r>
        <w:rPr>
          <w:spacing w:val="-3"/>
        </w:rPr>
        <w:t xml:space="preserve"> </w:t>
      </w:r>
      <w:r>
        <w:t>dérogation</w:t>
      </w:r>
      <w:r>
        <w:rPr>
          <w:spacing w:val="-7"/>
        </w:rPr>
        <w:t xml:space="preserve"> </w:t>
      </w:r>
      <w:r>
        <w:t>à</w:t>
      </w:r>
      <w:r>
        <w:rPr>
          <w:spacing w:val="-7"/>
        </w:rPr>
        <w:t xml:space="preserve"> </w:t>
      </w:r>
      <w:r>
        <w:t>l’article</w:t>
      </w:r>
      <w:r>
        <w:rPr>
          <w:spacing w:val="-7"/>
        </w:rPr>
        <w:t xml:space="preserve"> </w:t>
      </w:r>
      <w:r>
        <w:t>12.3.2</w:t>
      </w:r>
      <w:r>
        <w:rPr>
          <w:spacing w:val="-2"/>
        </w:rPr>
        <w:t xml:space="preserve"> </w:t>
      </w:r>
      <w:r>
        <w:t>du</w:t>
      </w:r>
      <w:r>
        <w:rPr>
          <w:spacing w:val="-7"/>
        </w:rPr>
        <w:t xml:space="preserve"> </w:t>
      </w:r>
      <w:r>
        <w:t>CCAG</w:t>
      </w:r>
      <w:r>
        <w:rPr>
          <w:spacing w:val="-5"/>
        </w:rPr>
        <w:t xml:space="preserve"> </w:t>
      </w:r>
      <w:r>
        <w:t>travaux,</w:t>
      </w:r>
      <w:r>
        <w:rPr>
          <w:spacing w:val="-6"/>
        </w:rPr>
        <w:t xml:space="preserve"> </w:t>
      </w:r>
      <w:r>
        <w:t>le</w:t>
      </w:r>
      <w:r>
        <w:rPr>
          <w:spacing w:val="-7"/>
        </w:rPr>
        <w:t xml:space="preserve"> </w:t>
      </w:r>
      <w:r>
        <w:t>titulaire transmet un projet de décompte final au plus tard 30 jours calendaires après la date de fin de la période de garantie de parfait achèvement.</w:t>
      </w:r>
    </w:p>
    <w:p w14:paraId="26EEABE8" w14:textId="5B8E8AE3" w:rsidR="0051070D" w:rsidRDefault="001536E4" w:rsidP="00F802FC">
      <w:pPr>
        <w:pStyle w:val="Titre2"/>
      </w:pPr>
      <w:bookmarkStart w:id="126" w:name="_bookmark37"/>
      <w:bookmarkStart w:id="127" w:name="_Toc193634566"/>
      <w:bookmarkStart w:id="128" w:name="_Toc204874786"/>
      <w:bookmarkEnd w:id="126"/>
      <w:r>
        <w:t>Présentation</w:t>
      </w:r>
      <w:r>
        <w:rPr>
          <w:spacing w:val="-5"/>
        </w:rPr>
        <w:t xml:space="preserve"> </w:t>
      </w:r>
      <w:r>
        <w:t>des</w:t>
      </w:r>
      <w:r>
        <w:rPr>
          <w:spacing w:val="-6"/>
        </w:rPr>
        <w:t xml:space="preserve"> </w:t>
      </w:r>
      <w:r>
        <w:t>demandes</w:t>
      </w:r>
      <w:r>
        <w:rPr>
          <w:spacing w:val="-4"/>
        </w:rPr>
        <w:t xml:space="preserve"> </w:t>
      </w:r>
      <w:r w:rsidRPr="00F802FC">
        <w:t>de</w:t>
      </w:r>
      <w:r>
        <w:rPr>
          <w:spacing w:val="-4"/>
        </w:rPr>
        <w:t xml:space="preserve"> </w:t>
      </w:r>
      <w:r>
        <w:rPr>
          <w:spacing w:val="-2"/>
        </w:rPr>
        <w:t>paiement</w:t>
      </w:r>
      <w:bookmarkEnd w:id="127"/>
      <w:bookmarkEnd w:id="128"/>
    </w:p>
    <w:p w14:paraId="2D45B362" w14:textId="77777777" w:rsidR="0051070D" w:rsidRDefault="001536E4">
      <w:pPr>
        <w:pStyle w:val="Corpsdetexte"/>
        <w:spacing w:before="119"/>
      </w:pPr>
      <w:r>
        <w:t>Les</w:t>
      </w:r>
      <w:r>
        <w:rPr>
          <w:spacing w:val="-10"/>
        </w:rPr>
        <w:t xml:space="preserve"> </w:t>
      </w:r>
      <w:r>
        <w:t>factures</w:t>
      </w:r>
      <w:r>
        <w:rPr>
          <w:spacing w:val="-10"/>
        </w:rPr>
        <w:t xml:space="preserve"> </w:t>
      </w:r>
      <w:r>
        <w:t>sont</w:t>
      </w:r>
      <w:r>
        <w:rPr>
          <w:spacing w:val="-11"/>
        </w:rPr>
        <w:t xml:space="preserve"> </w:t>
      </w:r>
      <w:r>
        <w:t>établies</w:t>
      </w:r>
      <w:r>
        <w:rPr>
          <w:spacing w:val="-10"/>
        </w:rPr>
        <w:t xml:space="preserve"> </w:t>
      </w:r>
      <w:r>
        <w:t>en</w:t>
      </w:r>
      <w:r>
        <w:rPr>
          <w:spacing w:val="-11"/>
        </w:rPr>
        <w:t xml:space="preserve"> </w:t>
      </w:r>
      <w:r>
        <w:t>un</w:t>
      </w:r>
      <w:r>
        <w:rPr>
          <w:spacing w:val="-12"/>
        </w:rPr>
        <w:t xml:space="preserve"> </w:t>
      </w:r>
      <w:r>
        <w:t>(1)</w:t>
      </w:r>
      <w:r>
        <w:rPr>
          <w:spacing w:val="-10"/>
        </w:rPr>
        <w:t xml:space="preserve"> </w:t>
      </w:r>
      <w:r>
        <w:t>original.</w:t>
      </w:r>
      <w:r>
        <w:rPr>
          <w:spacing w:val="-11"/>
        </w:rPr>
        <w:t xml:space="preserve"> </w:t>
      </w:r>
      <w:r>
        <w:t>Elles</w:t>
      </w:r>
      <w:r>
        <w:rPr>
          <w:spacing w:val="-10"/>
        </w:rPr>
        <w:t xml:space="preserve"> </w:t>
      </w:r>
      <w:r>
        <w:t>doivent</w:t>
      </w:r>
      <w:r>
        <w:rPr>
          <w:spacing w:val="-12"/>
        </w:rPr>
        <w:t xml:space="preserve"> </w:t>
      </w:r>
      <w:r>
        <w:t>être</w:t>
      </w:r>
      <w:r>
        <w:rPr>
          <w:spacing w:val="-11"/>
        </w:rPr>
        <w:t xml:space="preserve"> </w:t>
      </w:r>
      <w:r>
        <w:t>conformes</w:t>
      </w:r>
      <w:r>
        <w:rPr>
          <w:spacing w:val="-10"/>
        </w:rPr>
        <w:t xml:space="preserve"> </w:t>
      </w:r>
      <w:r>
        <w:t>au</w:t>
      </w:r>
      <w:r>
        <w:rPr>
          <w:spacing w:val="-12"/>
        </w:rPr>
        <w:t xml:space="preserve"> </w:t>
      </w:r>
      <w:r>
        <w:t>prix</w:t>
      </w:r>
      <w:r>
        <w:rPr>
          <w:spacing w:val="-10"/>
        </w:rPr>
        <w:t xml:space="preserve"> </w:t>
      </w:r>
      <w:r>
        <w:t>du</w:t>
      </w:r>
      <w:r>
        <w:rPr>
          <w:spacing w:val="-10"/>
        </w:rPr>
        <w:t xml:space="preserve"> </w:t>
      </w:r>
      <w:r>
        <w:t>Marché</w:t>
      </w:r>
      <w:r>
        <w:rPr>
          <w:spacing w:val="-12"/>
        </w:rPr>
        <w:t xml:space="preserve"> </w:t>
      </w:r>
      <w:r>
        <w:t>public</w:t>
      </w:r>
      <w:r>
        <w:rPr>
          <w:spacing w:val="-10"/>
        </w:rPr>
        <w:t xml:space="preserve"> </w:t>
      </w:r>
      <w:r>
        <w:t>tel</w:t>
      </w:r>
      <w:r>
        <w:rPr>
          <w:spacing w:val="-12"/>
        </w:rPr>
        <w:t xml:space="preserve"> </w:t>
      </w:r>
      <w:r>
        <w:t>qu’indiqué au sein de l’annexe financière « Décomposition du Prix Global et Forfaitaire (DPGF) ».</w:t>
      </w:r>
    </w:p>
    <w:p w14:paraId="65FF70BE" w14:textId="77777777" w:rsidR="0051070D" w:rsidRDefault="001536E4">
      <w:pPr>
        <w:pStyle w:val="Corpsdetexte"/>
      </w:pPr>
      <w:r>
        <w:t>Chaque</w:t>
      </w:r>
      <w:r>
        <w:rPr>
          <w:spacing w:val="-10"/>
        </w:rPr>
        <w:t xml:space="preserve"> </w:t>
      </w:r>
      <w:r>
        <w:t>facture</w:t>
      </w:r>
      <w:r>
        <w:rPr>
          <w:spacing w:val="-9"/>
        </w:rPr>
        <w:t xml:space="preserve"> </w:t>
      </w:r>
      <w:r>
        <w:t>porte,</w:t>
      </w:r>
      <w:r>
        <w:rPr>
          <w:spacing w:val="-7"/>
        </w:rPr>
        <w:t xml:space="preserve"> </w:t>
      </w:r>
      <w:r>
        <w:t>outre</w:t>
      </w:r>
      <w:r>
        <w:rPr>
          <w:spacing w:val="-7"/>
        </w:rPr>
        <w:t xml:space="preserve"> </w:t>
      </w:r>
      <w:r>
        <w:t>les</w:t>
      </w:r>
      <w:r>
        <w:rPr>
          <w:spacing w:val="-8"/>
        </w:rPr>
        <w:t xml:space="preserve"> </w:t>
      </w:r>
      <w:r>
        <w:t>mentions</w:t>
      </w:r>
      <w:r>
        <w:rPr>
          <w:spacing w:val="-7"/>
        </w:rPr>
        <w:t xml:space="preserve"> </w:t>
      </w:r>
      <w:r>
        <w:t>légales,</w:t>
      </w:r>
      <w:r>
        <w:rPr>
          <w:spacing w:val="-9"/>
        </w:rPr>
        <w:t xml:space="preserve"> </w:t>
      </w:r>
      <w:r>
        <w:t>les</w:t>
      </w:r>
      <w:r>
        <w:rPr>
          <w:spacing w:val="-6"/>
        </w:rPr>
        <w:t xml:space="preserve"> </w:t>
      </w:r>
      <w:r>
        <w:t>mentions</w:t>
      </w:r>
      <w:r>
        <w:rPr>
          <w:spacing w:val="-8"/>
        </w:rPr>
        <w:t xml:space="preserve"> </w:t>
      </w:r>
      <w:r>
        <w:t>suivantes</w:t>
      </w:r>
      <w:r>
        <w:rPr>
          <w:spacing w:val="-8"/>
        </w:rPr>
        <w:t xml:space="preserve"> </w:t>
      </w:r>
      <w:r>
        <w:rPr>
          <w:spacing w:val="-10"/>
        </w:rPr>
        <w:t>:</w:t>
      </w:r>
    </w:p>
    <w:p w14:paraId="1395276E" w14:textId="77777777" w:rsidR="0051070D" w:rsidRDefault="001536E4" w:rsidP="00C57C18">
      <w:pPr>
        <w:pStyle w:val="Paragraphedeliste"/>
        <w:numPr>
          <w:ilvl w:val="0"/>
          <w:numId w:val="6"/>
        </w:numPr>
        <w:tabs>
          <w:tab w:val="left" w:pos="845"/>
        </w:tabs>
        <w:spacing w:before="120"/>
        <w:ind w:left="845" w:hanging="355"/>
        <w:rPr>
          <w:sz w:val="20"/>
        </w:rPr>
      </w:pPr>
      <w:r>
        <w:rPr>
          <w:sz w:val="20"/>
        </w:rPr>
        <w:t>Le</w:t>
      </w:r>
      <w:r>
        <w:rPr>
          <w:spacing w:val="-8"/>
          <w:sz w:val="20"/>
        </w:rPr>
        <w:t xml:space="preserve"> </w:t>
      </w:r>
      <w:r>
        <w:rPr>
          <w:sz w:val="20"/>
        </w:rPr>
        <w:t>numéro</w:t>
      </w:r>
      <w:r>
        <w:rPr>
          <w:spacing w:val="-4"/>
          <w:sz w:val="20"/>
        </w:rPr>
        <w:t xml:space="preserve"> </w:t>
      </w:r>
      <w:r>
        <w:rPr>
          <w:sz w:val="20"/>
        </w:rPr>
        <w:t>du</w:t>
      </w:r>
      <w:r>
        <w:rPr>
          <w:spacing w:val="-6"/>
          <w:sz w:val="20"/>
        </w:rPr>
        <w:t xml:space="preserve"> </w:t>
      </w:r>
      <w:r>
        <w:rPr>
          <w:sz w:val="20"/>
        </w:rPr>
        <w:t>Marché</w:t>
      </w:r>
      <w:r>
        <w:rPr>
          <w:spacing w:val="-6"/>
          <w:sz w:val="20"/>
        </w:rPr>
        <w:t xml:space="preserve"> </w:t>
      </w:r>
      <w:r>
        <w:rPr>
          <w:sz w:val="20"/>
        </w:rPr>
        <w:t>public</w:t>
      </w:r>
      <w:r>
        <w:rPr>
          <w:spacing w:val="-3"/>
          <w:sz w:val="20"/>
        </w:rPr>
        <w:t xml:space="preserve"> </w:t>
      </w:r>
      <w:r>
        <w:rPr>
          <w:spacing w:val="-10"/>
          <w:sz w:val="20"/>
        </w:rPr>
        <w:t>;</w:t>
      </w:r>
    </w:p>
    <w:p w14:paraId="5C166AD8" w14:textId="77777777" w:rsidR="0051070D" w:rsidRDefault="001536E4" w:rsidP="00C57C18">
      <w:pPr>
        <w:pStyle w:val="Paragraphedeliste"/>
        <w:numPr>
          <w:ilvl w:val="0"/>
          <w:numId w:val="6"/>
        </w:numPr>
        <w:tabs>
          <w:tab w:val="left" w:pos="845"/>
        </w:tabs>
        <w:spacing w:before="80"/>
        <w:ind w:left="845" w:hanging="355"/>
        <w:rPr>
          <w:sz w:val="20"/>
        </w:rPr>
      </w:pPr>
      <w:r>
        <w:rPr>
          <w:sz w:val="20"/>
        </w:rPr>
        <w:t>La</w:t>
      </w:r>
      <w:r>
        <w:rPr>
          <w:spacing w:val="-6"/>
          <w:sz w:val="20"/>
        </w:rPr>
        <w:t xml:space="preserve"> </w:t>
      </w:r>
      <w:r>
        <w:rPr>
          <w:sz w:val="20"/>
        </w:rPr>
        <w:t>date</w:t>
      </w:r>
      <w:r>
        <w:rPr>
          <w:spacing w:val="-5"/>
          <w:sz w:val="20"/>
        </w:rPr>
        <w:t xml:space="preserve"> </w:t>
      </w:r>
      <w:r>
        <w:rPr>
          <w:spacing w:val="-10"/>
          <w:sz w:val="20"/>
        </w:rPr>
        <w:t>;</w:t>
      </w:r>
    </w:p>
    <w:p w14:paraId="630DD009" w14:textId="77777777" w:rsidR="0051070D" w:rsidRDefault="001536E4" w:rsidP="00C57C18">
      <w:pPr>
        <w:pStyle w:val="Paragraphedeliste"/>
        <w:numPr>
          <w:ilvl w:val="0"/>
          <w:numId w:val="6"/>
        </w:numPr>
        <w:tabs>
          <w:tab w:val="left" w:pos="845"/>
        </w:tabs>
        <w:spacing w:before="80"/>
        <w:ind w:left="845" w:hanging="355"/>
        <w:rPr>
          <w:sz w:val="20"/>
        </w:rPr>
      </w:pPr>
      <w:r>
        <w:rPr>
          <w:sz w:val="20"/>
        </w:rPr>
        <w:t>La</w:t>
      </w:r>
      <w:r>
        <w:rPr>
          <w:spacing w:val="-9"/>
          <w:sz w:val="20"/>
        </w:rPr>
        <w:t xml:space="preserve"> </w:t>
      </w:r>
      <w:r>
        <w:rPr>
          <w:sz w:val="20"/>
        </w:rPr>
        <w:t>nature</w:t>
      </w:r>
      <w:r>
        <w:rPr>
          <w:spacing w:val="-5"/>
          <w:sz w:val="20"/>
        </w:rPr>
        <w:t xml:space="preserve"> </w:t>
      </w:r>
      <w:r>
        <w:rPr>
          <w:sz w:val="20"/>
        </w:rPr>
        <w:t>de</w:t>
      </w:r>
      <w:r>
        <w:rPr>
          <w:spacing w:val="-7"/>
          <w:sz w:val="20"/>
        </w:rPr>
        <w:t xml:space="preserve"> </w:t>
      </w:r>
      <w:r>
        <w:rPr>
          <w:sz w:val="20"/>
        </w:rPr>
        <w:t>la</w:t>
      </w:r>
      <w:r>
        <w:rPr>
          <w:spacing w:val="-5"/>
          <w:sz w:val="20"/>
        </w:rPr>
        <w:t xml:space="preserve"> </w:t>
      </w:r>
      <w:r>
        <w:rPr>
          <w:sz w:val="20"/>
        </w:rPr>
        <w:t>demande</w:t>
      </w:r>
      <w:r>
        <w:rPr>
          <w:spacing w:val="-8"/>
          <w:sz w:val="20"/>
        </w:rPr>
        <w:t xml:space="preserve"> </w:t>
      </w:r>
      <w:r>
        <w:rPr>
          <w:sz w:val="20"/>
        </w:rPr>
        <w:t>de</w:t>
      </w:r>
      <w:r>
        <w:rPr>
          <w:spacing w:val="-7"/>
          <w:sz w:val="20"/>
        </w:rPr>
        <w:t xml:space="preserve"> </w:t>
      </w:r>
      <w:r>
        <w:rPr>
          <w:sz w:val="20"/>
        </w:rPr>
        <w:t>paiement</w:t>
      </w:r>
      <w:r>
        <w:rPr>
          <w:spacing w:val="-7"/>
          <w:sz w:val="20"/>
        </w:rPr>
        <w:t xml:space="preserve"> </w:t>
      </w:r>
      <w:r>
        <w:rPr>
          <w:sz w:val="20"/>
        </w:rPr>
        <w:t>(demande</w:t>
      </w:r>
      <w:r>
        <w:rPr>
          <w:spacing w:val="-8"/>
          <w:sz w:val="20"/>
        </w:rPr>
        <w:t xml:space="preserve"> </w:t>
      </w:r>
      <w:r>
        <w:rPr>
          <w:sz w:val="20"/>
        </w:rPr>
        <w:t>de</w:t>
      </w:r>
      <w:r>
        <w:rPr>
          <w:spacing w:val="-7"/>
          <w:sz w:val="20"/>
        </w:rPr>
        <w:t xml:space="preserve"> </w:t>
      </w:r>
      <w:r>
        <w:rPr>
          <w:sz w:val="20"/>
        </w:rPr>
        <w:t>paiement</w:t>
      </w:r>
      <w:r>
        <w:rPr>
          <w:spacing w:val="-6"/>
          <w:sz w:val="20"/>
        </w:rPr>
        <w:t xml:space="preserve"> </w:t>
      </w:r>
      <w:r>
        <w:rPr>
          <w:sz w:val="20"/>
        </w:rPr>
        <w:t>pour</w:t>
      </w:r>
      <w:r>
        <w:rPr>
          <w:spacing w:val="-7"/>
          <w:sz w:val="20"/>
        </w:rPr>
        <w:t xml:space="preserve"> </w:t>
      </w:r>
      <w:r>
        <w:rPr>
          <w:sz w:val="20"/>
        </w:rPr>
        <w:t>solde</w:t>
      </w:r>
      <w:r>
        <w:rPr>
          <w:spacing w:val="-7"/>
          <w:sz w:val="20"/>
        </w:rPr>
        <w:t xml:space="preserve"> </w:t>
      </w:r>
      <w:r>
        <w:rPr>
          <w:sz w:val="20"/>
        </w:rPr>
        <w:t>ou</w:t>
      </w:r>
      <w:r>
        <w:rPr>
          <w:spacing w:val="-8"/>
          <w:sz w:val="20"/>
        </w:rPr>
        <w:t xml:space="preserve"> </w:t>
      </w:r>
      <w:r>
        <w:rPr>
          <w:sz w:val="20"/>
        </w:rPr>
        <w:t>demande</w:t>
      </w:r>
      <w:r>
        <w:rPr>
          <w:spacing w:val="-5"/>
          <w:sz w:val="20"/>
        </w:rPr>
        <w:t xml:space="preserve"> </w:t>
      </w:r>
      <w:r>
        <w:rPr>
          <w:sz w:val="20"/>
        </w:rPr>
        <w:t>d’acompte…)</w:t>
      </w:r>
      <w:r>
        <w:rPr>
          <w:spacing w:val="-1"/>
          <w:sz w:val="20"/>
        </w:rPr>
        <w:t xml:space="preserve"> </w:t>
      </w:r>
      <w:r>
        <w:rPr>
          <w:spacing w:val="-10"/>
          <w:sz w:val="20"/>
        </w:rPr>
        <w:t>;</w:t>
      </w:r>
    </w:p>
    <w:p w14:paraId="23F2D4DE" w14:textId="77777777" w:rsidR="0051070D" w:rsidRDefault="001536E4" w:rsidP="00C57C18">
      <w:pPr>
        <w:pStyle w:val="Paragraphedeliste"/>
        <w:numPr>
          <w:ilvl w:val="0"/>
          <w:numId w:val="6"/>
        </w:numPr>
        <w:tabs>
          <w:tab w:val="left" w:pos="845"/>
        </w:tabs>
        <w:spacing w:before="79"/>
        <w:ind w:left="845" w:hanging="355"/>
        <w:rPr>
          <w:sz w:val="20"/>
        </w:rPr>
      </w:pPr>
      <w:r>
        <w:rPr>
          <w:sz w:val="20"/>
        </w:rPr>
        <w:t>La</w:t>
      </w:r>
      <w:r>
        <w:rPr>
          <w:spacing w:val="-10"/>
          <w:sz w:val="20"/>
        </w:rPr>
        <w:t xml:space="preserve"> </w:t>
      </w:r>
      <w:r>
        <w:rPr>
          <w:sz w:val="20"/>
        </w:rPr>
        <w:t>description</w:t>
      </w:r>
      <w:r>
        <w:rPr>
          <w:spacing w:val="-10"/>
          <w:sz w:val="20"/>
        </w:rPr>
        <w:t xml:space="preserve"> </w:t>
      </w:r>
      <w:r>
        <w:rPr>
          <w:sz w:val="20"/>
        </w:rPr>
        <w:t>des</w:t>
      </w:r>
      <w:r>
        <w:rPr>
          <w:spacing w:val="-8"/>
          <w:sz w:val="20"/>
        </w:rPr>
        <w:t xml:space="preserve"> </w:t>
      </w:r>
      <w:r>
        <w:rPr>
          <w:sz w:val="20"/>
        </w:rPr>
        <w:t>Prestation0s</w:t>
      </w:r>
      <w:r>
        <w:rPr>
          <w:spacing w:val="-8"/>
          <w:sz w:val="20"/>
        </w:rPr>
        <w:t xml:space="preserve"> </w:t>
      </w:r>
      <w:r>
        <w:rPr>
          <w:spacing w:val="-10"/>
          <w:sz w:val="20"/>
        </w:rPr>
        <w:t>;</w:t>
      </w:r>
    </w:p>
    <w:p w14:paraId="35DD1C32" w14:textId="77777777" w:rsidR="0051070D" w:rsidRDefault="001536E4" w:rsidP="00C57C18">
      <w:pPr>
        <w:pStyle w:val="Paragraphedeliste"/>
        <w:numPr>
          <w:ilvl w:val="0"/>
          <w:numId w:val="6"/>
        </w:numPr>
        <w:tabs>
          <w:tab w:val="left" w:pos="845"/>
        </w:tabs>
        <w:spacing w:before="82"/>
        <w:ind w:left="845" w:hanging="355"/>
        <w:rPr>
          <w:sz w:val="20"/>
        </w:rPr>
      </w:pPr>
      <w:r>
        <w:rPr>
          <w:sz w:val="20"/>
        </w:rPr>
        <w:t>Le</w:t>
      </w:r>
      <w:r>
        <w:rPr>
          <w:spacing w:val="-6"/>
          <w:sz w:val="20"/>
        </w:rPr>
        <w:t xml:space="preserve"> </w:t>
      </w:r>
      <w:r>
        <w:rPr>
          <w:sz w:val="20"/>
        </w:rPr>
        <w:t>montant</w:t>
      </w:r>
      <w:r>
        <w:rPr>
          <w:spacing w:val="-4"/>
          <w:sz w:val="20"/>
        </w:rPr>
        <w:t xml:space="preserve"> </w:t>
      </w:r>
      <w:r>
        <w:rPr>
          <w:sz w:val="20"/>
        </w:rPr>
        <w:t>total</w:t>
      </w:r>
      <w:r>
        <w:rPr>
          <w:spacing w:val="-5"/>
          <w:sz w:val="20"/>
        </w:rPr>
        <w:t xml:space="preserve"> </w:t>
      </w:r>
      <w:r>
        <w:rPr>
          <w:sz w:val="20"/>
        </w:rPr>
        <w:t>en</w:t>
      </w:r>
      <w:r>
        <w:rPr>
          <w:spacing w:val="-4"/>
          <w:sz w:val="20"/>
        </w:rPr>
        <w:t xml:space="preserve"> </w:t>
      </w:r>
      <w:r>
        <w:rPr>
          <w:sz w:val="20"/>
        </w:rPr>
        <w:t>€</w:t>
      </w:r>
      <w:r>
        <w:rPr>
          <w:spacing w:val="-5"/>
          <w:sz w:val="20"/>
        </w:rPr>
        <w:t xml:space="preserve"> </w:t>
      </w:r>
      <w:r>
        <w:rPr>
          <w:sz w:val="20"/>
        </w:rPr>
        <w:t xml:space="preserve">HT </w:t>
      </w:r>
      <w:r>
        <w:rPr>
          <w:spacing w:val="-10"/>
          <w:sz w:val="20"/>
        </w:rPr>
        <w:t>;</w:t>
      </w:r>
    </w:p>
    <w:p w14:paraId="7E8F71F1" w14:textId="77777777" w:rsidR="0051070D" w:rsidRDefault="001536E4" w:rsidP="00C57C18">
      <w:pPr>
        <w:pStyle w:val="Paragraphedeliste"/>
        <w:numPr>
          <w:ilvl w:val="0"/>
          <w:numId w:val="6"/>
        </w:numPr>
        <w:tabs>
          <w:tab w:val="left" w:pos="845"/>
        </w:tabs>
        <w:spacing w:before="80"/>
        <w:ind w:left="845" w:hanging="355"/>
        <w:rPr>
          <w:sz w:val="20"/>
        </w:rPr>
      </w:pPr>
      <w:r>
        <w:rPr>
          <w:sz w:val="20"/>
        </w:rPr>
        <w:t>Le</w:t>
      </w:r>
      <w:r>
        <w:rPr>
          <w:spacing w:val="-6"/>
          <w:sz w:val="20"/>
        </w:rPr>
        <w:t xml:space="preserve"> </w:t>
      </w:r>
      <w:r>
        <w:rPr>
          <w:sz w:val="20"/>
        </w:rPr>
        <w:t>montant</w:t>
      </w:r>
      <w:r>
        <w:rPr>
          <w:spacing w:val="-5"/>
          <w:sz w:val="20"/>
        </w:rPr>
        <w:t xml:space="preserve"> </w:t>
      </w:r>
      <w:r>
        <w:rPr>
          <w:sz w:val="20"/>
        </w:rPr>
        <w:t>de</w:t>
      </w:r>
      <w:r>
        <w:rPr>
          <w:spacing w:val="-3"/>
          <w:sz w:val="20"/>
        </w:rPr>
        <w:t xml:space="preserve"> </w:t>
      </w:r>
      <w:r>
        <w:rPr>
          <w:sz w:val="20"/>
        </w:rPr>
        <w:t>la</w:t>
      </w:r>
      <w:r>
        <w:rPr>
          <w:spacing w:val="-5"/>
          <w:sz w:val="20"/>
        </w:rPr>
        <w:t xml:space="preserve"> </w:t>
      </w:r>
      <w:r>
        <w:rPr>
          <w:sz w:val="20"/>
        </w:rPr>
        <w:t>TVA</w:t>
      </w:r>
      <w:r>
        <w:rPr>
          <w:spacing w:val="-4"/>
          <w:sz w:val="20"/>
        </w:rPr>
        <w:t xml:space="preserve"> </w:t>
      </w:r>
      <w:r>
        <w:rPr>
          <w:spacing w:val="-10"/>
          <w:sz w:val="20"/>
        </w:rPr>
        <w:t>;</w:t>
      </w:r>
    </w:p>
    <w:p w14:paraId="60132B33" w14:textId="77777777" w:rsidR="0051070D" w:rsidRDefault="001536E4" w:rsidP="00C57C18">
      <w:pPr>
        <w:pStyle w:val="Paragraphedeliste"/>
        <w:numPr>
          <w:ilvl w:val="0"/>
          <w:numId w:val="6"/>
        </w:numPr>
        <w:tabs>
          <w:tab w:val="left" w:pos="845"/>
        </w:tabs>
        <w:spacing w:before="80"/>
        <w:ind w:left="845" w:hanging="355"/>
        <w:rPr>
          <w:sz w:val="20"/>
        </w:rPr>
      </w:pPr>
      <w:r>
        <w:rPr>
          <w:sz w:val="20"/>
        </w:rPr>
        <w:t>Le</w:t>
      </w:r>
      <w:r>
        <w:rPr>
          <w:spacing w:val="-6"/>
          <w:sz w:val="20"/>
        </w:rPr>
        <w:t xml:space="preserve"> </w:t>
      </w:r>
      <w:r>
        <w:rPr>
          <w:sz w:val="20"/>
        </w:rPr>
        <w:t>montant</w:t>
      </w:r>
      <w:r>
        <w:rPr>
          <w:spacing w:val="-4"/>
          <w:sz w:val="20"/>
        </w:rPr>
        <w:t xml:space="preserve"> </w:t>
      </w:r>
      <w:r>
        <w:rPr>
          <w:sz w:val="20"/>
        </w:rPr>
        <w:t>en</w:t>
      </w:r>
      <w:r>
        <w:rPr>
          <w:spacing w:val="-5"/>
          <w:sz w:val="20"/>
        </w:rPr>
        <w:t xml:space="preserve"> </w:t>
      </w:r>
      <w:r>
        <w:rPr>
          <w:sz w:val="20"/>
        </w:rPr>
        <w:t>€</w:t>
      </w:r>
      <w:r>
        <w:rPr>
          <w:spacing w:val="-5"/>
          <w:sz w:val="20"/>
        </w:rPr>
        <w:t xml:space="preserve"> </w:t>
      </w:r>
      <w:r>
        <w:rPr>
          <w:spacing w:val="-4"/>
          <w:sz w:val="20"/>
        </w:rPr>
        <w:t>TTC.</w:t>
      </w:r>
    </w:p>
    <w:p w14:paraId="5A6D3F15" w14:textId="712E644D" w:rsidR="00AF7D67" w:rsidRDefault="001536E4">
      <w:pPr>
        <w:pStyle w:val="Corpsdetexte"/>
        <w:spacing w:before="79"/>
        <w:ind w:right="139"/>
      </w:pPr>
      <w:r>
        <w:t xml:space="preserve">Du montant de cette facture, qui fait apparaître la valeur totale des </w:t>
      </w:r>
      <w:r w:rsidR="002933C3">
        <w:t>p</w:t>
      </w:r>
      <w:r>
        <w:t>restations, est déduit, le cas échéant, le montant des avances et des acomptes versés ainsi que les pénalités.</w:t>
      </w:r>
    </w:p>
    <w:p w14:paraId="1BCAC035" w14:textId="77777777" w:rsidR="00AF7D67" w:rsidRDefault="00AF7D67">
      <w:pPr>
        <w:rPr>
          <w:sz w:val="20"/>
          <w:szCs w:val="20"/>
        </w:rPr>
      </w:pPr>
      <w:r>
        <w:br w:type="page"/>
      </w:r>
    </w:p>
    <w:p w14:paraId="7B172479" w14:textId="77777777" w:rsidR="0051070D" w:rsidRDefault="001536E4" w:rsidP="00F802FC">
      <w:pPr>
        <w:pStyle w:val="Titre3"/>
        <w:rPr>
          <w:u w:val="none"/>
        </w:rPr>
      </w:pPr>
      <w:bookmarkStart w:id="129" w:name="_Toc193634567"/>
      <w:bookmarkStart w:id="130" w:name="_Toc204874787"/>
      <w:r>
        <w:lastRenderedPageBreak/>
        <w:t>Facturation</w:t>
      </w:r>
      <w:r>
        <w:rPr>
          <w:spacing w:val="-10"/>
        </w:rPr>
        <w:t xml:space="preserve"> </w:t>
      </w:r>
      <w:r w:rsidRPr="00F802FC">
        <w:t>dématérialisée</w:t>
      </w:r>
      <w:bookmarkEnd w:id="129"/>
      <w:bookmarkEnd w:id="130"/>
    </w:p>
    <w:p w14:paraId="2BB4AEA4" w14:textId="77777777" w:rsidR="0051070D" w:rsidRDefault="001536E4">
      <w:pPr>
        <w:pStyle w:val="Corpsdetexte"/>
        <w:spacing w:before="0"/>
        <w:ind w:right="144"/>
      </w:pPr>
      <w:r>
        <w:t>En application de l’article L2192-1 du code de la commande publique (CCP), le titulaire et le cas échéant, ses sous-traitants admis au paiement direct, transmettent leurs factures sous forme électronique.</w:t>
      </w:r>
    </w:p>
    <w:p w14:paraId="4D9C88AB" w14:textId="77777777" w:rsidR="0051070D" w:rsidRDefault="001536E4">
      <w:pPr>
        <w:pStyle w:val="Corpsdetexte"/>
        <w:ind w:right="148"/>
        <w:rPr>
          <w:b/>
        </w:rPr>
      </w:pPr>
      <w:bookmarkStart w:id="131" w:name="_Hlk204673459"/>
      <w:r>
        <w:t>En</w:t>
      </w:r>
      <w:r>
        <w:rPr>
          <w:spacing w:val="-4"/>
        </w:rPr>
        <w:t xml:space="preserve"> </w:t>
      </w:r>
      <w:r>
        <w:t>application</w:t>
      </w:r>
      <w:r>
        <w:rPr>
          <w:spacing w:val="-4"/>
        </w:rPr>
        <w:t xml:space="preserve"> </w:t>
      </w:r>
      <w:r>
        <w:t>de</w:t>
      </w:r>
      <w:r>
        <w:rPr>
          <w:spacing w:val="-2"/>
        </w:rPr>
        <w:t xml:space="preserve"> </w:t>
      </w:r>
      <w:r>
        <w:t>l’article</w:t>
      </w:r>
      <w:r>
        <w:rPr>
          <w:spacing w:val="-4"/>
        </w:rPr>
        <w:t xml:space="preserve"> </w:t>
      </w:r>
      <w:r>
        <w:t>L2192-5</w:t>
      </w:r>
      <w:r>
        <w:rPr>
          <w:spacing w:val="-4"/>
        </w:rPr>
        <w:t xml:space="preserve"> </w:t>
      </w:r>
      <w:r>
        <w:t>du</w:t>
      </w:r>
      <w:r>
        <w:rPr>
          <w:spacing w:val="-2"/>
        </w:rPr>
        <w:t xml:space="preserve"> </w:t>
      </w:r>
      <w:r>
        <w:t>CCP,</w:t>
      </w:r>
      <w:r>
        <w:rPr>
          <w:spacing w:val="-4"/>
        </w:rPr>
        <w:t xml:space="preserve"> </w:t>
      </w:r>
      <w:r>
        <w:t>la</w:t>
      </w:r>
      <w:r>
        <w:rPr>
          <w:spacing w:val="-4"/>
        </w:rPr>
        <w:t xml:space="preserve"> </w:t>
      </w:r>
      <w:r>
        <w:t>transmission</w:t>
      </w:r>
      <w:r>
        <w:rPr>
          <w:spacing w:val="-5"/>
        </w:rPr>
        <w:t xml:space="preserve"> </w:t>
      </w:r>
      <w:r>
        <w:t>des</w:t>
      </w:r>
      <w:r>
        <w:rPr>
          <w:spacing w:val="-3"/>
        </w:rPr>
        <w:t xml:space="preserve"> </w:t>
      </w:r>
      <w:r>
        <w:t>factures</w:t>
      </w:r>
      <w:r>
        <w:rPr>
          <w:spacing w:val="-2"/>
        </w:rPr>
        <w:t xml:space="preserve"> </w:t>
      </w:r>
      <w:r>
        <w:t>s’effectue</w:t>
      </w:r>
      <w:r>
        <w:rPr>
          <w:spacing w:val="-4"/>
        </w:rPr>
        <w:t xml:space="preserve"> </w:t>
      </w:r>
      <w:r>
        <w:t>via</w:t>
      </w:r>
      <w:r>
        <w:rPr>
          <w:spacing w:val="-2"/>
        </w:rPr>
        <w:t xml:space="preserve"> </w:t>
      </w:r>
      <w:r>
        <w:t>une</w:t>
      </w:r>
      <w:r>
        <w:rPr>
          <w:spacing w:val="-4"/>
        </w:rPr>
        <w:t xml:space="preserve"> </w:t>
      </w:r>
      <w:r>
        <w:t>solution</w:t>
      </w:r>
      <w:r>
        <w:rPr>
          <w:spacing w:val="-4"/>
        </w:rPr>
        <w:t xml:space="preserve"> </w:t>
      </w:r>
      <w:r>
        <w:t>mutualisée, mise</w:t>
      </w:r>
      <w:r>
        <w:rPr>
          <w:spacing w:val="-11"/>
        </w:rPr>
        <w:t xml:space="preserve"> </w:t>
      </w:r>
      <w:r>
        <w:t>à</w:t>
      </w:r>
      <w:r>
        <w:rPr>
          <w:spacing w:val="-11"/>
        </w:rPr>
        <w:t xml:space="preserve"> </w:t>
      </w:r>
      <w:r>
        <w:t>disposition</w:t>
      </w:r>
      <w:r>
        <w:rPr>
          <w:spacing w:val="-11"/>
        </w:rPr>
        <w:t xml:space="preserve"> </w:t>
      </w:r>
      <w:r>
        <w:t>par</w:t>
      </w:r>
      <w:r>
        <w:rPr>
          <w:spacing w:val="-12"/>
        </w:rPr>
        <w:t xml:space="preserve"> </w:t>
      </w:r>
      <w:r>
        <w:t>l'Etat</w:t>
      </w:r>
      <w:r>
        <w:rPr>
          <w:spacing w:val="-10"/>
        </w:rPr>
        <w:t xml:space="preserve"> </w:t>
      </w:r>
      <w:r>
        <w:t>et</w:t>
      </w:r>
      <w:r>
        <w:rPr>
          <w:spacing w:val="-9"/>
        </w:rPr>
        <w:t xml:space="preserve"> </w:t>
      </w:r>
      <w:r>
        <w:t>dénommée</w:t>
      </w:r>
      <w:r>
        <w:rPr>
          <w:spacing w:val="-11"/>
        </w:rPr>
        <w:t xml:space="preserve"> </w:t>
      </w:r>
      <w:r>
        <w:t>“</w:t>
      </w:r>
      <w:r>
        <w:rPr>
          <w:spacing w:val="-12"/>
        </w:rPr>
        <w:t xml:space="preserve"> </w:t>
      </w:r>
      <w:r>
        <w:t>portail</w:t>
      </w:r>
      <w:r>
        <w:rPr>
          <w:spacing w:val="-11"/>
        </w:rPr>
        <w:t xml:space="preserve"> </w:t>
      </w:r>
      <w:r>
        <w:t>public</w:t>
      </w:r>
      <w:r>
        <w:rPr>
          <w:spacing w:val="-11"/>
        </w:rPr>
        <w:t xml:space="preserve"> </w:t>
      </w:r>
      <w:r>
        <w:t>de</w:t>
      </w:r>
      <w:r>
        <w:rPr>
          <w:spacing w:val="-11"/>
        </w:rPr>
        <w:t xml:space="preserve"> </w:t>
      </w:r>
      <w:r>
        <w:t>facturation</w:t>
      </w:r>
      <w:r>
        <w:rPr>
          <w:spacing w:val="-13"/>
        </w:rPr>
        <w:t xml:space="preserve"> </w:t>
      </w:r>
      <w:r>
        <w:t>”.</w:t>
      </w:r>
      <w:r>
        <w:rPr>
          <w:spacing w:val="-10"/>
        </w:rPr>
        <w:t xml:space="preserve"> </w:t>
      </w:r>
      <w:r>
        <w:t>Ce</w:t>
      </w:r>
      <w:r>
        <w:rPr>
          <w:spacing w:val="-10"/>
        </w:rPr>
        <w:t xml:space="preserve"> </w:t>
      </w:r>
      <w:r>
        <w:t>portail</w:t>
      </w:r>
      <w:r>
        <w:rPr>
          <w:spacing w:val="-11"/>
        </w:rPr>
        <w:t xml:space="preserve"> </w:t>
      </w:r>
      <w:r>
        <w:t>internet</w:t>
      </w:r>
      <w:r>
        <w:rPr>
          <w:spacing w:val="-10"/>
        </w:rPr>
        <w:t xml:space="preserve"> </w:t>
      </w:r>
      <w:r>
        <w:t>est</w:t>
      </w:r>
      <w:r>
        <w:rPr>
          <w:spacing w:val="-13"/>
        </w:rPr>
        <w:t xml:space="preserve"> </w:t>
      </w:r>
      <w:r>
        <w:t>mis</w:t>
      </w:r>
      <w:r>
        <w:rPr>
          <w:spacing w:val="-9"/>
        </w:rPr>
        <w:t xml:space="preserve"> </w:t>
      </w:r>
      <w:r>
        <w:t>à</w:t>
      </w:r>
      <w:r>
        <w:rPr>
          <w:spacing w:val="-13"/>
        </w:rPr>
        <w:t xml:space="preserve"> </w:t>
      </w:r>
      <w:r>
        <w:t xml:space="preserve">disposition des émetteurs à l'adresse suivante : </w:t>
      </w:r>
      <w:hyperlink r:id="rId13">
        <w:r w:rsidR="0051070D">
          <w:rPr>
            <w:b/>
            <w:color w:val="0000FF"/>
            <w:u w:val="single" w:color="0000FF"/>
          </w:rPr>
          <w:t>https://chorus-pro.gouv.fr</w:t>
        </w:r>
      </w:hyperlink>
    </w:p>
    <w:p w14:paraId="0933DFB7" w14:textId="77777777" w:rsidR="0051070D" w:rsidRPr="001A18CB" w:rsidRDefault="001536E4" w:rsidP="00834B83">
      <w:pPr>
        <w:pStyle w:val="Corpsdetexte"/>
        <w:ind w:right="148"/>
        <w:rPr>
          <w:b/>
        </w:rPr>
      </w:pPr>
      <w:r w:rsidRPr="001A18CB">
        <w:t xml:space="preserve">A titre informatif, plus de précisions sur le portail Chorus Pro et ses fonctionnalités, sont disponibles en consultant le site internet : </w:t>
      </w:r>
      <w:hyperlink r:id="rId14">
        <w:r w:rsidR="0051070D" w:rsidRPr="001A18CB">
          <w:rPr>
            <w:b/>
            <w:color w:val="0000FF"/>
            <w:u w:val="single" w:color="0000FF"/>
          </w:rPr>
          <w:t>https://communaute-chorus-pro.finances.gouv.fr</w:t>
        </w:r>
      </w:hyperlink>
      <w:r w:rsidRPr="001A18CB">
        <w:rPr>
          <w:b/>
          <w:color w:val="0000FF"/>
        </w:rPr>
        <w:t xml:space="preserve"> </w:t>
      </w:r>
      <w:r w:rsidRPr="001A18CB">
        <w:rPr>
          <w:b/>
          <w:color w:val="1F487C"/>
        </w:rPr>
        <w:t>.</w:t>
      </w:r>
    </w:p>
    <w:bookmarkEnd w:id="131"/>
    <w:p w14:paraId="261A2FEC" w14:textId="77777777" w:rsidR="0051070D" w:rsidRDefault="001536E4">
      <w:pPr>
        <w:pStyle w:val="Corpsdetexte"/>
      </w:pPr>
      <w:r>
        <w:t>Les</w:t>
      </w:r>
      <w:r>
        <w:rPr>
          <w:spacing w:val="-8"/>
        </w:rPr>
        <w:t xml:space="preserve"> </w:t>
      </w:r>
      <w:r>
        <w:t>factures</w:t>
      </w:r>
      <w:r>
        <w:rPr>
          <w:spacing w:val="-8"/>
        </w:rPr>
        <w:t xml:space="preserve"> </w:t>
      </w:r>
      <w:r>
        <w:t>électroniques</w:t>
      </w:r>
      <w:r>
        <w:rPr>
          <w:spacing w:val="-6"/>
        </w:rPr>
        <w:t xml:space="preserve"> </w:t>
      </w:r>
      <w:r>
        <w:t>comportent</w:t>
      </w:r>
      <w:r>
        <w:rPr>
          <w:spacing w:val="-7"/>
        </w:rPr>
        <w:t xml:space="preserve"> </w:t>
      </w:r>
      <w:r>
        <w:t>les</w:t>
      </w:r>
      <w:r>
        <w:rPr>
          <w:spacing w:val="-7"/>
        </w:rPr>
        <w:t xml:space="preserve"> </w:t>
      </w:r>
      <w:r>
        <w:t>mentions</w:t>
      </w:r>
      <w:r>
        <w:rPr>
          <w:spacing w:val="-8"/>
        </w:rPr>
        <w:t xml:space="preserve"> </w:t>
      </w:r>
      <w:r>
        <w:t>obligatoires</w:t>
      </w:r>
      <w:r>
        <w:rPr>
          <w:spacing w:val="-8"/>
        </w:rPr>
        <w:t xml:space="preserve"> </w:t>
      </w:r>
      <w:r>
        <w:t>prévues</w:t>
      </w:r>
      <w:r>
        <w:rPr>
          <w:spacing w:val="-7"/>
        </w:rPr>
        <w:t xml:space="preserve"> </w:t>
      </w:r>
      <w:r>
        <w:t>à</w:t>
      </w:r>
      <w:r>
        <w:rPr>
          <w:spacing w:val="-7"/>
        </w:rPr>
        <w:t xml:space="preserve"> </w:t>
      </w:r>
      <w:r>
        <w:t>l’article</w:t>
      </w:r>
      <w:r>
        <w:rPr>
          <w:spacing w:val="-9"/>
        </w:rPr>
        <w:t xml:space="preserve"> </w:t>
      </w:r>
      <w:r>
        <w:t>D2192-2</w:t>
      </w:r>
      <w:r>
        <w:rPr>
          <w:spacing w:val="-7"/>
        </w:rPr>
        <w:t xml:space="preserve"> </w:t>
      </w:r>
      <w:r>
        <w:t>du</w:t>
      </w:r>
      <w:r>
        <w:rPr>
          <w:spacing w:val="-9"/>
        </w:rPr>
        <w:t xml:space="preserve"> </w:t>
      </w:r>
      <w:r>
        <w:rPr>
          <w:spacing w:val="-4"/>
        </w:rPr>
        <w:t>CCP.</w:t>
      </w:r>
    </w:p>
    <w:p w14:paraId="6F896F52" w14:textId="77777777" w:rsidR="0051070D" w:rsidRDefault="001536E4" w:rsidP="00F802FC">
      <w:pPr>
        <w:pStyle w:val="Titre3"/>
        <w:rPr>
          <w:u w:val="none"/>
        </w:rPr>
      </w:pPr>
      <w:bookmarkStart w:id="132" w:name="_Toc193634568"/>
      <w:bookmarkStart w:id="133" w:name="_Toc204874788"/>
      <w:r>
        <w:t>Facturation</w:t>
      </w:r>
      <w:r>
        <w:rPr>
          <w:spacing w:val="-10"/>
        </w:rPr>
        <w:t xml:space="preserve"> </w:t>
      </w:r>
      <w:r w:rsidRPr="00F802FC">
        <w:t>papier</w:t>
      </w:r>
      <w:bookmarkEnd w:id="132"/>
      <w:bookmarkEnd w:id="133"/>
    </w:p>
    <w:p w14:paraId="0B8CF6A2" w14:textId="77777777" w:rsidR="0051070D" w:rsidRDefault="001536E4">
      <w:pPr>
        <w:pStyle w:val="Corpsdetexte"/>
        <w:spacing w:before="1"/>
      </w:pPr>
      <w:r>
        <w:t>Dans</w:t>
      </w:r>
      <w:r>
        <w:rPr>
          <w:spacing w:val="28"/>
        </w:rPr>
        <w:t xml:space="preserve"> </w:t>
      </w:r>
      <w:r>
        <w:t>le</w:t>
      </w:r>
      <w:r>
        <w:rPr>
          <w:spacing w:val="28"/>
        </w:rPr>
        <w:t xml:space="preserve"> </w:t>
      </w:r>
      <w:r>
        <w:t>cas</w:t>
      </w:r>
      <w:r>
        <w:rPr>
          <w:spacing w:val="31"/>
        </w:rPr>
        <w:t xml:space="preserve"> </w:t>
      </w:r>
      <w:r>
        <w:t>où</w:t>
      </w:r>
      <w:r>
        <w:rPr>
          <w:spacing w:val="29"/>
        </w:rPr>
        <w:t xml:space="preserve"> </w:t>
      </w:r>
      <w:r>
        <w:t>le</w:t>
      </w:r>
      <w:r>
        <w:rPr>
          <w:spacing w:val="29"/>
        </w:rPr>
        <w:t xml:space="preserve"> </w:t>
      </w:r>
      <w:r>
        <w:t>Titulaire</w:t>
      </w:r>
      <w:r>
        <w:rPr>
          <w:spacing w:val="28"/>
        </w:rPr>
        <w:t xml:space="preserve"> </w:t>
      </w:r>
      <w:r>
        <w:t>n’est</w:t>
      </w:r>
      <w:r>
        <w:rPr>
          <w:spacing w:val="30"/>
        </w:rPr>
        <w:t xml:space="preserve"> </w:t>
      </w:r>
      <w:r>
        <w:t>pas</w:t>
      </w:r>
      <w:r>
        <w:rPr>
          <w:spacing w:val="29"/>
        </w:rPr>
        <w:t xml:space="preserve"> </w:t>
      </w:r>
      <w:r>
        <w:t>soumis</w:t>
      </w:r>
      <w:r>
        <w:rPr>
          <w:spacing w:val="31"/>
        </w:rPr>
        <w:t xml:space="preserve"> </w:t>
      </w:r>
      <w:r>
        <w:t>à</w:t>
      </w:r>
      <w:r>
        <w:rPr>
          <w:spacing w:val="30"/>
        </w:rPr>
        <w:t xml:space="preserve"> </w:t>
      </w:r>
      <w:r>
        <w:t>l’obligation</w:t>
      </w:r>
      <w:r>
        <w:rPr>
          <w:spacing w:val="29"/>
        </w:rPr>
        <w:t xml:space="preserve"> </w:t>
      </w:r>
      <w:r>
        <w:t>de</w:t>
      </w:r>
      <w:r>
        <w:rPr>
          <w:spacing w:val="29"/>
        </w:rPr>
        <w:t xml:space="preserve"> </w:t>
      </w:r>
      <w:r>
        <w:t>dématérialisation</w:t>
      </w:r>
      <w:r>
        <w:rPr>
          <w:spacing w:val="29"/>
        </w:rPr>
        <w:t xml:space="preserve"> </w:t>
      </w:r>
      <w:r>
        <w:t>des</w:t>
      </w:r>
      <w:r>
        <w:rPr>
          <w:spacing w:val="29"/>
        </w:rPr>
        <w:t xml:space="preserve"> </w:t>
      </w:r>
      <w:r>
        <w:t>factures,</w:t>
      </w:r>
      <w:r>
        <w:rPr>
          <w:spacing w:val="28"/>
        </w:rPr>
        <w:t xml:space="preserve"> </w:t>
      </w:r>
      <w:r>
        <w:t>celles-ci</w:t>
      </w:r>
      <w:r>
        <w:rPr>
          <w:spacing w:val="27"/>
        </w:rPr>
        <w:t xml:space="preserve"> </w:t>
      </w:r>
      <w:r>
        <w:t>sont envoyées à l’adresse suivante :</w:t>
      </w:r>
    </w:p>
    <w:tbl>
      <w:tblPr>
        <w:tblStyle w:val="Grilledutableau"/>
        <w:tblW w:w="0" w:type="auto"/>
        <w:tblLook w:val="04A0" w:firstRow="1" w:lastRow="0" w:firstColumn="1" w:lastColumn="0" w:noHBand="0" w:noVBand="1"/>
      </w:tblPr>
      <w:tblGrid>
        <w:gridCol w:w="9056"/>
      </w:tblGrid>
      <w:tr w:rsidR="006557E4" w14:paraId="386B2C32" w14:textId="77777777" w:rsidTr="006557E4">
        <w:tc>
          <w:tcPr>
            <w:tcW w:w="10050" w:type="dxa"/>
          </w:tcPr>
          <w:p w14:paraId="2CCA7EFA" w14:textId="77777777" w:rsidR="006557E4" w:rsidRDefault="006557E4" w:rsidP="006557E4">
            <w:pPr>
              <w:pStyle w:val="Corpsdetexte"/>
              <w:spacing w:before="158"/>
              <w:ind w:left="200" w:right="204"/>
              <w:jc w:val="center"/>
            </w:pPr>
            <w:r>
              <w:t>Centre</w:t>
            </w:r>
            <w:r>
              <w:rPr>
                <w:spacing w:val="-5"/>
              </w:rPr>
              <w:t xml:space="preserve"> </w:t>
            </w:r>
            <w:r>
              <w:t>national</w:t>
            </w:r>
            <w:r>
              <w:rPr>
                <w:spacing w:val="-6"/>
              </w:rPr>
              <w:t xml:space="preserve"> </w:t>
            </w:r>
            <w:r>
              <w:t>du</w:t>
            </w:r>
            <w:r>
              <w:rPr>
                <w:spacing w:val="-8"/>
              </w:rPr>
              <w:t xml:space="preserve"> </w:t>
            </w:r>
            <w:r>
              <w:t>cinéma</w:t>
            </w:r>
            <w:r>
              <w:rPr>
                <w:spacing w:val="-5"/>
              </w:rPr>
              <w:t xml:space="preserve"> </w:t>
            </w:r>
            <w:r>
              <w:t>et</w:t>
            </w:r>
            <w:r>
              <w:rPr>
                <w:spacing w:val="-7"/>
              </w:rPr>
              <w:t xml:space="preserve"> </w:t>
            </w:r>
            <w:r>
              <w:t>de</w:t>
            </w:r>
            <w:r>
              <w:rPr>
                <w:spacing w:val="-5"/>
              </w:rPr>
              <w:t xml:space="preserve"> </w:t>
            </w:r>
            <w:r>
              <w:t>l’image</w:t>
            </w:r>
            <w:r>
              <w:rPr>
                <w:spacing w:val="-7"/>
              </w:rPr>
              <w:t xml:space="preserve"> </w:t>
            </w:r>
            <w:r>
              <w:t>animée Agence comptable – Service facturier</w:t>
            </w:r>
          </w:p>
          <w:p w14:paraId="6F7611DD" w14:textId="77777777" w:rsidR="006557E4" w:rsidRDefault="006557E4" w:rsidP="006557E4">
            <w:pPr>
              <w:pStyle w:val="Corpsdetexte"/>
              <w:spacing w:before="1"/>
              <w:ind w:left="203" w:right="204"/>
              <w:jc w:val="center"/>
            </w:pPr>
            <w:r>
              <w:t>291</w:t>
            </w:r>
            <w:r>
              <w:rPr>
                <w:spacing w:val="-9"/>
              </w:rPr>
              <w:t xml:space="preserve"> </w:t>
            </w:r>
            <w:r>
              <w:t>boulevard</w:t>
            </w:r>
            <w:r>
              <w:rPr>
                <w:spacing w:val="-8"/>
              </w:rPr>
              <w:t xml:space="preserve"> </w:t>
            </w:r>
            <w:r>
              <w:rPr>
                <w:spacing w:val="-2"/>
              </w:rPr>
              <w:t>Raspail</w:t>
            </w:r>
          </w:p>
          <w:p w14:paraId="3B57F552" w14:textId="75CFA061" w:rsidR="006557E4" w:rsidRDefault="006557E4" w:rsidP="006557E4">
            <w:pPr>
              <w:pStyle w:val="Corpsdetexte"/>
              <w:spacing w:before="0"/>
              <w:ind w:left="204" w:right="204"/>
              <w:jc w:val="center"/>
            </w:pPr>
            <w:r>
              <w:t>75675</w:t>
            </w:r>
            <w:r>
              <w:rPr>
                <w:spacing w:val="-7"/>
              </w:rPr>
              <w:t xml:space="preserve"> </w:t>
            </w:r>
            <w:r>
              <w:t>PARIS</w:t>
            </w:r>
            <w:r>
              <w:rPr>
                <w:spacing w:val="-6"/>
              </w:rPr>
              <w:t xml:space="preserve"> </w:t>
            </w:r>
            <w:r>
              <w:rPr>
                <w:spacing w:val="-4"/>
              </w:rPr>
              <w:t>CEDEX</w:t>
            </w:r>
          </w:p>
        </w:tc>
      </w:tr>
    </w:tbl>
    <w:p w14:paraId="215CC6C9" w14:textId="6C6E3764" w:rsidR="0051070D" w:rsidRDefault="001536E4" w:rsidP="00F802FC">
      <w:pPr>
        <w:pStyle w:val="Titre2"/>
      </w:pPr>
      <w:bookmarkStart w:id="134" w:name="_bookmark38"/>
      <w:bookmarkStart w:id="135" w:name="_Toc193634569"/>
      <w:bookmarkStart w:id="136" w:name="_Toc204874789"/>
      <w:bookmarkEnd w:id="134"/>
      <w:r>
        <w:t>Paiement</w:t>
      </w:r>
      <w:r>
        <w:rPr>
          <w:spacing w:val="-4"/>
        </w:rPr>
        <w:t xml:space="preserve"> </w:t>
      </w:r>
      <w:r>
        <w:t>et</w:t>
      </w:r>
      <w:r>
        <w:rPr>
          <w:spacing w:val="-3"/>
        </w:rPr>
        <w:t xml:space="preserve"> </w:t>
      </w:r>
      <w:r>
        <w:t>retard</w:t>
      </w:r>
      <w:r>
        <w:rPr>
          <w:spacing w:val="-5"/>
        </w:rPr>
        <w:t xml:space="preserve"> </w:t>
      </w:r>
      <w:r>
        <w:t>de</w:t>
      </w:r>
      <w:r>
        <w:rPr>
          <w:spacing w:val="-2"/>
        </w:rPr>
        <w:t xml:space="preserve"> paiement</w:t>
      </w:r>
      <w:bookmarkEnd w:id="135"/>
      <w:bookmarkEnd w:id="136"/>
    </w:p>
    <w:p w14:paraId="7F42D266" w14:textId="77777777" w:rsidR="0051070D" w:rsidRDefault="001536E4">
      <w:pPr>
        <w:pStyle w:val="Corpsdetexte"/>
      </w:pPr>
      <w:r>
        <w:t>Le</w:t>
      </w:r>
      <w:r>
        <w:rPr>
          <w:spacing w:val="-8"/>
        </w:rPr>
        <w:t xml:space="preserve"> </w:t>
      </w:r>
      <w:r>
        <w:t>paiement</w:t>
      </w:r>
      <w:r>
        <w:rPr>
          <w:spacing w:val="-7"/>
        </w:rPr>
        <w:t xml:space="preserve"> </w:t>
      </w:r>
      <w:r>
        <w:t>est</w:t>
      </w:r>
      <w:r>
        <w:rPr>
          <w:spacing w:val="-5"/>
        </w:rPr>
        <w:t xml:space="preserve"> </w:t>
      </w:r>
      <w:r>
        <w:t>effectué</w:t>
      </w:r>
      <w:r>
        <w:rPr>
          <w:spacing w:val="-7"/>
        </w:rPr>
        <w:t xml:space="preserve"> </w:t>
      </w:r>
      <w:r>
        <w:t>par</w:t>
      </w:r>
      <w:r>
        <w:rPr>
          <w:spacing w:val="-6"/>
        </w:rPr>
        <w:t xml:space="preserve"> </w:t>
      </w:r>
      <w:r>
        <w:t>virement</w:t>
      </w:r>
      <w:r>
        <w:rPr>
          <w:spacing w:val="-7"/>
        </w:rPr>
        <w:t xml:space="preserve"> </w:t>
      </w:r>
      <w:r>
        <w:t>administratif</w:t>
      </w:r>
      <w:r>
        <w:rPr>
          <w:spacing w:val="-5"/>
        </w:rPr>
        <w:t xml:space="preserve"> </w:t>
      </w:r>
      <w:r>
        <w:t>dans</w:t>
      </w:r>
      <w:r>
        <w:rPr>
          <w:spacing w:val="-6"/>
        </w:rPr>
        <w:t xml:space="preserve"> </w:t>
      </w:r>
      <w:r>
        <w:t>un</w:t>
      </w:r>
      <w:r>
        <w:rPr>
          <w:spacing w:val="-8"/>
        </w:rPr>
        <w:t xml:space="preserve"> </w:t>
      </w:r>
      <w:r>
        <w:t>délai</w:t>
      </w:r>
      <w:r>
        <w:rPr>
          <w:spacing w:val="-5"/>
        </w:rPr>
        <w:t xml:space="preserve"> </w:t>
      </w:r>
      <w:r>
        <w:t>global</w:t>
      </w:r>
      <w:r>
        <w:rPr>
          <w:spacing w:val="-8"/>
        </w:rPr>
        <w:t xml:space="preserve"> </w:t>
      </w:r>
      <w:r>
        <w:t>maximum</w:t>
      </w:r>
      <w:r>
        <w:rPr>
          <w:spacing w:val="-7"/>
        </w:rPr>
        <w:t xml:space="preserve"> </w:t>
      </w:r>
      <w:r>
        <w:t>de</w:t>
      </w:r>
      <w:r>
        <w:rPr>
          <w:spacing w:val="-5"/>
        </w:rPr>
        <w:t xml:space="preserve"> </w:t>
      </w:r>
      <w:r>
        <w:t>trente</w:t>
      </w:r>
      <w:r>
        <w:rPr>
          <w:spacing w:val="-6"/>
        </w:rPr>
        <w:t xml:space="preserve"> </w:t>
      </w:r>
      <w:r>
        <w:t>(30)</w:t>
      </w:r>
      <w:r>
        <w:rPr>
          <w:spacing w:val="-7"/>
        </w:rPr>
        <w:t xml:space="preserve"> </w:t>
      </w:r>
      <w:r>
        <w:t>jours</w:t>
      </w:r>
      <w:r>
        <w:rPr>
          <w:spacing w:val="3"/>
        </w:rPr>
        <w:t xml:space="preserve"> </w:t>
      </w:r>
      <w:r>
        <w:rPr>
          <w:spacing w:val="-10"/>
        </w:rPr>
        <w:t>:</w:t>
      </w:r>
    </w:p>
    <w:p w14:paraId="418E9AE6" w14:textId="77777777" w:rsidR="0051070D" w:rsidRDefault="001536E4" w:rsidP="00C57C18">
      <w:pPr>
        <w:pStyle w:val="Paragraphedeliste"/>
        <w:numPr>
          <w:ilvl w:val="0"/>
          <w:numId w:val="6"/>
        </w:numPr>
        <w:tabs>
          <w:tab w:val="left" w:pos="853"/>
        </w:tabs>
        <w:ind w:right="150" w:hanging="360"/>
        <w:rPr>
          <w:sz w:val="20"/>
        </w:rPr>
      </w:pPr>
      <w:proofErr w:type="gramStart"/>
      <w:r>
        <w:rPr>
          <w:sz w:val="20"/>
        </w:rPr>
        <w:t>pour</w:t>
      </w:r>
      <w:proofErr w:type="gramEnd"/>
      <w:r>
        <w:rPr>
          <w:sz w:val="20"/>
        </w:rPr>
        <w:t xml:space="preserve"> les avances et acomptes :</w:t>
      </w:r>
      <w:r>
        <w:rPr>
          <w:spacing w:val="-2"/>
          <w:sz w:val="20"/>
        </w:rPr>
        <w:t xml:space="preserve"> </w:t>
      </w:r>
      <w:r>
        <w:rPr>
          <w:sz w:val="20"/>
        </w:rPr>
        <w:t>à compter de la validation par le CNC du décompte mensuel</w:t>
      </w:r>
      <w:r>
        <w:rPr>
          <w:spacing w:val="-1"/>
          <w:sz w:val="20"/>
        </w:rPr>
        <w:t xml:space="preserve"> </w:t>
      </w:r>
      <w:r>
        <w:rPr>
          <w:sz w:val="20"/>
        </w:rPr>
        <w:t>présenté par le Titulaire ;</w:t>
      </w:r>
    </w:p>
    <w:p w14:paraId="16D94F89" w14:textId="77777777" w:rsidR="0051070D" w:rsidRDefault="001536E4" w:rsidP="00C57C18">
      <w:pPr>
        <w:pStyle w:val="Paragraphedeliste"/>
        <w:numPr>
          <w:ilvl w:val="0"/>
          <w:numId w:val="6"/>
        </w:numPr>
        <w:tabs>
          <w:tab w:val="left" w:pos="853"/>
        </w:tabs>
        <w:spacing w:before="120"/>
        <w:ind w:hanging="360"/>
        <w:rPr>
          <w:sz w:val="20"/>
        </w:rPr>
      </w:pPr>
      <w:proofErr w:type="gramStart"/>
      <w:r>
        <w:rPr>
          <w:sz w:val="20"/>
        </w:rPr>
        <w:t>pour</w:t>
      </w:r>
      <w:proofErr w:type="gramEnd"/>
      <w:r>
        <w:rPr>
          <w:spacing w:val="-6"/>
          <w:sz w:val="20"/>
        </w:rPr>
        <w:t xml:space="preserve"> </w:t>
      </w:r>
      <w:r>
        <w:rPr>
          <w:sz w:val="20"/>
        </w:rPr>
        <w:t>le</w:t>
      </w:r>
      <w:r>
        <w:rPr>
          <w:spacing w:val="-6"/>
          <w:sz w:val="20"/>
        </w:rPr>
        <w:t xml:space="preserve"> </w:t>
      </w:r>
      <w:r>
        <w:rPr>
          <w:sz w:val="20"/>
        </w:rPr>
        <w:t>solde</w:t>
      </w:r>
      <w:r>
        <w:rPr>
          <w:spacing w:val="-4"/>
          <w:sz w:val="20"/>
        </w:rPr>
        <w:t xml:space="preserve"> </w:t>
      </w:r>
      <w:r>
        <w:rPr>
          <w:sz w:val="20"/>
        </w:rPr>
        <w:t>:</w:t>
      </w:r>
      <w:r>
        <w:rPr>
          <w:spacing w:val="-6"/>
          <w:sz w:val="20"/>
        </w:rPr>
        <w:t xml:space="preserve"> </w:t>
      </w:r>
      <w:r>
        <w:rPr>
          <w:sz w:val="20"/>
        </w:rPr>
        <w:t>à</w:t>
      </w:r>
      <w:r>
        <w:rPr>
          <w:spacing w:val="-7"/>
          <w:sz w:val="20"/>
        </w:rPr>
        <w:t xml:space="preserve"> </w:t>
      </w:r>
      <w:r>
        <w:rPr>
          <w:sz w:val="20"/>
        </w:rPr>
        <w:t>compter</w:t>
      </w:r>
      <w:r>
        <w:rPr>
          <w:spacing w:val="-3"/>
          <w:sz w:val="20"/>
        </w:rPr>
        <w:t xml:space="preserve"> </w:t>
      </w:r>
      <w:r>
        <w:rPr>
          <w:sz w:val="20"/>
        </w:rPr>
        <w:t>de</w:t>
      </w:r>
      <w:r>
        <w:rPr>
          <w:spacing w:val="-6"/>
          <w:sz w:val="20"/>
        </w:rPr>
        <w:t xml:space="preserve"> </w:t>
      </w:r>
      <w:r>
        <w:rPr>
          <w:sz w:val="20"/>
        </w:rPr>
        <w:t>la</w:t>
      </w:r>
      <w:r>
        <w:rPr>
          <w:spacing w:val="-4"/>
          <w:sz w:val="20"/>
        </w:rPr>
        <w:t xml:space="preserve"> </w:t>
      </w:r>
      <w:r>
        <w:rPr>
          <w:sz w:val="20"/>
        </w:rPr>
        <w:t>validation</w:t>
      </w:r>
      <w:r>
        <w:rPr>
          <w:spacing w:val="-6"/>
          <w:sz w:val="20"/>
        </w:rPr>
        <w:t xml:space="preserve"> </w:t>
      </w:r>
      <w:r>
        <w:rPr>
          <w:sz w:val="20"/>
        </w:rPr>
        <w:t>du</w:t>
      </w:r>
      <w:r>
        <w:rPr>
          <w:spacing w:val="-4"/>
          <w:sz w:val="20"/>
        </w:rPr>
        <w:t xml:space="preserve"> </w:t>
      </w:r>
      <w:r>
        <w:rPr>
          <w:sz w:val="20"/>
        </w:rPr>
        <w:t>décompte</w:t>
      </w:r>
      <w:r>
        <w:rPr>
          <w:spacing w:val="-4"/>
          <w:sz w:val="20"/>
        </w:rPr>
        <w:t xml:space="preserve"> </w:t>
      </w:r>
      <w:r>
        <w:rPr>
          <w:sz w:val="20"/>
        </w:rPr>
        <w:t>général</w:t>
      </w:r>
      <w:r>
        <w:rPr>
          <w:spacing w:val="-5"/>
          <w:sz w:val="20"/>
        </w:rPr>
        <w:t xml:space="preserve"> </w:t>
      </w:r>
      <w:r>
        <w:rPr>
          <w:sz w:val="20"/>
        </w:rPr>
        <w:t>par</w:t>
      </w:r>
      <w:r>
        <w:rPr>
          <w:spacing w:val="-5"/>
          <w:sz w:val="20"/>
        </w:rPr>
        <w:t xml:space="preserve"> </w:t>
      </w:r>
      <w:r>
        <w:rPr>
          <w:sz w:val="20"/>
        </w:rPr>
        <w:t>le</w:t>
      </w:r>
      <w:r>
        <w:rPr>
          <w:spacing w:val="-6"/>
          <w:sz w:val="20"/>
        </w:rPr>
        <w:t xml:space="preserve"> </w:t>
      </w:r>
      <w:r>
        <w:rPr>
          <w:spacing w:val="-2"/>
          <w:sz w:val="20"/>
        </w:rPr>
        <w:t>titulaire.</w:t>
      </w:r>
    </w:p>
    <w:p w14:paraId="29CCF66A" w14:textId="77777777" w:rsidR="0051070D" w:rsidRDefault="001536E4">
      <w:pPr>
        <w:pStyle w:val="Corpsdetexte"/>
        <w:spacing w:before="118"/>
        <w:ind w:right="147"/>
      </w:pPr>
      <w:r>
        <w:t>Le</w:t>
      </w:r>
      <w:r>
        <w:rPr>
          <w:spacing w:val="-12"/>
        </w:rPr>
        <w:t xml:space="preserve"> </w:t>
      </w:r>
      <w:r>
        <w:t>défaut</w:t>
      </w:r>
      <w:r>
        <w:rPr>
          <w:spacing w:val="-11"/>
        </w:rPr>
        <w:t xml:space="preserve"> </w:t>
      </w:r>
      <w:r>
        <w:t>de</w:t>
      </w:r>
      <w:r>
        <w:rPr>
          <w:spacing w:val="-9"/>
        </w:rPr>
        <w:t xml:space="preserve"> </w:t>
      </w:r>
      <w:r>
        <w:t>paiement</w:t>
      </w:r>
      <w:r>
        <w:rPr>
          <w:spacing w:val="-11"/>
        </w:rPr>
        <w:t xml:space="preserve"> </w:t>
      </w:r>
      <w:r>
        <w:t>dans</w:t>
      </w:r>
      <w:r>
        <w:rPr>
          <w:spacing w:val="-10"/>
        </w:rPr>
        <w:t xml:space="preserve"> </w:t>
      </w:r>
      <w:r>
        <w:t>le</w:t>
      </w:r>
      <w:r>
        <w:rPr>
          <w:spacing w:val="-11"/>
        </w:rPr>
        <w:t xml:space="preserve"> </w:t>
      </w:r>
      <w:r>
        <w:t>délai</w:t>
      </w:r>
      <w:r>
        <w:rPr>
          <w:spacing w:val="-12"/>
        </w:rPr>
        <w:t xml:space="preserve"> </w:t>
      </w:r>
      <w:r>
        <w:t>prévu</w:t>
      </w:r>
      <w:r>
        <w:rPr>
          <w:spacing w:val="-11"/>
        </w:rPr>
        <w:t xml:space="preserve"> </w:t>
      </w:r>
      <w:r>
        <w:t>ci-dessus</w:t>
      </w:r>
      <w:r>
        <w:rPr>
          <w:spacing w:val="-10"/>
        </w:rPr>
        <w:t xml:space="preserve"> </w:t>
      </w:r>
      <w:r>
        <w:t>fait</w:t>
      </w:r>
      <w:r>
        <w:rPr>
          <w:spacing w:val="-9"/>
        </w:rPr>
        <w:t xml:space="preserve"> </w:t>
      </w:r>
      <w:r>
        <w:t>courir</w:t>
      </w:r>
      <w:r>
        <w:rPr>
          <w:spacing w:val="-10"/>
        </w:rPr>
        <w:t xml:space="preserve"> </w:t>
      </w:r>
      <w:r>
        <w:t>de</w:t>
      </w:r>
      <w:r>
        <w:rPr>
          <w:spacing w:val="-12"/>
        </w:rPr>
        <w:t xml:space="preserve"> </w:t>
      </w:r>
      <w:r>
        <w:t>plein</w:t>
      </w:r>
      <w:r>
        <w:rPr>
          <w:spacing w:val="-11"/>
        </w:rPr>
        <w:t xml:space="preserve"> </w:t>
      </w:r>
      <w:r>
        <w:t>droit,</w:t>
      </w:r>
      <w:r>
        <w:rPr>
          <w:spacing w:val="-11"/>
        </w:rPr>
        <w:t xml:space="preserve"> </w:t>
      </w:r>
      <w:r>
        <w:t>et</w:t>
      </w:r>
      <w:r>
        <w:rPr>
          <w:spacing w:val="-12"/>
        </w:rPr>
        <w:t xml:space="preserve"> </w:t>
      </w:r>
      <w:r>
        <w:t>sans</w:t>
      </w:r>
      <w:r>
        <w:rPr>
          <w:spacing w:val="-10"/>
        </w:rPr>
        <w:t xml:space="preserve"> </w:t>
      </w:r>
      <w:r>
        <w:t>autre</w:t>
      </w:r>
      <w:r>
        <w:rPr>
          <w:spacing w:val="-11"/>
        </w:rPr>
        <w:t xml:space="preserve"> </w:t>
      </w:r>
      <w:r>
        <w:t>formalité,</w:t>
      </w:r>
      <w:r>
        <w:rPr>
          <w:spacing w:val="-12"/>
        </w:rPr>
        <w:t xml:space="preserve"> </w:t>
      </w:r>
      <w:r>
        <w:t>des</w:t>
      </w:r>
      <w:r>
        <w:rPr>
          <w:spacing w:val="-10"/>
        </w:rPr>
        <w:t xml:space="preserve"> </w:t>
      </w:r>
      <w:r>
        <w:t>intérêts moratoires</w:t>
      </w:r>
      <w:r>
        <w:rPr>
          <w:spacing w:val="-9"/>
        </w:rPr>
        <w:t xml:space="preserve"> </w:t>
      </w:r>
      <w:r>
        <w:t>ainsi</w:t>
      </w:r>
      <w:r>
        <w:rPr>
          <w:spacing w:val="-10"/>
        </w:rPr>
        <w:t xml:space="preserve"> </w:t>
      </w:r>
      <w:r>
        <w:t>qu’une</w:t>
      </w:r>
      <w:r>
        <w:rPr>
          <w:spacing w:val="-8"/>
        </w:rPr>
        <w:t xml:space="preserve"> </w:t>
      </w:r>
      <w:r>
        <w:t>indemnité</w:t>
      </w:r>
      <w:r>
        <w:rPr>
          <w:spacing w:val="-10"/>
        </w:rPr>
        <w:t xml:space="preserve"> </w:t>
      </w:r>
      <w:r>
        <w:t>forfaitaire</w:t>
      </w:r>
      <w:r>
        <w:rPr>
          <w:spacing w:val="-8"/>
        </w:rPr>
        <w:t xml:space="preserve"> </w:t>
      </w:r>
      <w:r>
        <w:t>pour</w:t>
      </w:r>
      <w:r>
        <w:rPr>
          <w:spacing w:val="-9"/>
        </w:rPr>
        <w:t xml:space="preserve"> </w:t>
      </w:r>
      <w:r>
        <w:t>frais</w:t>
      </w:r>
      <w:r>
        <w:rPr>
          <w:spacing w:val="-6"/>
        </w:rPr>
        <w:t xml:space="preserve"> </w:t>
      </w:r>
      <w:r>
        <w:t>de</w:t>
      </w:r>
      <w:r>
        <w:rPr>
          <w:spacing w:val="-10"/>
        </w:rPr>
        <w:t xml:space="preserve"> </w:t>
      </w:r>
      <w:r>
        <w:t>recouvrement</w:t>
      </w:r>
      <w:r>
        <w:rPr>
          <w:spacing w:val="-10"/>
        </w:rPr>
        <w:t xml:space="preserve"> </w:t>
      </w:r>
      <w:r>
        <w:t>au</w:t>
      </w:r>
      <w:r>
        <w:rPr>
          <w:spacing w:val="-10"/>
        </w:rPr>
        <w:t xml:space="preserve"> </w:t>
      </w:r>
      <w:r>
        <w:t>bénéfice</w:t>
      </w:r>
      <w:r>
        <w:rPr>
          <w:spacing w:val="-10"/>
        </w:rPr>
        <w:t xml:space="preserve"> </w:t>
      </w:r>
      <w:r>
        <w:t>du</w:t>
      </w:r>
      <w:r>
        <w:rPr>
          <w:spacing w:val="-10"/>
        </w:rPr>
        <w:t xml:space="preserve"> </w:t>
      </w:r>
      <w:r>
        <w:t>Titulaire,</w:t>
      </w:r>
      <w:r>
        <w:rPr>
          <w:spacing w:val="-10"/>
        </w:rPr>
        <w:t xml:space="preserve"> </w:t>
      </w:r>
      <w:r>
        <w:t>conformément aux articles R. 2192-31 à R. 2192-36 du Code de la commande publique.</w:t>
      </w:r>
    </w:p>
    <w:p w14:paraId="639C356B" w14:textId="552AE753" w:rsidR="0051070D" w:rsidRDefault="001536E4" w:rsidP="00F802FC">
      <w:pPr>
        <w:pStyle w:val="Titre1"/>
      </w:pPr>
      <w:bookmarkStart w:id="137" w:name="_bookmark39"/>
      <w:bookmarkStart w:id="138" w:name="_Toc193634570"/>
      <w:bookmarkStart w:id="139" w:name="_Toc204874790"/>
      <w:bookmarkEnd w:id="137"/>
      <w:r w:rsidRPr="00F802FC">
        <w:t>PENALITES</w:t>
      </w:r>
      <w:bookmarkEnd w:id="138"/>
      <w:bookmarkEnd w:id="139"/>
      <w:r w:rsidRPr="006557E4">
        <w:tab/>
      </w:r>
    </w:p>
    <w:p w14:paraId="7ABA40EE" w14:textId="40077DED" w:rsidR="0051070D" w:rsidRDefault="001536E4" w:rsidP="00F802FC">
      <w:pPr>
        <w:pStyle w:val="Titre2"/>
      </w:pPr>
      <w:bookmarkStart w:id="140" w:name="_bookmark40"/>
      <w:bookmarkStart w:id="141" w:name="_Toc193634571"/>
      <w:bookmarkStart w:id="142" w:name="_Toc204874791"/>
      <w:bookmarkEnd w:id="140"/>
      <w:r>
        <w:t>Pénalités</w:t>
      </w:r>
      <w:r>
        <w:rPr>
          <w:spacing w:val="-4"/>
        </w:rPr>
        <w:t xml:space="preserve"> </w:t>
      </w:r>
      <w:r>
        <w:t>de</w:t>
      </w:r>
      <w:r>
        <w:rPr>
          <w:spacing w:val="-4"/>
        </w:rPr>
        <w:t xml:space="preserve"> </w:t>
      </w:r>
      <w:r w:rsidRPr="00F802FC">
        <w:t>retard</w:t>
      </w:r>
      <w:bookmarkEnd w:id="141"/>
      <w:bookmarkEnd w:id="142"/>
    </w:p>
    <w:p w14:paraId="5659DC5A" w14:textId="77777777" w:rsidR="0051070D" w:rsidRDefault="001536E4" w:rsidP="00C57C18">
      <w:pPr>
        <w:pStyle w:val="Titre3"/>
        <w:numPr>
          <w:ilvl w:val="2"/>
          <w:numId w:val="5"/>
        </w:numPr>
        <w:tabs>
          <w:tab w:val="left" w:pos="1551"/>
        </w:tabs>
        <w:spacing w:before="239"/>
        <w:rPr>
          <w:u w:val="none"/>
        </w:rPr>
      </w:pPr>
      <w:bookmarkStart w:id="143" w:name="_Toc193634572"/>
      <w:bookmarkStart w:id="144" w:name="_Toc204874792"/>
      <w:r>
        <w:t>Pénalités</w:t>
      </w:r>
      <w:r>
        <w:rPr>
          <w:spacing w:val="-5"/>
        </w:rPr>
        <w:t xml:space="preserve"> </w:t>
      </w:r>
      <w:r>
        <w:t>de</w:t>
      </w:r>
      <w:r>
        <w:rPr>
          <w:spacing w:val="-4"/>
        </w:rPr>
        <w:t xml:space="preserve"> </w:t>
      </w:r>
      <w:r>
        <w:rPr>
          <w:spacing w:val="-2"/>
        </w:rPr>
        <w:t>retard</w:t>
      </w:r>
      <w:bookmarkEnd w:id="143"/>
      <w:bookmarkEnd w:id="144"/>
    </w:p>
    <w:p w14:paraId="24FA4D3C" w14:textId="77777777" w:rsidR="0051070D" w:rsidRDefault="001536E4">
      <w:pPr>
        <w:pStyle w:val="Corpsdetexte"/>
        <w:spacing w:before="0"/>
        <w:ind w:right="139"/>
      </w:pPr>
      <w:r>
        <w:t>Il sera fait application des pénalités prévues dans l’article</w:t>
      </w:r>
      <w:r>
        <w:rPr>
          <w:spacing w:val="24"/>
        </w:rPr>
        <w:t xml:space="preserve"> </w:t>
      </w:r>
      <w:r>
        <w:t>19 du CCAG-Travaux</w:t>
      </w:r>
      <w:r>
        <w:rPr>
          <w:spacing w:val="20"/>
        </w:rPr>
        <w:t xml:space="preserve"> </w:t>
      </w:r>
      <w:r>
        <w:t>sur chacune des phases</w:t>
      </w:r>
      <w:r>
        <w:rPr>
          <w:spacing w:val="20"/>
        </w:rPr>
        <w:t xml:space="preserve"> </w:t>
      </w:r>
      <w:r>
        <w:t>et sous-phases du chantier détaillé dans le calendrier validé par les deux parties.</w:t>
      </w:r>
    </w:p>
    <w:p w14:paraId="3171CA31" w14:textId="1DBBBCE5" w:rsidR="0051070D" w:rsidRDefault="001536E4">
      <w:pPr>
        <w:pStyle w:val="Corpsdetexte"/>
        <w:spacing w:before="119"/>
      </w:pPr>
      <w:r>
        <w:t>Par</w:t>
      </w:r>
      <w:r>
        <w:rPr>
          <w:spacing w:val="-1"/>
        </w:rPr>
        <w:t xml:space="preserve"> </w:t>
      </w:r>
      <w:r>
        <w:t>dérogation</w:t>
      </w:r>
      <w:r>
        <w:rPr>
          <w:spacing w:val="-3"/>
        </w:rPr>
        <w:t xml:space="preserve"> </w:t>
      </w:r>
      <w:r>
        <w:t>à l'article</w:t>
      </w:r>
      <w:r>
        <w:rPr>
          <w:spacing w:val="-2"/>
        </w:rPr>
        <w:t xml:space="preserve"> </w:t>
      </w:r>
      <w:r>
        <w:t>19.2.</w:t>
      </w:r>
      <w:r w:rsidR="007C2946">
        <w:t>1 et 19.2.</w:t>
      </w:r>
      <w:r>
        <w:t>4</w:t>
      </w:r>
      <w:r>
        <w:rPr>
          <w:spacing w:val="-1"/>
        </w:rPr>
        <w:t xml:space="preserve"> </w:t>
      </w:r>
      <w:r>
        <w:t>du</w:t>
      </w:r>
      <w:r>
        <w:rPr>
          <w:spacing w:val="-3"/>
        </w:rPr>
        <w:t xml:space="preserve"> </w:t>
      </w:r>
      <w:r>
        <w:t>CCAG-Travaux,</w:t>
      </w:r>
      <w:r>
        <w:rPr>
          <w:spacing w:val="-2"/>
        </w:rPr>
        <w:t xml:space="preserve"> </w:t>
      </w:r>
      <w:r>
        <w:t>les pénalités</w:t>
      </w:r>
      <w:r>
        <w:rPr>
          <w:spacing w:val="-1"/>
        </w:rPr>
        <w:t xml:space="preserve"> </w:t>
      </w:r>
      <w:r>
        <w:t>s'appliquent dès</w:t>
      </w:r>
      <w:r>
        <w:rPr>
          <w:spacing w:val="-1"/>
        </w:rPr>
        <w:t xml:space="preserve"> </w:t>
      </w:r>
      <w:r>
        <w:t>le</w:t>
      </w:r>
      <w:r>
        <w:rPr>
          <w:spacing w:val="-2"/>
        </w:rPr>
        <w:t xml:space="preserve"> </w:t>
      </w:r>
      <w:r>
        <w:t>premier</w:t>
      </w:r>
      <w:r>
        <w:rPr>
          <w:spacing w:val="-1"/>
        </w:rPr>
        <w:t xml:space="preserve"> </w:t>
      </w:r>
      <w:r>
        <w:t>euro</w:t>
      </w:r>
      <w:r>
        <w:rPr>
          <w:spacing w:val="-2"/>
        </w:rPr>
        <w:t xml:space="preserve"> </w:t>
      </w:r>
      <w:r>
        <w:t>et sans</w:t>
      </w:r>
      <w:r>
        <w:rPr>
          <w:spacing w:val="-1"/>
        </w:rPr>
        <w:t xml:space="preserve"> </w:t>
      </w:r>
      <w:r>
        <w:t>mise en demeure préalable.</w:t>
      </w:r>
    </w:p>
    <w:p w14:paraId="0DFF6AD7" w14:textId="77777777" w:rsidR="004D30E0" w:rsidRDefault="004D30E0" w:rsidP="004D30E0">
      <w:pPr>
        <w:pStyle w:val="Corpsdetexte"/>
        <w:spacing w:before="78"/>
        <w:ind w:right="147"/>
      </w:pPr>
      <w:r>
        <w:t>Par dérogation à l’article 19.2.3, il peut être fait application des pénalités suivantes.</w:t>
      </w:r>
    </w:p>
    <w:p w14:paraId="26593F16" w14:textId="77777777" w:rsidR="00834B83" w:rsidRDefault="004D30E0" w:rsidP="00C57C18">
      <w:pPr>
        <w:pStyle w:val="Paragraphedeliste"/>
        <w:numPr>
          <w:ilvl w:val="0"/>
          <w:numId w:val="6"/>
        </w:numPr>
        <w:tabs>
          <w:tab w:val="left" w:pos="853"/>
        </w:tabs>
        <w:ind w:right="150" w:hanging="360"/>
        <w:rPr>
          <w:sz w:val="20"/>
        </w:rPr>
      </w:pPr>
      <w:r w:rsidRPr="00834B83">
        <w:rPr>
          <w:sz w:val="20"/>
        </w:rPr>
        <w:t>Pénalité pour retard sur une phase : il sera fait application, sauf motif reconnu comme valable par le CNC, d’une pénalité de 1000 € HT par jour calendaire de retard.</w:t>
      </w:r>
    </w:p>
    <w:p w14:paraId="76A63524" w14:textId="1DA5CA2B" w:rsidR="00834B83" w:rsidRPr="00834B83" w:rsidRDefault="004D30E0" w:rsidP="00C57C18">
      <w:pPr>
        <w:pStyle w:val="Paragraphedeliste"/>
        <w:numPr>
          <w:ilvl w:val="0"/>
          <w:numId w:val="6"/>
        </w:numPr>
        <w:tabs>
          <w:tab w:val="left" w:pos="853"/>
        </w:tabs>
        <w:ind w:right="150" w:hanging="360"/>
        <w:rPr>
          <w:sz w:val="20"/>
        </w:rPr>
      </w:pPr>
      <w:r w:rsidRPr="00834B83">
        <w:rPr>
          <w:sz w:val="20"/>
        </w:rPr>
        <w:t>Pénalité pour retard sur une sous-phase : il sera fait application, sauf motif reconnu comme valable par le CNC, d’une pénalité de 500 € HT par jour calendaire de retard.</w:t>
      </w:r>
    </w:p>
    <w:p w14:paraId="5DAB9812" w14:textId="60D6D343" w:rsidR="00AF7D67" w:rsidRDefault="00834B83" w:rsidP="00834B83">
      <w:pPr>
        <w:pStyle w:val="Corpsdetexte"/>
        <w:spacing w:before="78"/>
        <w:ind w:right="147"/>
      </w:pPr>
      <w:r>
        <w:t>En</w:t>
      </w:r>
      <w:r>
        <w:rPr>
          <w:spacing w:val="-14"/>
        </w:rPr>
        <w:t xml:space="preserve"> </w:t>
      </w:r>
      <w:r>
        <w:t>application</w:t>
      </w:r>
      <w:r>
        <w:rPr>
          <w:spacing w:val="-14"/>
        </w:rPr>
        <w:t xml:space="preserve"> </w:t>
      </w:r>
      <w:r>
        <w:t>à</w:t>
      </w:r>
      <w:r>
        <w:rPr>
          <w:spacing w:val="-14"/>
        </w:rPr>
        <w:t xml:space="preserve"> </w:t>
      </w:r>
      <w:r>
        <w:t>l’article</w:t>
      </w:r>
      <w:r>
        <w:rPr>
          <w:spacing w:val="-14"/>
        </w:rPr>
        <w:t xml:space="preserve"> </w:t>
      </w:r>
      <w:r>
        <w:t>19.2.2</w:t>
      </w:r>
      <w:r>
        <w:rPr>
          <w:spacing w:val="-14"/>
        </w:rPr>
        <w:t xml:space="preserve"> </w:t>
      </w:r>
      <w:r>
        <w:t>du</w:t>
      </w:r>
      <w:r>
        <w:rPr>
          <w:spacing w:val="-14"/>
        </w:rPr>
        <w:t xml:space="preserve"> </w:t>
      </w:r>
      <w:r>
        <w:t>CCAG-Travaux,</w:t>
      </w:r>
      <w:r>
        <w:rPr>
          <w:spacing w:val="-14"/>
        </w:rPr>
        <w:t xml:space="preserve"> </w:t>
      </w:r>
      <w:r>
        <w:t>le</w:t>
      </w:r>
      <w:r>
        <w:rPr>
          <w:spacing w:val="-14"/>
        </w:rPr>
        <w:t xml:space="preserve"> </w:t>
      </w:r>
      <w:r>
        <w:t>montant</w:t>
      </w:r>
      <w:r>
        <w:rPr>
          <w:spacing w:val="-14"/>
        </w:rPr>
        <w:t xml:space="preserve"> </w:t>
      </w:r>
      <w:r>
        <w:t>total</w:t>
      </w:r>
      <w:r>
        <w:rPr>
          <w:spacing w:val="-14"/>
        </w:rPr>
        <w:t xml:space="preserve"> </w:t>
      </w:r>
      <w:r>
        <w:t>des</w:t>
      </w:r>
      <w:r>
        <w:rPr>
          <w:spacing w:val="-14"/>
        </w:rPr>
        <w:t xml:space="preserve"> </w:t>
      </w:r>
      <w:r>
        <w:t>pénalités</w:t>
      </w:r>
      <w:r>
        <w:rPr>
          <w:spacing w:val="-13"/>
        </w:rPr>
        <w:t xml:space="preserve"> </w:t>
      </w:r>
      <w:r>
        <w:t>de</w:t>
      </w:r>
      <w:r>
        <w:rPr>
          <w:spacing w:val="-14"/>
        </w:rPr>
        <w:t xml:space="preserve"> </w:t>
      </w:r>
      <w:r>
        <w:t>retard</w:t>
      </w:r>
      <w:r>
        <w:rPr>
          <w:spacing w:val="-14"/>
        </w:rPr>
        <w:t xml:space="preserve"> </w:t>
      </w:r>
      <w:r>
        <w:t>appliquées</w:t>
      </w:r>
      <w:r>
        <w:rPr>
          <w:spacing w:val="-14"/>
        </w:rPr>
        <w:t xml:space="preserve"> </w:t>
      </w:r>
      <w:r>
        <w:t>au</w:t>
      </w:r>
      <w:r>
        <w:rPr>
          <w:spacing w:val="-14"/>
        </w:rPr>
        <w:t xml:space="preserve"> </w:t>
      </w:r>
      <w:r>
        <w:t>titulaire ne peut excéder 10 % du montant total hors taxes du marché.</w:t>
      </w:r>
    </w:p>
    <w:p w14:paraId="2C73990B" w14:textId="77777777" w:rsidR="00AF7D67" w:rsidRDefault="00AF7D67">
      <w:pPr>
        <w:rPr>
          <w:sz w:val="20"/>
          <w:szCs w:val="20"/>
        </w:rPr>
      </w:pPr>
      <w:r>
        <w:br w:type="page"/>
      </w:r>
    </w:p>
    <w:p w14:paraId="46D1A7F6" w14:textId="4742EAD3" w:rsidR="0051070D" w:rsidRPr="002B5002" w:rsidRDefault="001536E4" w:rsidP="00C57C18">
      <w:pPr>
        <w:pStyle w:val="Titre3"/>
        <w:numPr>
          <w:ilvl w:val="2"/>
          <w:numId w:val="5"/>
        </w:numPr>
        <w:tabs>
          <w:tab w:val="left" w:pos="1551"/>
        </w:tabs>
        <w:spacing w:before="239"/>
        <w:rPr>
          <w:spacing w:val="-4"/>
        </w:rPr>
      </w:pPr>
      <w:bookmarkStart w:id="145" w:name="_Toc193634573"/>
      <w:bookmarkStart w:id="146" w:name="_Toc204874793"/>
      <w:r w:rsidRPr="002B5002">
        <w:rPr>
          <w:spacing w:val="-4"/>
        </w:rPr>
        <w:lastRenderedPageBreak/>
        <w:t>Retenues</w:t>
      </w:r>
      <w:bookmarkEnd w:id="145"/>
      <w:bookmarkEnd w:id="146"/>
    </w:p>
    <w:p w14:paraId="5A774E71" w14:textId="346EEB71" w:rsidR="0051070D" w:rsidRPr="00834B83" w:rsidRDefault="001536E4" w:rsidP="00834B83">
      <w:pPr>
        <w:tabs>
          <w:tab w:val="left" w:pos="853"/>
        </w:tabs>
        <w:ind w:right="142"/>
        <w:jc w:val="both"/>
        <w:rPr>
          <w:sz w:val="20"/>
        </w:rPr>
      </w:pPr>
      <w:r w:rsidRPr="00834B83">
        <w:rPr>
          <w:sz w:val="20"/>
          <w:u w:val="single"/>
        </w:rPr>
        <w:t>Pénalité pour retard dans la remise des documents après exécution</w:t>
      </w:r>
      <w:r w:rsidRPr="00834B83">
        <w:rPr>
          <w:sz w:val="20"/>
        </w:rPr>
        <w:t xml:space="preserve"> : En cas de retard dans la remise des</w:t>
      </w:r>
      <w:r w:rsidRPr="00834B83">
        <w:rPr>
          <w:spacing w:val="-10"/>
          <w:sz w:val="20"/>
        </w:rPr>
        <w:t xml:space="preserve"> </w:t>
      </w:r>
      <w:r w:rsidRPr="00834B83">
        <w:rPr>
          <w:sz w:val="20"/>
        </w:rPr>
        <w:t>plans</w:t>
      </w:r>
      <w:r w:rsidRPr="00834B83">
        <w:rPr>
          <w:spacing w:val="-10"/>
          <w:sz w:val="20"/>
        </w:rPr>
        <w:t xml:space="preserve"> </w:t>
      </w:r>
      <w:r w:rsidRPr="00834B83">
        <w:rPr>
          <w:sz w:val="20"/>
        </w:rPr>
        <w:t>et</w:t>
      </w:r>
      <w:r w:rsidRPr="00834B83">
        <w:rPr>
          <w:spacing w:val="-9"/>
          <w:sz w:val="20"/>
        </w:rPr>
        <w:t xml:space="preserve"> </w:t>
      </w:r>
      <w:r w:rsidRPr="00834B83">
        <w:rPr>
          <w:sz w:val="20"/>
        </w:rPr>
        <w:t>autres</w:t>
      </w:r>
      <w:r w:rsidRPr="00834B83">
        <w:rPr>
          <w:spacing w:val="-10"/>
          <w:sz w:val="20"/>
        </w:rPr>
        <w:t xml:space="preserve"> </w:t>
      </w:r>
      <w:r w:rsidRPr="00834B83">
        <w:rPr>
          <w:sz w:val="20"/>
        </w:rPr>
        <w:t>documents</w:t>
      </w:r>
      <w:r w:rsidRPr="00834B83">
        <w:rPr>
          <w:spacing w:val="-11"/>
          <w:sz w:val="20"/>
        </w:rPr>
        <w:t xml:space="preserve"> </w:t>
      </w:r>
      <w:r w:rsidRPr="00834B83">
        <w:rPr>
          <w:sz w:val="20"/>
        </w:rPr>
        <w:t>à</w:t>
      </w:r>
      <w:r w:rsidRPr="00834B83">
        <w:rPr>
          <w:spacing w:val="-11"/>
          <w:sz w:val="20"/>
        </w:rPr>
        <w:t xml:space="preserve"> </w:t>
      </w:r>
      <w:r w:rsidRPr="00834B83">
        <w:rPr>
          <w:sz w:val="20"/>
        </w:rPr>
        <w:t>fournir</w:t>
      </w:r>
      <w:r w:rsidRPr="00834B83">
        <w:rPr>
          <w:spacing w:val="-8"/>
          <w:sz w:val="20"/>
        </w:rPr>
        <w:t xml:space="preserve"> </w:t>
      </w:r>
      <w:r w:rsidRPr="00834B83">
        <w:rPr>
          <w:sz w:val="20"/>
        </w:rPr>
        <w:t>par</w:t>
      </w:r>
      <w:r w:rsidRPr="00834B83">
        <w:rPr>
          <w:spacing w:val="-10"/>
          <w:sz w:val="20"/>
        </w:rPr>
        <w:t xml:space="preserve"> </w:t>
      </w:r>
      <w:r w:rsidRPr="00834B83">
        <w:rPr>
          <w:sz w:val="20"/>
        </w:rPr>
        <w:t>le</w:t>
      </w:r>
      <w:r w:rsidRPr="00834B83">
        <w:rPr>
          <w:spacing w:val="-11"/>
          <w:sz w:val="20"/>
        </w:rPr>
        <w:t xml:space="preserve"> </w:t>
      </w:r>
      <w:r w:rsidRPr="00834B83">
        <w:rPr>
          <w:sz w:val="20"/>
        </w:rPr>
        <w:t>titulaire</w:t>
      </w:r>
      <w:r w:rsidRPr="00834B83">
        <w:rPr>
          <w:spacing w:val="-6"/>
          <w:sz w:val="20"/>
        </w:rPr>
        <w:t xml:space="preserve"> </w:t>
      </w:r>
      <w:r w:rsidRPr="00834B83">
        <w:rPr>
          <w:sz w:val="20"/>
        </w:rPr>
        <w:t>ou</w:t>
      </w:r>
      <w:r w:rsidRPr="00834B83">
        <w:rPr>
          <w:spacing w:val="-11"/>
          <w:sz w:val="20"/>
        </w:rPr>
        <w:t xml:space="preserve"> </w:t>
      </w:r>
      <w:r w:rsidRPr="00834B83">
        <w:rPr>
          <w:sz w:val="20"/>
        </w:rPr>
        <w:t>le</w:t>
      </w:r>
      <w:r w:rsidRPr="00834B83">
        <w:rPr>
          <w:spacing w:val="-9"/>
          <w:sz w:val="20"/>
        </w:rPr>
        <w:t xml:space="preserve"> </w:t>
      </w:r>
      <w:r w:rsidRPr="00834B83">
        <w:rPr>
          <w:sz w:val="20"/>
        </w:rPr>
        <w:t>mandataire</w:t>
      </w:r>
      <w:r w:rsidRPr="00834B83">
        <w:rPr>
          <w:spacing w:val="-9"/>
          <w:sz w:val="20"/>
        </w:rPr>
        <w:t xml:space="preserve"> </w:t>
      </w:r>
      <w:r w:rsidRPr="00834B83">
        <w:rPr>
          <w:sz w:val="20"/>
        </w:rPr>
        <w:t>commun</w:t>
      </w:r>
      <w:r w:rsidRPr="00834B83">
        <w:rPr>
          <w:spacing w:val="-9"/>
          <w:sz w:val="20"/>
        </w:rPr>
        <w:t xml:space="preserve"> </w:t>
      </w:r>
      <w:r w:rsidRPr="00834B83">
        <w:rPr>
          <w:sz w:val="20"/>
        </w:rPr>
        <w:t>en</w:t>
      </w:r>
      <w:r w:rsidRPr="00834B83">
        <w:rPr>
          <w:spacing w:val="-10"/>
          <w:sz w:val="20"/>
        </w:rPr>
        <w:t xml:space="preserve"> </w:t>
      </w:r>
      <w:r w:rsidRPr="00834B83">
        <w:rPr>
          <w:sz w:val="20"/>
        </w:rPr>
        <w:t>cas</w:t>
      </w:r>
      <w:r w:rsidRPr="00834B83">
        <w:rPr>
          <w:spacing w:val="-10"/>
          <w:sz w:val="20"/>
        </w:rPr>
        <w:t xml:space="preserve"> </w:t>
      </w:r>
      <w:r w:rsidRPr="00834B83">
        <w:rPr>
          <w:sz w:val="20"/>
        </w:rPr>
        <w:t>de</w:t>
      </w:r>
      <w:r w:rsidRPr="00834B83">
        <w:rPr>
          <w:spacing w:val="-12"/>
          <w:sz w:val="20"/>
        </w:rPr>
        <w:t xml:space="preserve"> </w:t>
      </w:r>
      <w:r w:rsidRPr="00834B83">
        <w:rPr>
          <w:sz w:val="20"/>
        </w:rPr>
        <w:t>groupement conjoint d'entreprises dans les délais prescrits à l'article 40 alinéas 1 et 2 du CCAG-Travaux, une retenue</w:t>
      </w:r>
      <w:r w:rsidRPr="00834B83">
        <w:rPr>
          <w:spacing w:val="-2"/>
          <w:sz w:val="20"/>
        </w:rPr>
        <w:t xml:space="preserve"> </w:t>
      </w:r>
      <w:r w:rsidRPr="00834B83">
        <w:rPr>
          <w:sz w:val="20"/>
        </w:rPr>
        <w:t>égale</w:t>
      </w:r>
      <w:r w:rsidRPr="00834B83">
        <w:rPr>
          <w:spacing w:val="-2"/>
          <w:sz w:val="20"/>
        </w:rPr>
        <w:t xml:space="preserve"> </w:t>
      </w:r>
      <w:r w:rsidRPr="00834B83">
        <w:rPr>
          <w:sz w:val="20"/>
        </w:rPr>
        <w:t>à 500</w:t>
      </w:r>
      <w:r w:rsidRPr="00834B83">
        <w:rPr>
          <w:spacing w:val="-3"/>
          <w:sz w:val="20"/>
        </w:rPr>
        <w:t xml:space="preserve"> </w:t>
      </w:r>
      <w:r w:rsidRPr="00834B83">
        <w:rPr>
          <w:sz w:val="20"/>
        </w:rPr>
        <w:t>€ HT</w:t>
      </w:r>
      <w:r w:rsidRPr="00834B83">
        <w:rPr>
          <w:spacing w:val="-1"/>
          <w:sz w:val="20"/>
        </w:rPr>
        <w:t xml:space="preserve"> </w:t>
      </w:r>
      <w:r w:rsidRPr="00834B83">
        <w:rPr>
          <w:sz w:val="20"/>
        </w:rPr>
        <w:t>par</w:t>
      </w:r>
      <w:r w:rsidRPr="00834B83">
        <w:rPr>
          <w:spacing w:val="-1"/>
          <w:sz w:val="20"/>
        </w:rPr>
        <w:t xml:space="preserve"> </w:t>
      </w:r>
      <w:r w:rsidRPr="00834B83">
        <w:rPr>
          <w:sz w:val="20"/>
        </w:rPr>
        <w:t>jour</w:t>
      </w:r>
      <w:r w:rsidRPr="00834B83">
        <w:rPr>
          <w:spacing w:val="-1"/>
          <w:sz w:val="20"/>
        </w:rPr>
        <w:t xml:space="preserve"> </w:t>
      </w:r>
      <w:r w:rsidRPr="00834B83">
        <w:rPr>
          <w:sz w:val="20"/>
        </w:rPr>
        <w:t>de</w:t>
      </w:r>
      <w:r w:rsidRPr="00834B83">
        <w:rPr>
          <w:spacing w:val="-3"/>
          <w:sz w:val="20"/>
        </w:rPr>
        <w:t xml:space="preserve"> </w:t>
      </w:r>
      <w:r w:rsidRPr="00834B83">
        <w:rPr>
          <w:sz w:val="20"/>
        </w:rPr>
        <w:t>retard est</w:t>
      </w:r>
      <w:r w:rsidRPr="00834B83">
        <w:rPr>
          <w:spacing w:val="-1"/>
          <w:sz w:val="20"/>
        </w:rPr>
        <w:t xml:space="preserve"> </w:t>
      </w:r>
      <w:r w:rsidRPr="00834B83">
        <w:rPr>
          <w:sz w:val="20"/>
        </w:rPr>
        <w:t>opérée dans</w:t>
      </w:r>
      <w:r w:rsidRPr="00834B83">
        <w:rPr>
          <w:spacing w:val="-1"/>
          <w:sz w:val="20"/>
        </w:rPr>
        <w:t xml:space="preserve"> </w:t>
      </w:r>
      <w:r w:rsidRPr="00834B83">
        <w:rPr>
          <w:sz w:val="20"/>
        </w:rPr>
        <w:t>les</w:t>
      </w:r>
      <w:r w:rsidRPr="00834B83">
        <w:rPr>
          <w:spacing w:val="-1"/>
          <w:sz w:val="20"/>
        </w:rPr>
        <w:t xml:space="preserve"> </w:t>
      </w:r>
      <w:r w:rsidRPr="00834B83">
        <w:rPr>
          <w:sz w:val="20"/>
        </w:rPr>
        <w:t>conditions</w:t>
      </w:r>
      <w:r w:rsidRPr="00834B83">
        <w:rPr>
          <w:spacing w:val="-1"/>
          <w:sz w:val="20"/>
        </w:rPr>
        <w:t xml:space="preserve"> </w:t>
      </w:r>
      <w:r w:rsidRPr="00834B83">
        <w:rPr>
          <w:sz w:val="20"/>
        </w:rPr>
        <w:t>stipulées</w:t>
      </w:r>
      <w:r w:rsidRPr="00834B83">
        <w:rPr>
          <w:spacing w:val="-1"/>
          <w:sz w:val="20"/>
        </w:rPr>
        <w:t xml:space="preserve"> </w:t>
      </w:r>
      <w:r w:rsidRPr="00834B83">
        <w:rPr>
          <w:sz w:val="20"/>
        </w:rPr>
        <w:t>à</w:t>
      </w:r>
      <w:r w:rsidRPr="00834B83">
        <w:rPr>
          <w:spacing w:val="-2"/>
          <w:sz w:val="20"/>
        </w:rPr>
        <w:t xml:space="preserve"> </w:t>
      </w:r>
      <w:r w:rsidRPr="00834B83">
        <w:rPr>
          <w:sz w:val="20"/>
        </w:rPr>
        <w:t>l'article 19.3 du CCAG-Travaux sur les sommes dues au titulaire ou au mandataire commun en cas de groupement conjoint d'entreprises.</w:t>
      </w:r>
    </w:p>
    <w:p w14:paraId="2E091D65" w14:textId="604D78C6" w:rsidR="0051070D" w:rsidRDefault="001536E4" w:rsidP="00F802FC">
      <w:pPr>
        <w:pStyle w:val="Titre2"/>
      </w:pPr>
      <w:bookmarkStart w:id="147" w:name="_bookmark41"/>
      <w:bookmarkStart w:id="148" w:name="_Toc193634574"/>
      <w:bookmarkStart w:id="149" w:name="_Toc204874794"/>
      <w:bookmarkEnd w:id="147"/>
      <w:r>
        <w:t>Pénalité</w:t>
      </w:r>
      <w:r>
        <w:rPr>
          <w:spacing w:val="-9"/>
        </w:rPr>
        <w:t xml:space="preserve"> </w:t>
      </w:r>
      <w:r>
        <w:t>pour</w:t>
      </w:r>
      <w:r>
        <w:rPr>
          <w:spacing w:val="-6"/>
        </w:rPr>
        <w:t xml:space="preserve"> </w:t>
      </w:r>
      <w:r>
        <w:t>non-respect</w:t>
      </w:r>
      <w:r>
        <w:rPr>
          <w:spacing w:val="-4"/>
        </w:rPr>
        <w:t xml:space="preserve"> </w:t>
      </w:r>
      <w:r>
        <w:t>des</w:t>
      </w:r>
      <w:r>
        <w:rPr>
          <w:spacing w:val="-6"/>
        </w:rPr>
        <w:t xml:space="preserve"> </w:t>
      </w:r>
      <w:r w:rsidRPr="00F802FC">
        <w:t>engagements</w:t>
      </w:r>
      <w:r>
        <w:rPr>
          <w:spacing w:val="-5"/>
        </w:rPr>
        <w:t xml:space="preserve"> </w:t>
      </w:r>
      <w:r>
        <w:t>en</w:t>
      </w:r>
      <w:r>
        <w:rPr>
          <w:spacing w:val="-4"/>
        </w:rPr>
        <w:t xml:space="preserve"> </w:t>
      </w:r>
      <w:r>
        <w:t>matière</w:t>
      </w:r>
      <w:r>
        <w:rPr>
          <w:spacing w:val="-6"/>
        </w:rPr>
        <w:t xml:space="preserve"> </w:t>
      </w:r>
      <w:r>
        <w:rPr>
          <w:spacing w:val="-2"/>
        </w:rPr>
        <w:t>sociale</w:t>
      </w:r>
      <w:bookmarkEnd w:id="148"/>
      <w:bookmarkEnd w:id="149"/>
    </w:p>
    <w:p w14:paraId="2EB96516" w14:textId="77777777" w:rsidR="0051070D" w:rsidRDefault="001536E4">
      <w:pPr>
        <w:pStyle w:val="Corpsdetexte"/>
        <w:spacing w:before="117"/>
      </w:pPr>
      <w:r>
        <w:t>Tout</w:t>
      </w:r>
      <w:r>
        <w:rPr>
          <w:spacing w:val="-9"/>
        </w:rPr>
        <w:t xml:space="preserve"> </w:t>
      </w:r>
      <w:r>
        <w:t>manquement</w:t>
      </w:r>
      <w:r>
        <w:rPr>
          <w:spacing w:val="-7"/>
        </w:rPr>
        <w:t xml:space="preserve"> </w:t>
      </w:r>
      <w:r>
        <w:t>aux</w:t>
      </w:r>
      <w:r>
        <w:rPr>
          <w:spacing w:val="-7"/>
        </w:rPr>
        <w:t xml:space="preserve"> </w:t>
      </w:r>
      <w:r>
        <w:t>engagements</w:t>
      </w:r>
      <w:r>
        <w:rPr>
          <w:spacing w:val="-8"/>
        </w:rPr>
        <w:t xml:space="preserve"> </w:t>
      </w:r>
      <w:r>
        <w:t>pris</w:t>
      </w:r>
      <w:r>
        <w:rPr>
          <w:spacing w:val="-7"/>
        </w:rPr>
        <w:t xml:space="preserve"> </w:t>
      </w:r>
      <w:r>
        <w:t>en</w:t>
      </w:r>
      <w:r>
        <w:rPr>
          <w:spacing w:val="-8"/>
        </w:rPr>
        <w:t xml:space="preserve"> </w:t>
      </w:r>
      <w:r>
        <w:t>matière</w:t>
      </w:r>
      <w:r>
        <w:rPr>
          <w:spacing w:val="-6"/>
        </w:rPr>
        <w:t xml:space="preserve"> </w:t>
      </w:r>
      <w:r>
        <w:t>d’insertion</w:t>
      </w:r>
      <w:r>
        <w:rPr>
          <w:spacing w:val="-9"/>
        </w:rPr>
        <w:t xml:space="preserve"> </w:t>
      </w:r>
      <w:r>
        <w:t>fait</w:t>
      </w:r>
      <w:r>
        <w:rPr>
          <w:spacing w:val="-6"/>
        </w:rPr>
        <w:t xml:space="preserve"> </w:t>
      </w:r>
      <w:r>
        <w:t>l’objet</w:t>
      </w:r>
      <w:r>
        <w:rPr>
          <w:spacing w:val="-9"/>
        </w:rPr>
        <w:t xml:space="preserve"> </w:t>
      </w:r>
      <w:r>
        <w:t>des</w:t>
      </w:r>
      <w:r>
        <w:rPr>
          <w:spacing w:val="-7"/>
        </w:rPr>
        <w:t xml:space="preserve"> </w:t>
      </w:r>
      <w:r>
        <w:t>pénalités</w:t>
      </w:r>
      <w:r>
        <w:rPr>
          <w:spacing w:val="-8"/>
        </w:rPr>
        <w:t xml:space="preserve"> </w:t>
      </w:r>
      <w:r>
        <w:t>suivantes</w:t>
      </w:r>
      <w:r>
        <w:rPr>
          <w:spacing w:val="-6"/>
        </w:rPr>
        <w:t xml:space="preserve"> </w:t>
      </w:r>
      <w:r>
        <w:rPr>
          <w:spacing w:val="-10"/>
        </w:rPr>
        <w:t>:</w:t>
      </w:r>
    </w:p>
    <w:p w14:paraId="4072B200" w14:textId="77777777" w:rsidR="0051070D" w:rsidRPr="006557E4" w:rsidRDefault="001536E4" w:rsidP="006557E4">
      <w:pPr>
        <w:pStyle w:val="Titre3"/>
      </w:pPr>
      <w:bookmarkStart w:id="150" w:name="_Toc193634575"/>
      <w:bookmarkStart w:id="151" w:name="_Toc204874795"/>
      <w:r w:rsidRPr="006557E4">
        <w:t>Non réalisation des heures d’insertion</w:t>
      </w:r>
      <w:bookmarkEnd w:id="150"/>
      <w:bookmarkEnd w:id="151"/>
    </w:p>
    <w:p w14:paraId="0B236F76" w14:textId="77777777" w:rsidR="0051070D" w:rsidRDefault="001536E4">
      <w:pPr>
        <w:pStyle w:val="Corpsdetexte"/>
        <w:ind w:right="139"/>
      </w:pPr>
      <w:r>
        <w:t>En</w:t>
      </w:r>
      <w:r>
        <w:rPr>
          <w:spacing w:val="-4"/>
        </w:rPr>
        <w:t xml:space="preserve"> </w:t>
      </w:r>
      <w:r>
        <w:t>cas</w:t>
      </w:r>
      <w:r>
        <w:rPr>
          <w:spacing w:val="-3"/>
        </w:rPr>
        <w:t xml:space="preserve"> </w:t>
      </w:r>
      <w:r>
        <w:t>de</w:t>
      </w:r>
      <w:r>
        <w:rPr>
          <w:spacing w:val="-5"/>
        </w:rPr>
        <w:t xml:space="preserve"> </w:t>
      </w:r>
      <w:r>
        <w:t>non-respect</w:t>
      </w:r>
      <w:r>
        <w:rPr>
          <w:spacing w:val="-4"/>
        </w:rPr>
        <w:t xml:space="preserve"> </w:t>
      </w:r>
      <w:r>
        <w:t>du</w:t>
      </w:r>
      <w:r>
        <w:rPr>
          <w:spacing w:val="-4"/>
        </w:rPr>
        <w:t xml:space="preserve"> </w:t>
      </w:r>
      <w:r>
        <w:t>nombre</w:t>
      </w:r>
      <w:r>
        <w:rPr>
          <w:spacing w:val="-4"/>
        </w:rPr>
        <w:t xml:space="preserve"> </w:t>
      </w:r>
      <w:r>
        <w:t>d’heure</w:t>
      </w:r>
      <w:r>
        <w:rPr>
          <w:spacing w:val="-4"/>
        </w:rPr>
        <w:t xml:space="preserve"> </w:t>
      </w:r>
      <w:r>
        <w:t>d’insertion</w:t>
      </w:r>
      <w:r>
        <w:rPr>
          <w:spacing w:val="-4"/>
        </w:rPr>
        <w:t xml:space="preserve"> </w:t>
      </w:r>
      <w:r>
        <w:t>annuel,</w:t>
      </w:r>
      <w:r>
        <w:rPr>
          <w:spacing w:val="-4"/>
        </w:rPr>
        <w:t xml:space="preserve"> </w:t>
      </w:r>
      <w:r>
        <w:t>le</w:t>
      </w:r>
      <w:r>
        <w:rPr>
          <w:spacing w:val="-4"/>
        </w:rPr>
        <w:t xml:space="preserve"> </w:t>
      </w:r>
      <w:r>
        <w:t>titulaire</w:t>
      </w:r>
      <w:r>
        <w:rPr>
          <w:spacing w:val="-4"/>
        </w:rPr>
        <w:t xml:space="preserve"> </w:t>
      </w:r>
      <w:r>
        <w:t>est</w:t>
      </w:r>
      <w:r>
        <w:rPr>
          <w:spacing w:val="-4"/>
        </w:rPr>
        <w:t xml:space="preserve"> </w:t>
      </w:r>
      <w:r>
        <w:t>redevable, après</w:t>
      </w:r>
      <w:r>
        <w:rPr>
          <w:spacing w:val="-3"/>
        </w:rPr>
        <w:t xml:space="preserve"> </w:t>
      </w:r>
      <w:r>
        <w:t>mise</w:t>
      </w:r>
      <w:r>
        <w:rPr>
          <w:spacing w:val="-2"/>
        </w:rPr>
        <w:t xml:space="preserve"> </w:t>
      </w:r>
      <w:r>
        <w:t>en</w:t>
      </w:r>
      <w:r>
        <w:rPr>
          <w:spacing w:val="-5"/>
        </w:rPr>
        <w:t xml:space="preserve"> </w:t>
      </w:r>
      <w:r>
        <w:t>demeure restée infructueuse, d’une pénalité forfaitaire de 500 €.</w:t>
      </w:r>
    </w:p>
    <w:p w14:paraId="32A5496C" w14:textId="77777777" w:rsidR="0051070D" w:rsidRPr="006557E4" w:rsidRDefault="001536E4" w:rsidP="006557E4">
      <w:pPr>
        <w:pStyle w:val="Titre3"/>
      </w:pPr>
      <w:bookmarkStart w:id="152" w:name="_Toc193634576"/>
      <w:bookmarkStart w:id="153" w:name="_Toc204874796"/>
      <w:r w:rsidRPr="006557E4">
        <w:t>Absence à la réunion de lancement et aux réunions de suivi</w:t>
      </w:r>
      <w:bookmarkEnd w:id="152"/>
      <w:bookmarkEnd w:id="153"/>
    </w:p>
    <w:p w14:paraId="09FE8FA7" w14:textId="77777777" w:rsidR="0051070D" w:rsidRDefault="001536E4">
      <w:pPr>
        <w:pStyle w:val="Corpsdetexte"/>
        <w:spacing w:before="118"/>
        <w:ind w:right="142"/>
      </w:pPr>
      <w:r>
        <w:t>En</w:t>
      </w:r>
      <w:r>
        <w:rPr>
          <w:spacing w:val="-1"/>
        </w:rPr>
        <w:t xml:space="preserve"> </w:t>
      </w:r>
      <w:r>
        <w:t>cas</w:t>
      </w:r>
      <w:r>
        <w:rPr>
          <w:spacing w:val="-2"/>
        </w:rPr>
        <w:t xml:space="preserve"> </w:t>
      </w:r>
      <w:r>
        <w:t>d'absence</w:t>
      </w:r>
      <w:r>
        <w:rPr>
          <w:spacing w:val="-1"/>
        </w:rPr>
        <w:t xml:space="preserve"> </w:t>
      </w:r>
      <w:r>
        <w:t>manifeste</w:t>
      </w:r>
      <w:r>
        <w:rPr>
          <w:spacing w:val="-3"/>
        </w:rPr>
        <w:t xml:space="preserve"> </w:t>
      </w:r>
      <w:r>
        <w:t>aux</w:t>
      </w:r>
      <w:r>
        <w:rPr>
          <w:spacing w:val="-2"/>
        </w:rPr>
        <w:t xml:space="preserve"> </w:t>
      </w:r>
      <w:r>
        <w:t>différentes échéances</w:t>
      </w:r>
      <w:r>
        <w:rPr>
          <w:spacing w:val="-2"/>
        </w:rPr>
        <w:t xml:space="preserve"> </w:t>
      </w:r>
      <w:r>
        <w:t>de</w:t>
      </w:r>
      <w:r>
        <w:rPr>
          <w:spacing w:val="-1"/>
        </w:rPr>
        <w:t xml:space="preserve"> </w:t>
      </w:r>
      <w:r>
        <w:t>suivi</w:t>
      </w:r>
      <w:r>
        <w:rPr>
          <w:spacing w:val="-2"/>
        </w:rPr>
        <w:t xml:space="preserve"> </w:t>
      </w:r>
      <w:r>
        <w:t>de</w:t>
      </w:r>
      <w:r>
        <w:rPr>
          <w:spacing w:val="-1"/>
        </w:rPr>
        <w:t xml:space="preserve"> </w:t>
      </w:r>
      <w:r>
        <w:t>l'exécution</w:t>
      </w:r>
      <w:r>
        <w:rPr>
          <w:spacing w:val="-1"/>
        </w:rPr>
        <w:t xml:space="preserve"> </w:t>
      </w:r>
      <w:r>
        <w:t>de</w:t>
      </w:r>
      <w:r>
        <w:rPr>
          <w:spacing w:val="-1"/>
        </w:rPr>
        <w:t xml:space="preserve"> </w:t>
      </w:r>
      <w:r>
        <w:t>la</w:t>
      </w:r>
      <w:r>
        <w:rPr>
          <w:spacing w:val="-3"/>
        </w:rPr>
        <w:t xml:space="preserve"> </w:t>
      </w:r>
      <w:r>
        <w:t>clause</w:t>
      </w:r>
      <w:r>
        <w:rPr>
          <w:spacing w:val="-1"/>
        </w:rPr>
        <w:t xml:space="preserve"> </w:t>
      </w:r>
      <w:r>
        <w:t>d'insertion</w:t>
      </w:r>
      <w:r>
        <w:rPr>
          <w:spacing w:val="-1"/>
        </w:rPr>
        <w:t xml:space="preserve"> </w:t>
      </w:r>
      <w:r>
        <w:t>(réunion de</w:t>
      </w:r>
      <w:r>
        <w:rPr>
          <w:spacing w:val="-14"/>
        </w:rPr>
        <w:t xml:space="preserve"> </w:t>
      </w:r>
      <w:r>
        <w:t>lancement</w:t>
      </w:r>
      <w:r>
        <w:rPr>
          <w:spacing w:val="-14"/>
        </w:rPr>
        <w:t xml:space="preserve"> </w:t>
      </w:r>
      <w:r>
        <w:t>et</w:t>
      </w:r>
      <w:r>
        <w:rPr>
          <w:spacing w:val="-14"/>
        </w:rPr>
        <w:t xml:space="preserve"> </w:t>
      </w:r>
      <w:r>
        <w:t>réunions</w:t>
      </w:r>
      <w:r>
        <w:rPr>
          <w:spacing w:val="-14"/>
        </w:rPr>
        <w:t xml:space="preserve"> </w:t>
      </w:r>
      <w:r>
        <w:t>de</w:t>
      </w:r>
      <w:r>
        <w:rPr>
          <w:spacing w:val="-14"/>
        </w:rPr>
        <w:t xml:space="preserve"> </w:t>
      </w:r>
      <w:r>
        <w:t>suivi</w:t>
      </w:r>
      <w:r>
        <w:rPr>
          <w:spacing w:val="-14"/>
        </w:rPr>
        <w:t xml:space="preserve"> </w:t>
      </w:r>
      <w:r>
        <w:t>pour</w:t>
      </w:r>
      <w:r>
        <w:rPr>
          <w:spacing w:val="-14"/>
        </w:rPr>
        <w:t xml:space="preserve"> </w:t>
      </w:r>
      <w:r>
        <w:t>la</w:t>
      </w:r>
      <w:r>
        <w:rPr>
          <w:spacing w:val="-14"/>
        </w:rPr>
        <w:t xml:space="preserve"> </w:t>
      </w:r>
      <w:r>
        <w:t>clause</w:t>
      </w:r>
      <w:r>
        <w:rPr>
          <w:spacing w:val="-14"/>
        </w:rPr>
        <w:t xml:space="preserve"> </w:t>
      </w:r>
      <w:r>
        <w:t>d’insertion),</w:t>
      </w:r>
      <w:r>
        <w:rPr>
          <w:spacing w:val="-13"/>
        </w:rPr>
        <w:t xml:space="preserve"> </w:t>
      </w:r>
      <w:r>
        <w:t>le</w:t>
      </w:r>
      <w:r>
        <w:rPr>
          <w:spacing w:val="-14"/>
        </w:rPr>
        <w:t xml:space="preserve"> </w:t>
      </w:r>
      <w:r>
        <w:t>titulaire</w:t>
      </w:r>
      <w:r>
        <w:rPr>
          <w:spacing w:val="-14"/>
        </w:rPr>
        <w:t xml:space="preserve"> </w:t>
      </w:r>
      <w:r>
        <w:t>se</w:t>
      </w:r>
      <w:r>
        <w:rPr>
          <w:spacing w:val="-14"/>
        </w:rPr>
        <w:t xml:space="preserve"> </w:t>
      </w:r>
      <w:r>
        <w:t>voit</w:t>
      </w:r>
      <w:r>
        <w:rPr>
          <w:spacing w:val="-14"/>
        </w:rPr>
        <w:t xml:space="preserve"> </w:t>
      </w:r>
      <w:r>
        <w:t>appliquer,</w:t>
      </w:r>
      <w:r>
        <w:rPr>
          <w:spacing w:val="-14"/>
        </w:rPr>
        <w:t xml:space="preserve"> </w:t>
      </w:r>
      <w:r>
        <w:t>après</w:t>
      </w:r>
      <w:r>
        <w:rPr>
          <w:spacing w:val="-14"/>
        </w:rPr>
        <w:t xml:space="preserve"> </w:t>
      </w:r>
      <w:r>
        <w:t>mise</w:t>
      </w:r>
      <w:r>
        <w:rPr>
          <w:spacing w:val="-14"/>
        </w:rPr>
        <w:t xml:space="preserve"> </w:t>
      </w:r>
      <w:r>
        <w:t>en</w:t>
      </w:r>
      <w:r>
        <w:rPr>
          <w:spacing w:val="-14"/>
        </w:rPr>
        <w:t xml:space="preserve"> </w:t>
      </w:r>
      <w:r>
        <w:t>demeure restée infructueuse de justifier son absence, une pénalité forfaitaire de 250 €.</w:t>
      </w:r>
    </w:p>
    <w:p w14:paraId="0889D080" w14:textId="77777777" w:rsidR="0051070D" w:rsidRPr="006557E4" w:rsidRDefault="001536E4" w:rsidP="006557E4">
      <w:pPr>
        <w:pStyle w:val="Titre3"/>
      </w:pPr>
      <w:bookmarkStart w:id="154" w:name="_Toc193634577"/>
      <w:bookmarkStart w:id="155" w:name="_Toc204874797"/>
      <w:r w:rsidRPr="006557E4">
        <w:t>Retard dans la transmission des documents de suivis</w:t>
      </w:r>
      <w:bookmarkEnd w:id="154"/>
      <w:bookmarkEnd w:id="155"/>
      <w:r w:rsidRPr="006557E4">
        <w:t xml:space="preserve"> </w:t>
      </w:r>
    </w:p>
    <w:p w14:paraId="2A106E3B" w14:textId="77777777" w:rsidR="0051070D" w:rsidRDefault="001536E4">
      <w:pPr>
        <w:pStyle w:val="Corpsdetexte"/>
        <w:ind w:right="152"/>
      </w:pPr>
      <w:r>
        <w:t>En</w:t>
      </w:r>
      <w:r>
        <w:rPr>
          <w:spacing w:val="-7"/>
        </w:rPr>
        <w:t xml:space="preserve"> </w:t>
      </w:r>
      <w:r>
        <w:t>cas</w:t>
      </w:r>
      <w:r>
        <w:rPr>
          <w:spacing w:val="-6"/>
        </w:rPr>
        <w:t xml:space="preserve"> </w:t>
      </w:r>
      <w:r>
        <w:t>de</w:t>
      </w:r>
      <w:r>
        <w:rPr>
          <w:spacing w:val="-7"/>
        </w:rPr>
        <w:t xml:space="preserve"> </w:t>
      </w:r>
      <w:r>
        <w:t>non-transmission,</w:t>
      </w:r>
      <w:r>
        <w:rPr>
          <w:spacing w:val="-7"/>
        </w:rPr>
        <w:t xml:space="preserve"> </w:t>
      </w:r>
      <w:r>
        <w:t>ou</w:t>
      </w:r>
      <w:r>
        <w:rPr>
          <w:spacing w:val="-6"/>
        </w:rPr>
        <w:t xml:space="preserve"> </w:t>
      </w:r>
      <w:r>
        <w:t>transmission</w:t>
      </w:r>
      <w:r>
        <w:rPr>
          <w:spacing w:val="-6"/>
        </w:rPr>
        <w:t xml:space="preserve"> </w:t>
      </w:r>
      <w:r>
        <w:t>partielle,</w:t>
      </w:r>
      <w:r>
        <w:rPr>
          <w:spacing w:val="-6"/>
        </w:rPr>
        <w:t xml:space="preserve"> </w:t>
      </w:r>
      <w:r>
        <w:t>ou</w:t>
      </w:r>
      <w:r>
        <w:rPr>
          <w:spacing w:val="-7"/>
        </w:rPr>
        <w:t xml:space="preserve"> </w:t>
      </w:r>
      <w:r>
        <w:t>retard</w:t>
      </w:r>
      <w:r>
        <w:rPr>
          <w:spacing w:val="-6"/>
        </w:rPr>
        <w:t xml:space="preserve"> </w:t>
      </w:r>
      <w:r>
        <w:t>de</w:t>
      </w:r>
      <w:r>
        <w:rPr>
          <w:spacing w:val="-6"/>
        </w:rPr>
        <w:t xml:space="preserve"> </w:t>
      </w:r>
      <w:r>
        <w:t>transmission</w:t>
      </w:r>
      <w:r>
        <w:rPr>
          <w:spacing w:val="-6"/>
        </w:rPr>
        <w:t xml:space="preserve"> </w:t>
      </w:r>
      <w:r>
        <w:t>des</w:t>
      </w:r>
      <w:r>
        <w:rPr>
          <w:spacing w:val="-6"/>
        </w:rPr>
        <w:t xml:space="preserve"> </w:t>
      </w:r>
      <w:r>
        <w:t>documents</w:t>
      </w:r>
      <w:r>
        <w:rPr>
          <w:spacing w:val="-4"/>
        </w:rPr>
        <w:t xml:space="preserve"> </w:t>
      </w:r>
      <w:r>
        <w:t>et</w:t>
      </w:r>
      <w:r>
        <w:rPr>
          <w:spacing w:val="-7"/>
        </w:rPr>
        <w:t xml:space="preserve"> </w:t>
      </w:r>
      <w:r>
        <w:t>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forfaitaire de 250 €.</w:t>
      </w:r>
    </w:p>
    <w:p w14:paraId="53619BF5" w14:textId="55EEEC94" w:rsidR="0051070D" w:rsidRDefault="001536E4" w:rsidP="00F802FC">
      <w:pPr>
        <w:pStyle w:val="Titre2"/>
      </w:pPr>
      <w:bookmarkStart w:id="156" w:name="_bookmark42"/>
      <w:bookmarkStart w:id="157" w:name="_Toc193634578"/>
      <w:bookmarkStart w:id="158" w:name="_Toc204874798"/>
      <w:bookmarkEnd w:id="156"/>
      <w:r>
        <w:t>Autres</w:t>
      </w:r>
      <w:r>
        <w:rPr>
          <w:spacing w:val="-3"/>
        </w:rPr>
        <w:t xml:space="preserve"> </w:t>
      </w:r>
      <w:r>
        <w:rPr>
          <w:spacing w:val="-2"/>
        </w:rPr>
        <w:t>Pénalités</w:t>
      </w:r>
      <w:bookmarkEnd w:id="157"/>
      <w:bookmarkEnd w:id="158"/>
    </w:p>
    <w:p w14:paraId="62A8EDA1" w14:textId="1220F3AC" w:rsidR="0051070D" w:rsidRDefault="001536E4">
      <w:pPr>
        <w:pStyle w:val="Corpsdetexte"/>
        <w:spacing w:before="123"/>
      </w:pPr>
      <w:r>
        <w:t>Les</w:t>
      </w:r>
      <w:r>
        <w:rPr>
          <w:spacing w:val="-9"/>
        </w:rPr>
        <w:t xml:space="preserve"> </w:t>
      </w:r>
      <w:r>
        <w:t>pénalités</w:t>
      </w:r>
      <w:r>
        <w:rPr>
          <w:spacing w:val="-7"/>
        </w:rPr>
        <w:t xml:space="preserve"> </w:t>
      </w:r>
      <w:r>
        <w:t>indiqué</w:t>
      </w:r>
      <w:r w:rsidR="00080C6C">
        <w:t>e</w:t>
      </w:r>
      <w:r>
        <w:t>s</w:t>
      </w:r>
      <w:r>
        <w:rPr>
          <w:spacing w:val="-9"/>
        </w:rPr>
        <w:t xml:space="preserve"> </w:t>
      </w:r>
      <w:r>
        <w:t>ci-dessous</w:t>
      </w:r>
      <w:r>
        <w:rPr>
          <w:spacing w:val="-6"/>
        </w:rPr>
        <w:t xml:space="preserve"> </w:t>
      </w:r>
      <w:r>
        <w:t>s'appliquent</w:t>
      </w:r>
      <w:r>
        <w:rPr>
          <w:spacing w:val="-8"/>
        </w:rPr>
        <w:t xml:space="preserve"> </w:t>
      </w:r>
      <w:r>
        <w:t>sans</w:t>
      </w:r>
      <w:r>
        <w:rPr>
          <w:spacing w:val="-9"/>
        </w:rPr>
        <w:t xml:space="preserve"> </w:t>
      </w:r>
      <w:r>
        <w:t>mise</w:t>
      </w:r>
      <w:r>
        <w:rPr>
          <w:spacing w:val="-9"/>
        </w:rPr>
        <w:t xml:space="preserve"> </w:t>
      </w:r>
      <w:r>
        <w:t>en</w:t>
      </w:r>
      <w:r>
        <w:rPr>
          <w:spacing w:val="-8"/>
        </w:rPr>
        <w:t xml:space="preserve"> </w:t>
      </w:r>
      <w:r>
        <w:t>demeure</w:t>
      </w:r>
      <w:r>
        <w:rPr>
          <w:spacing w:val="-7"/>
        </w:rPr>
        <w:t xml:space="preserve"> </w:t>
      </w:r>
      <w:r>
        <w:rPr>
          <w:spacing w:val="-2"/>
        </w:rPr>
        <w:t>préalable.</w:t>
      </w:r>
    </w:p>
    <w:p w14:paraId="05B11B59" w14:textId="77777777" w:rsidR="0051070D" w:rsidRDefault="001536E4" w:rsidP="00C57C18">
      <w:pPr>
        <w:pStyle w:val="Paragraphedeliste"/>
        <w:numPr>
          <w:ilvl w:val="0"/>
          <w:numId w:val="6"/>
        </w:numPr>
        <w:tabs>
          <w:tab w:val="left" w:pos="853"/>
        </w:tabs>
        <w:spacing w:before="118"/>
        <w:ind w:right="144" w:hanging="360"/>
        <w:jc w:val="both"/>
        <w:rPr>
          <w:sz w:val="20"/>
        </w:rPr>
      </w:pPr>
      <w:r>
        <w:rPr>
          <w:sz w:val="20"/>
        </w:rPr>
        <w:t>Pénalité pour absence aux réunions : il sera fait application, sauf motif reconnu comme valable par le CNC, d’une pénalité de 250 € HT par jour d'absence.</w:t>
      </w:r>
    </w:p>
    <w:p w14:paraId="7672E159" w14:textId="77777777" w:rsidR="0051070D" w:rsidRDefault="001536E4" w:rsidP="00C57C18">
      <w:pPr>
        <w:pStyle w:val="Paragraphedeliste"/>
        <w:numPr>
          <w:ilvl w:val="0"/>
          <w:numId w:val="6"/>
        </w:numPr>
        <w:tabs>
          <w:tab w:val="left" w:pos="853"/>
        </w:tabs>
        <w:spacing w:before="120"/>
        <w:ind w:hanging="360"/>
        <w:rPr>
          <w:sz w:val="20"/>
        </w:rPr>
      </w:pPr>
      <w:r>
        <w:rPr>
          <w:sz w:val="20"/>
        </w:rPr>
        <w:t>Pénalité</w:t>
      </w:r>
      <w:r>
        <w:rPr>
          <w:spacing w:val="-6"/>
          <w:sz w:val="20"/>
        </w:rPr>
        <w:t xml:space="preserve"> </w:t>
      </w:r>
      <w:r>
        <w:rPr>
          <w:sz w:val="20"/>
        </w:rPr>
        <w:t>pour</w:t>
      </w:r>
      <w:r>
        <w:rPr>
          <w:spacing w:val="-5"/>
          <w:sz w:val="20"/>
        </w:rPr>
        <w:t xml:space="preserve"> </w:t>
      </w:r>
      <w:r>
        <w:rPr>
          <w:sz w:val="20"/>
        </w:rPr>
        <w:t>non-repliement</w:t>
      </w:r>
      <w:r>
        <w:rPr>
          <w:spacing w:val="-8"/>
          <w:sz w:val="20"/>
        </w:rPr>
        <w:t xml:space="preserve"> </w:t>
      </w:r>
      <w:r>
        <w:rPr>
          <w:sz w:val="20"/>
        </w:rPr>
        <w:t>des</w:t>
      </w:r>
      <w:r>
        <w:rPr>
          <w:spacing w:val="-5"/>
          <w:sz w:val="20"/>
        </w:rPr>
        <w:t xml:space="preserve"> </w:t>
      </w:r>
      <w:r>
        <w:rPr>
          <w:sz w:val="20"/>
        </w:rPr>
        <w:t>installations</w:t>
      </w:r>
      <w:r>
        <w:rPr>
          <w:spacing w:val="-7"/>
          <w:sz w:val="20"/>
        </w:rPr>
        <w:t xml:space="preserve"> </w:t>
      </w:r>
      <w:r>
        <w:rPr>
          <w:sz w:val="20"/>
        </w:rPr>
        <w:t>de</w:t>
      </w:r>
      <w:r>
        <w:rPr>
          <w:spacing w:val="-6"/>
          <w:sz w:val="20"/>
        </w:rPr>
        <w:t xml:space="preserve"> </w:t>
      </w:r>
      <w:r>
        <w:rPr>
          <w:sz w:val="20"/>
        </w:rPr>
        <w:t>chantier</w:t>
      </w:r>
      <w:r>
        <w:rPr>
          <w:spacing w:val="-8"/>
          <w:sz w:val="20"/>
        </w:rPr>
        <w:t xml:space="preserve"> </w:t>
      </w:r>
      <w:r>
        <w:rPr>
          <w:sz w:val="20"/>
        </w:rPr>
        <w:t>et</w:t>
      </w:r>
      <w:r>
        <w:rPr>
          <w:spacing w:val="-6"/>
          <w:sz w:val="20"/>
        </w:rPr>
        <w:t xml:space="preserve"> </w:t>
      </w:r>
      <w:r>
        <w:rPr>
          <w:sz w:val="20"/>
        </w:rPr>
        <w:t>non</w:t>
      </w:r>
      <w:r>
        <w:rPr>
          <w:spacing w:val="-7"/>
          <w:sz w:val="20"/>
        </w:rPr>
        <w:t xml:space="preserve"> </w:t>
      </w:r>
      <w:r>
        <w:rPr>
          <w:sz w:val="20"/>
        </w:rPr>
        <w:t>remise</w:t>
      </w:r>
      <w:r>
        <w:rPr>
          <w:spacing w:val="-8"/>
          <w:sz w:val="20"/>
        </w:rPr>
        <w:t xml:space="preserve"> </w:t>
      </w:r>
      <w:r>
        <w:rPr>
          <w:sz w:val="20"/>
        </w:rPr>
        <w:t>en</w:t>
      </w:r>
      <w:r>
        <w:rPr>
          <w:spacing w:val="-8"/>
          <w:sz w:val="20"/>
        </w:rPr>
        <w:t xml:space="preserve"> </w:t>
      </w:r>
      <w:r>
        <w:rPr>
          <w:sz w:val="20"/>
        </w:rPr>
        <w:t>état</w:t>
      </w:r>
      <w:r>
        <w:rPr>
          <w:spacing w:val="-7"/>
          <w:sz w:val="20"/>
        </w:rPr>
        <w:t xml:space="preserve"> </w:t>
      </w:r>
      <w:r>
        <w:rPr>
          <w:sz w:val="20"/>
        </w:rPr>
        <w:t>des</w:t>
      </w:r>
      <w:r>
        <w:rPr>
          <w:spacing w:val="-7"/>
          <w:sz w:val="20"/>
        </w:rPr>
        <w:t xml:space="preserve"> </w:t>
      </w:r>
      <w:r>
        <w:rPr>
          <w:sz w:val="20"/>
        </w:rPr>
        <w:t>lieux</w:t>
      </w:r>
      <w:r>
        <w:rPr>
          <w:spacing w:val="-7"/>
          <w:sz w:val="20"/>
        </w:rPr>
        <w:t xml:space="preserve"> </w:t>
      </w:r>
      <w:r>
        <w:rPr>
          <w:spacing w:val="-10"/>
          <w:sz w:val="20"/>
        </w:rPr>
        <w:t>:</w:t>
      </w:r>
    </w:p>
    <w:p w14:paraId="303C0021" w14:textId="77777777" w:rsidR="0051070D" w:rsidRDefault="001536E4">
      <w:pPr>
        <w:pStyle w:val="Corpsdetexte"/>
        <w:ind w:left="841" w:right="144"/>
      </w:pPr>
      <w:r>
        <w:t xml:space="preserve">En cas de non remise en état des lieux, conformément à l’article 37.1 du CCAG-Travaux, dûment </w:t>
      </w:r>
      <w:r>
        <w:rPr>
          <w:spacing w:val="-2"/>
        </w:rPr>
        <w:t>constatée</w:t>
      </w:r>
      <w:r>
        <w:rPr>
          <w:spacing w:val="-3"/>
        </w:rPr>
        <w:t xml:space="preserve"> </w:t>
      </w:r>
      <w:r>
        <w:rPr>
          <w:spacing w:val="-2"/>
        </w:rPr>
        <w:t>lors</w:t>
      </w:r>
      <w:r>
        <w:rPr>
          <w:spacing w:val="-3"/>
        </w:rPr>
        <w:t xml:space="preserve"> </w:t>
      </w:r>
      <w:r>
        <w:rPr>
          <w:spacing w:val="-2"/>
        </w:rPr>
        <w:t>des opérations</w:t>
      </w:r>
      <w:r>
        <w:rPr>
          <w:spacing w:val="-5"/>
        </w:rPr>
        <w:t xml:space="preserve"> </w:t>
      </w:r>
      <w:r>
        <w:rPr>
          <w:spacing w:val="-2"/>
        </w:rPr>
        <w:t>préalables à la réception,</w:t>
      </w:r>
      <w:r>
        <w:rPr>
          <w:spacing w:val="-3"/>
        </w:rPr>
        <w:t xml:space="preserve"> </w:t>
      </w:r>
      <w:r>
        <w:rPr>
          <w:spacing w:val="-2"/>
        </w:rPr>
        <w:t>le titulaire</w:t>
      </w:r>
      <w:r>
        <w:rPr>
          <w:spacing w:val="-6"/>
        </w:rPr>
        <w:t xml:space="preserve"> </w:t>
      </w:r>
      <w:r>
        <w:rPr>
          <w:spacing w:val="-2"/>
        </w:rPr>
        <w:t>est redevable d’une</w:t>
      </w:r>
      <w:r>
        <w:rPr>
          <w:spacing w:val="-3"/>
        </w:rPr>
        <w:t xml:space="preserve"> </w:t>
      </w:r>
      <w:r>
        <w:rPr>
          <w:spacing w:val="-2"/>
        </w:rPr>
        <w:t>pénalité</w:t>
      </w:r>
      <w:r>
        <w:rPr>
          <w:spacing w:val="-3"/>
        </w:rPr>
        <w:t xml:space="preserve"> </w:t>
      </w:r>
      <w:r>
        <w:rPr>
          <w:spacing w:val="-2"/>
        </w:rPr>
        <w:t xml:space="preserve">forfaitaire </w:t>
      </w:r>
      <w:r>
        <w:t>fixée à : 500 € HT sans mis en demeure préalable. Ce constat est notifié au titulaire.</w:t>
      </w:r>
    </w:p>
    <w:p w14:paraId="08DDC1F1" w14:textId="77777777" w:rsidR="0051070D" w:rsidRDefault="001536E4">
      <w:pPr>
        <w:pStyle w:val="Corpsdetexte"/>
        <w:spacing w:before="119"/>
        <w:ind w:left="853" w:right="151"/>
      </w:pPr>
      <w:r>
        <w:t>Le Titulaire dispose d’un délai de 15 jours à compter de la notification du constat pour se conformer à ses obligations.</w:t>
      </w:r>
    </w:p>
    <w:p w14:paraId="3E65E6C2" w14:textId="77777777" w:rsidR="0051070D" w:rsidRDefault="001536E4" w:rsidP="002B5002">
      <w:pPr>
        <w:pStyle w:val="Paragraphedeliste"/>
        <w:tabs>
          <w:tab w:val="left" w:pos="853"/>
        </w:tabs>
        <w:ind w:firstLine="0"/>
        <w:rPr>
          <w:sz w:val="20"/>
        </w:rPr>
      </w:pPr>
      <w:r>
        <w:rPr>
          <w:sz w:val="20"/>
        </w:rPr>
        <w:t>A</w:t>
      </w:r>
      <w:r>
        <w:rPr>
          <w:spacing w:val="-6"/>
          <w:sz w:val="20"/>
        </w:rPr>
        <w:t xml:space="preserve"> </w:t>
      </w:r>
      <w:r>
        <w:rPr>
          <w:sz w:val="20"/>
        </w:rPr>
        <w:t>l’issu</w:t>
      </w:r>
      <w:r>
        <w:rPr>
          <w:spacing w:val="-6"/>
          <w:sz w:val="20"/>
        </w:rPr>
        <w:t xml:space="preserve"> </w:t>
      </w:r>
      <w:r>
        <w:rPr>
          <w:sz w:val="20"/>
        </w:rPr>
        <w:t>de</w:t>
      </w:r>
      <w:r>
        <w:rPr>
          <w:spacing w:val="-6"/>
          <w:sz w:val="20"/>
        </w:rPr>
        <w:t xml:space="preserve"> </w:t>
      </w:r>
      <w:r>
        <w:rPr>
          <w:sz w:val="20"/>
        </w:rPr>
        <w:t>ce</w:t>
      </w:r>
      <w:r>
        <w:rPr>
          <w:spacing w:val="-4"/>
          <w:sz w:val="20"/>
        </w:rPr>
        <w:t xml:space="preserve"> </w:t>
      </w:r>
      <w:r>
        <w:rPr>
          <w:sz w:val="20"/>
        </w:rPr>
        <w:t>délai,</w:t>
      </w:r>
      <w:r>
        <w:rPr>
          <w:spacing w:val="-4"/>
          <w:sz w:val="20"/>
        </w:rPr>
        <w:t xml:space="preserve"> </w:t>
      </w:r>
      <w:r>
        <w:rPr>
          <w:sz w:val="20"/>
        </w:rPr>
        <w:t>il</w:t>
      </w:r>
      <w:r>
        <w:rPr>
          <w:spacing w:val="-7"/>
          <w:sz w:val="20"/>
        </w:rPr>
        <w:t xml:space="preserve"> </w:t>
      </w:r>
      <w:r>
        <w:rPr>
          <w:sz w:val="20"/>
        </w:rPr>
        <w:t>peut</w:t>
      </w:r>
      <w:r>
        <w:rPr>
          <w:spacing w:val="-4"/>
          <w:sz w:val="20"/>
        </w:rPr>
        <w:t xml:space="preserve"> </w:t>
      </w:r>
      <w:r>
        <w:rPr>
          <w:sz w:val="20"/>
        </w:rPr>
        <w:t>être</w:t>
      </w:r>
      <w:r>
        <w:rPr>
          <w:spacing w:val="-6"/>
          <w:sz w:val="20"/>
        </w:rPr>
        <w:t xml:space="preserve"> </w:t>
      </w:r>
      <w:r>
        <w:rPr>
          <w:sz w:val="20"/>
        </w:rPr>
        <w:t>fait</w:t>
      </w:r>
      <w:r>
        <w:rPr>
          <w:spacing w:val="-6"/>
          <w:sz w:val="20"/>
        </w:rPr>
        <w:t xml:space="preserve"> </w:t>
      </w:r>
      <w:r>
        <w:rPr>
          <w:sz w:val="20"/>
        </w:rPr>
        <w:t>application</w:t>
      </w:r>
      <w:r>
        <w:rPr>
          <w:spacing w:val="-5"/>
          <w:sz w:val="20"/>
        </w:rPr>
        <w:t xml:space="preserve"> </w:t>
      </w:r>
      <w:r>
        <w:rPr>
          <w:sz w:val="20"/>
        </w:rPr>
        <w:t>de</w:t>
      </w:r>
      <w:r>
        <w:rPr>
          <w:spacing w:val="-4"/>
          <w:sz w:val="20"/>
        </w:rPr>
        <w:t xml:space="preserve"> </w:t>
      </w:r>
      <w:r>
        <w:rPr>
          <w:sz w:val="20"/>
        </w:rPr>
        <w:t>l’article</w:t>
      </w:r>
      <w:r>
        <w:rPr>
          <w:spacing w:val="-6"/>
          <w:sz w:val="20"/>
        </w:rPr>
        <w:t xml:space="preserve"> </w:t>
      </w:r>
      <w:r>
        <w:rPr>
          <w:sz w:val="20"/>
        </w:rPr>
        <w:t>37.2</w:t>
      </w:r>
      <w:r>
        <w:rPr>
          <w:spacing w:val="-7"/>
          <w:sz w:val="20"/>
        </w:rPr>
        <w:t xml:space="preserve"> </w:t>
      </w:r>
      <w:r>
        <w:rPr>
          <w:sz w:val="20"/>
        </w:rPr>
        <w:t>du</w:t>
      </w:r>
      <w:r>
        <w:rPr>
          <w:spacing w:val="-6"/>
          <w:sz w:val="20"/>
        </w:rPr>
        <w:t xml:space="preserve"> </w:t>
      </w:r>
      <w:r>
        <w:rPr>
          <w:sz w:val="20"/>
        </w:rPr>
        <w:t>CCAG-</w:t>
      </w:r>
      <w:r>
        <w:rPr>
          <w:spacing w:val="-4"/>
          <w:sz w:val="20"/>
        </w:rPr>
        <w:t>TVX.</w:t>
      </w:r>
    </w:p>
    <w:p w14:paraId="665280C2" w14:textId="77777777" w:rsidR="0051070D" w:rsidRDefault="001536E4" w:rsidP="00C57C18">
      <w:pPr>
        <w:pStyle w:val="Paragraphedeliste"/>
        <w:numPr>
          <w:ilvl w:val="0"/>
          <w:numId w:val="6"/>
        </w:numPr>
        <w:tabs>
          <w:tab w:val="left" w:pos="853"/>
        </w:tabs>
        <w:ind w:right="144" w:hanging="360"/>
        <w:jc w:val="both"/>
        <w:rPr>
          <w:sz w:val="20"/>
        </w:rPr>
      </w:pPr>
      <w:r>
        <w:rPr>
          <w:sz w:val="20"/>
        </w:rPr>
        <w:t>Pénalité</w:t>
      </w:r>
      <w:r>
        <w:rPr>
          <w:spacing w:val="-6"/>
          <w:sz w:val="20"/>
        </w:rPr>
        <w:t xml:space="preserve"> </w:t>
      </w:r>
      <w:r>
        <w:rPr>
          <w:sz w:val="20"/>
        </w:rPr>
        <w:t>pour</w:t>
      </w:r>
      <w:r>
        <w:rPr>
          <w:spacing w:val="-4"/>
          <w:sz w:val="20"/>
        </w:rPr>
        <w:t xml:space="preserve"> </w:t>
      </w:r>
      <w:r>
        <w:rPr>
          <w:sz w:val="20"/>
        </w:rPr>
        <w:t>non-déclaration</w:t>
      </w:r>
      <w:r>
        <w:rPr>
          <w:spacing w:val="-7"/>
          <w:sz w:val="20"/>
        </w:rPr>
        <w:t xml:space="preserve"> </w:t>
      </w:r>
      <w:r>
        <w:rPr>
          <w:sz w:val="20"/>
        </w:rPr>
        <w:t>du</w:t>
      </w:r>
      <w:r>
        <w:rPr>
          <w:spacing w:val="-6"/>
          <w:sz w:val="20"/>
        </w:rPr>
        <w:t xml:space="preserve"> </w:t>
      </w:r>
      <w:r>
        <w:rPr>
          <w:sz w:val="20"/>
        </w:rPr>
        <w:t>sous-traitant</w:t>
      </w:r>
      <w:r>
        <w:rPr>
          <w:spacing w:val="-7"/>
          <w:sz w:val="20"/>
        </w:rPr>
        <w:t xml:space="preserve"> </w:t>
      </w:r>
      <w:r>
        <w:rPr>
          <w:sz w:val="20"/>
        </w:rPr>
        <w:t>:</w:t>
      </w:r>
      <w:r>
        <w:rPr>
          <w:spacing w:val="-5"/>
          <w:sz w:val="20"/>
        </w:rPr>
        <w:t xml:space="preserve"> </w:t>
      </w:r>
      <w:r>
        <w:rPr>
          <w:sz w:val="20"/>
        </w:rPr>
        <w:t>En</w:t>
      </w:r>
      <w:r>
        <w:rPr>
          <w:spacing w:val="-6"/>
          <w:sz w:val="20"/>
        </w:rPr>
        <w:t xml:space="preserve"> </w:t>
      </w:r>
      <w:r>
        <w:rPr>
          <w:sz w:val="20"/>
        </w:rPr>
        <w:t>cas</w:t>
      </w:r>
      <w:r>
        <w:rPr>
          <w:spacing w:val="-7"/>
          <w:sz w:val="20"/>
        </w:rPr>
        <w:t xml:space="preserve"> </w:t>
      </w:r>
      <w:r>
        <w:rPr>
          <w:sz w:val="20"/>
        </w:rPr>
        <w:t>de</w:t>
      </w:r>
      <w:r>
        <w:rPr>
          <w:spacing w:val="-6"/>
          <w:sz w:val="20"/>
        </w:rPr>
        <w:t xml:space="preserve"> </w:t>
      </w:r>
      <w:r>
        <w:rPr>
          <w:sz w:val="20"/>
        </w:rPr>
        <w:t>non-déclaration</w:t>
      </w:r>
      <w:r>
        <w:rPr>
          <w:spacing w:val="-5"/>
          <w:sz w:val="20"/>
        </w:rPr>
        <w:t xml:space="preserve"> </w:t>
      </w:r>
      <w:r>
        <w:rPr>
          <w:sz w:val="20"/>
        </w:rPr>
        <w:t>d’un</w:t>
      </w:r>
      <w:r>
        <w:rPr>
          <w:spacing w:val="-8"/>
          <w:sz w:val="20"/>
        </w:rPr>
        <w:t xml:space="preserve"> </w:t>
      </w:r>
      <w:r>
        <w:rPr>
          <w:sz w:val="20"/>
        </w:rPr>
        <w:t>sous-traitant,</w:t>
      </w:r>
      <w:r>
        <w:rPr>
          <w:spacing w:val="-8"/>
          <w:sz w:val="20"/>
        </w:rPr>
        <w:t xml:space="preserve"> </w:t>
      </w:r>
      <w:r>
        <w:rPr>
          <w:sz w:val="20"/>
        </w:rPr>
        <w:t>le</w:t>
      </w:r>
      <w:r>
        <w:rPr>
          <w:spacing w:val="-8"/>
          <w:sz w:val="20"/>
        </w:rPr>
        <w:t xml:space="preserve"> </w:t>
      </w:r>
      <w:r>
        <w:rPr>
          <w:sz w:val="20"/>
        </w:rPr>
        <w:t>titulaire encourt une pénalité forfaitaire de 5 000 € HT.</w:t>
      </w:r>
    </w:p>
    <w:p w14:paraId="06227BFB" w14:textId="141CF014" w:rsidR="00AF7D67" w:rsidRDefault="001536E4" w:rsidP="00C57C18">
      <w:pPr>
        <w:pStyle w:val="Paragraphedeliste"/>
        <w:numPr>
          <w:ilvl w:val="0"/>
          <w:numId w:val="6"/>
        </w:numPr>
        <w:tabs>
          <w:tab w:val="left" w:pos="853"/>
        </w:tabs>
        <w:spacing w:before="118"/>
        <w:ind w:right="142" w:hanging="360"/>
        <w:jc w:val="both"/>
        <w:rPr>
          <w:sz w:val="20"/>
        </w:rPr>
      </w:pPr>
      <w:r>
        <w:rPr>
          <w:sz w:val="20"/>
        </w:rPr>
        <w:t>Le</w:t>
      </w:r>
      <w:r>
        <w:rPr>
          <w:spacing w:val="-7"/>
          <w:sz w:val="20"/>
        </w:rPr>
        <w:t xml:space="preserve"> </w:t>
      </w:r>
      <w:r>
        <w:rPr>
          <w:sz w:val="20"/>
        </w:rPr>
        <w:t>titulaire</w:t>
      </w:r>
      <w:r>
        <w:rPr>
          <w:spacing w:val="-5"/>
          <w:sz w:val="20"/>
        </w:rPr>
        <w:t xml:space="preserve"> </w:t>
      </w:r>
      <w:r>
        <w:rPr>
          <w:sz w:val="20"/>
        </w:rPr>
        <w:t>du</w:t>
      </w:r>
      <w:r>
        <w:rPr>
          <w:spacing w:val="-5"/>
          <w:sz w:val="20"/>
        </w:rPr>
        <w:t xml:space="preserve"> </w:t>
      </w:r>
      <w:r>
        <w:rPr>
          <w:sz w:val="20"/>
        </w:rPr>
        <w:t>marché</w:t>
      </w:r>
      <w:r>
        <w:rPr>
          <w:spacing w:val="-5"/>
          <w:sz w:val="20"/>
        </w:rPr>
        <w:t xml:space="preserve"> </w:t>
      </w:r>
      <w:r>
        <w:rPr>
          <w:sz w:val="20"/>
        </w:rPr>
        <w:t>qui</w:t>
      </w:r>
      <w:r>
        <w:rPr>
          <w:spacing w:val="-7"/>
          <w:sz w:val="20"/>
        </w:rPr>
        <w:t xml:space="preserve"> </w:t>
      </w:r>
      <w:r>
        <w:rPr>
          <w:sz w:val="20"/>
        </w:rPr>
        <w:t>ne</w:t>
      </w:r>
      <w:r>
        <w:rPr>
          <w:spacing w:val="-7"/>
          <w:sz w:val="20"/>
        </w:rPr>
        <w:t xml:space="preserve"> </w:t>
      </w:r>
      <w:r>
        <w:rPr>
          <w:sz w:val="20"/>
        </w:rPr>
        <w:t>s'acquitte</w:t>
      </w:r>
      <w:r>
        <w:rPr>
          <w:spacing w:val="-7"/>
          <w:sz w:val="20"/>
        </w:rPr>
        <w:t xml:space="preserve"> </w:t>
      </w:r>
      <w:r>
        <w:rPr>
          <w:sz w:val="20"/>
        </w:rPr>
        <w:t>pas</w:t>
      </w:r>
      <w:r>
        <w:rPr>
          <w:spacing w:val="-6"/>
          <w:sz w:val="20"/>
        </w:rPr>
        <w:t xml:space="preserve"> </w:t>
      </w:r>
      <w:r>
        <w:rPr>
          <w:sz w:val="20"/>
        </w:rPr>
        <w:t>des</w:t>
      </w:r>
      <w:r>
        <w:rPr>
          <w:spacing w:val="-5"/>
          <w:sz w:val="20"/>
        </w:rPr>
        <w:t xml:space="preserve"> </w:t>
      </w:r>
      <w:r>
        <w:rPr>
          <w:sz w:val="20"/>
        </w:rPr>
        <w:t>formalités</w:t>
      </w:r>
      <w:r>
        <w:rPr>
          <w:spacing w:val="-6"/>
          <w:sz w:val="20"/>
        </w:rPr>
        <w:t xml:space="preserve"> </w:t>
      </w:r>
      <w:r>
        <w:rPr>
          <w:sz w:val="20"/>
        </w:rPr>
        <w:t>mentionnées</w:t>
      </w:r>
      <w:r>
        <w:rPr>
          <w:spacing w:val="-6"/>
          <w:sz w:val="20"/>
        </w:rPr>
        <w:t xml:space="preserve"> </w:t>
      </w:r>
      <w:r>
        <w:rPr>
          <w:sz w:val="20"/>
        </w:rPr>
        <w:t>aux</w:t>
      </w:r>
      <w:r>
        <w:rPr>
          <w:spacing w:val="-5"/>
          <w:sz w:val="20"/>
        </w:rPr>
        <w:t xml:space="preserve"> </w:t>
      </w:r>
      <w:r>
        <w:rPr>
          <w:sz w:val="20"/>
        </w:rPr>
        <w:t>articles</w:t>
      </w:r>
      <w:r>
        <w:rPr>
          <w:spacing w:val="-5"/>
          <w:sz w:val="20"/>
        </w:rPr>
        <w:t xml:space="preserve"> </w:t>
      </w:r>
      <w:r>
        <w:rPr>
          <w:sz w:val="20"/>
        </w:rPr>
        <w:t>L.8221-3</w:t>
      </w:r>
      <w:r>
        <w:rPr>
          <w:spacing w:val="-7"/>
          <w:sz w:val="20"/>
        </w:rPr>
        <w:t xml:space="preserve"> </w:t>
      </w:r>
      <w:r>
        <w:rPr>
          <w:sz w:val="20"/>
        </w:rPr>
        <w:t>et</w:t>
      </w:r>
      <w:r>
        <w:rPr>
          <w:spacing w:val="-4"/>
          <w:sz w:val="20"/>
        </w:rPr>
        <w:t xml:space="preserve"> </w:t>
      </w:r>
      <w:r>
        <w:rPr>
          <w:sz w:val="20"/>
        </w:rPr>
        <w:t>L.8221 5 du Code du travail encourt des pénalités égales à 10 % du montant du marché et qui ne peuvent excéder le montant des amendes encourues en application des articles L.8224-1, L.8224-2 et L.8224- 5 du Code du travail.</w:t>
      </w:r>
    </w:p>
    <w:p w14:paraId="3532E644" w14:textId="77777777" w:rsidR="00AF7D67" w:rsidRDefault="00AF7D67">
      <w:pPr>
        <w:rPr>
          <w:sz w:val="20"/>
        </w:rPr>
      </w:pPr>
      <w:r>
        <w:rPr>
          <w:sz w:val="20"/>
        </w:rPr>
        <w:br w:type="page"/>
      </w:r>
    </w:p>
    <w:p w14:paraId="572DFD32" w14:textId="5B2DA581" w:rsidR="00F802FC" w:rsidRPr="00F802FC" w:rsidRDefault="00F802FC" w:rsidP="00F802FC">
      <w:pPr>
        <w:pStyle w:val="Titre1"/>
      </w:pPr>
      <w:bookmarkStart w:id="159" w:name="_Toc204874799"/>
      <w:r w:rsidRPr="00F802FC">
        <w:lastRenderedPageBreak/>
        <w:t>EXECUTION DES PRESTATIONS</w:t>
      </w:r>
      <w:bookmarkEnd w:id="159"/>
    </w:p>
    <w:p w14:paraId="1D891BB6" w14:textId="500A1952" w:rsidR="0051070D" w:rsidRDefault="001536E4" w:rsidP="00F802FC">
      <w:pPr>
        <w:pStyle w:val="Titre2"/>
      </w:pPr>
      <w:bookmarkStart w:id="160" w:name="_bookmark44"/>
      <w:bookmarkStart w:id="161" w:name="_Toc193634580"/>
      <w:bookmarkStart w:id="162" w:name="_Toc204874800"/>
      <w:bookmarkEnd w:id="160"/>
      <w:r>
        <w:t>Plans</w:t>
      </w:r>
      <w:r>
        <w:rPr>
          <w:spacing w:val="-6"/>
        </w:rPr>
        <w:t xml:space="preserve"> </w:t>
      </w:r>
      <w:r w:rsidRPr="00F802FC">
        <w:t>d'exécution</w:t>
      </w:r>
      <w:r>
        <w:rPr>
          <w:spacing w:val="-5"/>
        </w:rPr>
        <w:t xml:space="preserve"> </w:t>
      </w:r>
      <w:r>
        <w:t>-</w:t>
      </w:r>
      <w:r>
        <w:rPr>
          <w:spacing w:val="-4"/>
        </w:rPr>
        <w:t xml:space="preserve"> </w:t>
      </w:r>
      <w:r>
        <w:t>Notes</w:t>
      </w:r>
      <w:r>
        <w:rPr>
          <w:spacing w:val="-3"/>
        </w:rPr>
        <w:t xml:space="preserve"> </w:t>
      </w:r>
      <w:r>
        <w:t>de</w:t>
      </w:r>
      <w:r>
        <w:rPr>
          <w:spacing w:val="-3"/>
        </w:rPr>
        <w:t xml:space="preserve"> </w:t>
      </w:r>
      <w:r>
        <w:t>calculs</w:t>
      </w:r>
      <w:r>
        <w:rPr>
          <w:spacing w:val="-4"/>
        </w:rPr>
        <w:t xml:space="preserve"> </w:t>
      </w:r>
      <w:r>
        <w:t>-</w:t>
      </w:r>
      <w:r>
        <w:rPr>
          <w:spacing w:val="-4"/>
        </w:rPr>
        <w:t xml:space="preserve"> </w:t>
      </w:r>
      <w:r>
        <w:t>Etudes</w:t>
      </w:r>
      <w:r>
        <w:rPr>
          <w:spacing w:val="-8"/>
        </w:rPr>
        <w:t xml:space="preserve"> </w:t>
      </w:r>
      <w:r>
        <w:t>de</w:t>
      </w:r>
      <w:r>
        <w:rPr>
          <w:spacing w:val="-3"/>
        </w:rPr>
        <w:t xml:space="preserve"> </w:t>
      </w:r>
      <w:r>
        <w:rPr>
          <w:spacing w:val="-2"/>
        </w:rPr>
        <w:t>détail</w:t>
      </w:r>
      <w:bookmarkEnd w:id="161"/>
      <w:bookmarkEnd w:id="162"/>
    </w:p>
    <w:p w14:paraId="7AE00B16" w14:textId="407055B1" w:rsidR="0051070D" w:rsidRPr="00F802FC" w:rsidRDefault="001536E4" w:rsidP="00F802FC">
      <w:pPr>
        <w:pStyle w:val="Titre3"/>
        <w:rPr>
          <w:u w:val="none"/>
        </w:rPr>
      </w:pPr>
      <w:bookmarkStart w:id="163" w:name="_Toc193634581"/>
      <w:bookmarkStart w:id="164" w:name="_Toc204874801"/>
      <w:r w:rsidRPr="00F802FC">
        <w:t>Etablissement</w:t>
      </w:r>
      <w:bookmarkEnd w:id="163"/>
      <w:bookmarkEnd w:id="164"/>
    </w:p>
    <w:p w14:paraId="001656BD" w14:textId="2F2808CE" w:rsidR="0051070D" w:rsidRDefault="001536E4">
      <w:pPr>
        <w:pStyle w:val="Corpsdetexte"/>
        <w:spacing w:before="0"/>
        <w:ind w:right="141"/>
      </w:pPr>
      <w:r>
        <w:t xml:space="preserve">Les plans d'exécution, notes de calculs, études de détails et autres documents nécessaires à l’exécution de l’ouvrage sont établis par les soins du titulaire ou à sa diligence et soumis au visa du </w:t>
      </w:r>
      <w:proofErr w:type="spellStart"/>
      <w:r w:rsidR="004E61E0">
        <w:t>du</w:t>
      </w:r>
      <w:proofErr w:type="spellEnd"/>
      <w:r w:rsidR="004E61E0">
        <w:t xml:space="preserve"> CNC</w:t>
      </w:r>
      <w:r>
        <w:t xml:space="preserve"> dans les conditions fixées à l’article 29 du CCAG Travaux.</w:t>
      </w:r>
    </w:p>
    <w:p w14:paraId="4786142A" w14:textId="50D2FE53" w:rsidR="0051070D" w:rsidRDefault="001536E4" w:rsidP="00F802FC">
      <w:pPr>
        <w:pStyle w:val="Corpsdetexte"/>
        <w:spacing w:before="119"/>
        <w:ind w:right="151"/>
      </w:pPr>
      <w:r>
        <w:t>Le titulaire doit disposer des matériels informatiques et des outils logiciels permettant de garantir l’interopérabilité des documents électroniques qu’il produit avec les logiciels dont dispose le Maître d’ouvrage et tels qu’ils sont indiqués dans le marché.</w:t>
      </w:r>
    </w:p>
    <w:p w14:paraId="5C2797C0" w14:textId="14403402" w:rsidR="0051070D" w:rsidRPr="00F802FC" w:rsidRDefault="001536E4" w:rsidP="00F802FC">
      <w:pPr>
        <w:pStyle w:val="Titre3"/>
        <w:spacing w:before="120"/>
        <w:rPr>
          <w:u w:val="none"/>
        </w:rPr>
      </w:pPr>
      <w:bookmarkStart w:id="165" w:name="_Toc193634582"/>
      <w:bookmarkStart w:id="166" w:name="_Toc204874802"/>
      <w:r>
        <w:t>Visa</w:t>
      </w:r>
      <w:r>
        <w:rPr>
          <w:spacing w:val="-5"/>
        </w:rPr>
        <w:t xml:space="preserve"> </w:t>
      </w:r>
      <w:r>
        <w:t>du</w:t>
      </w:r>
      <w:r>
        <w:rPr>
          <w:spacing w:val="-3"/>
        </w:rPr>
        <w:t xml:space="preserve"> </w:t>
      </w:r>
      <w:r>
        <w:t>Maître</w:t>
      </w:r>
      <w:r>
        <w:rPr>
          <w:spacing w:val="-2"/>
        </w:rPr>
        <w:t xml:space="preserve"> </w:t>
      </w:r>
      <w:r w:rsidRPr="00F802FC">
        <w:t>d’ouvrage</w:t>
      </w:r>
      <w:bookmarkEnd w:id="165"/>
      <w:bookmarkEnd w:id="166"/>
    </w:p>
    <w:p w14:paraId="75F57D49" w14:textId="0D77CFA0" w:rsidR="0051070D" w:rsidRDefault="001536E4">
      <w:pPr>
        <w:pStyle w:val="Corpsdetexte"/>
        <w:spacing w:before="0"/>
      </w:pPr>
      <w:r>
        <w:t xml:space="preserve">Conformément aux dispositions de l’article 29 du CCAG-Travaux, le </w:t>
      </w:r>
      <w:r w:rsidR="002933C3">
        <w:t>CNC</w:t>
      </w:r>
      <w:r w:rsidR="002933C3">
        <w:rPr>
          <w:spacing w:val="80"/>
        </w:rPr>
        <w:t xml:space="preserve"> </w:t>
      </w:r>
      <w:r>
        <w:t>délivre son visa au titulaire, avec ses observations éventuelles, au plus tard 2 semaines après leur réception.</w:t>
      </w:r>
    </w:p>
    <w:p w14:paraId="1AA32CA6" w14:textId="0D07FE10" w:rsidR="0051070D" w:rsidRDefault="001536E4" w:rsidP="00F802FC">
      <w:pPr>
        <w:pStyle w:val="Corpsdetexte"/>
      </w:pPr>
      <w:r>
        <w:t>La</w:t>
      </w:r>
      <w:r>
        <w:rPr>
          <w:spacing w:val="-7"/>
        </w:rPr>
        <w:t xml:space="preserve"> </w:t>
      </w:r>
      <w:r>
        <w:t>délivrance</w:t>
      </w:r>
      <w:r>
        <w:rPr>
          <w:spacing w:val="-6"/>
        </w:rPr>
        <w:t xml:space="preserve"> </w:t>
      </w:r>
      <w:r>
        <w:t>du</w:t>
      </w:r>
      <w:r>
        <w:rPr>
          <w:spacing w:val="-5"/>
        </w:rPr>
        <w:t xml:space="preserve"> </w:t>
      </w:r>
      <w:r>
        <w:t>visa</w:t>
      </w:r>
      <w:r>
        <w:rPr>
          <w:spacing w:val="-6"/>
        </w:rPr>
        <w:t xml:space="preserve"> </w:t>
      </w:r>
      <w:r w:rsidR="002933C3">
        <w:t>par le CNC</w:t>
      </w:r>
      <w:r>
        <w:rPr>
          <w:spacing w:val="-6"/>
        </w:rPr>
        <w:t xml:space="preserve"> </w:t>
      </w:r>
      <w:r>
        <w:t>ne</w:t>
      </w:r>
      <w:r>
        <w:rPr>
          <w:spacing w:val="-4"/>
        </w:rPr>
        <w:t xml:space="preserve"> </w:t>
      </w:r>
      <w:r>
        <w:t>dégage</w:t>
      </w:r>
      <w:r>
        <w:rPr>
          <w:spacing w:val="-5"/>
        </w:rPr>
        <w:t xml:space="preserve"> </w:t>
      </w:r>
      <w:r>
        <w:t>pas</w:t>
      </w:r>
      <w:r>
        <w:rPr>
          <w:spacing w:val="-5"/>
        </w:rPr>
        <w:t xml:space="preserve"> </w:t>
      </w:r>
      <w:r>
        <w:t>le</w:t>
      </w:r>
      <w:r>
        <w:rPr>
          <w:spacing w:val="-6"/>
        </w:rPr>
        <w:t xml:space="preserve"> </w:t>
      </w:r>
      <w:r>
        <w:t>titulaire</w:t>
      </w:r>
      <w:r>
        <w:rPr>
          <w:spacing w:val="-5"/>
        </w:rPr>
        <w:t xml:space="preserve"> </w:t>
      </w:r>
      <w:r>
        <w:t>de</w:t>
      </w:r>
      <w:r>
        <w:rPr>
          <w:spacing w:val="-6"/>
        </w:rPr>
        <w:t xml:space="preserve"> </w:t>
      </w:r>
      <w:r>
        <w:t>sa</w:t>
      </w:r>
      <w:r>
        <w:rPr>
          <w:spacing w:val="-6"/>
        </w:rPr>
        <w:t xml:space="preserve"> </w:t>
      </w:r>
      <w:r>
        <w:t>propre</w:t>
      </w:r>
      <w:r>
        <w:rPr>
          <w:spacing w:val="-5"/>
        </w:rPr>
        <w:t xml:space="preserve"> </w:t>
      </w:r>
      <w:r>
        <w:rPr>
          <w:spacing w:val="-2"/>
        </w:rPr>
        <w:t>responsabilité.</w:t>
      </w:r>
    </w:p>
    <w:p w14:paraId="439B420A" w14:textId="026BD515" w:rsidR="0051070D" w:rsidRPr="00F802FC" w:rsidRDefault="001536E4" w:rsidP="00F802FC">
      <w:pPr>
        <w:pStyle w:val="Titre3"/>
        <w:spacing w:before="120"/>
        <w:rPr>
          <w:u w:val="none"/>
        </w:rPr>
      </w:pPr>
      <w:bookmarkStart w:id="167" w:name="_Toc193634583"/>
      <w:bookmarkStart w:id="168" w:name="_Toc204874803"/>
      <w:r>
        <w:t>Echantillons</w:t>
      </w:r>
      <w:r>
        <w:rPr>
          <w:spacing w:val="-9"/>
        </w:rPr>
        <w:t xml:space="preserve"> </w:t>
      </w:r>
      <w:r>
        <w:t>-</w:t>
      </w:r>
      <w:r>
        <w:rPr>
          <w:spacing w:val="-5"/>
        </w:rPr>
        <w:t xml:space="preserve"> </w:t>
      </w:r>
      <w:r>
        <w:t>Notices</w:t>
      </w:r>
      <w:r>
        <w:rPr>
          <w:spacing w:val="-9"/>
        </w:rPr>
        <w:t xml:space="preserve"> </w:t>
      </w:r>
      <w:r w:rsidRPr="00F802FC">
        <w:t>techniques</w:t>
      </w:r>
      <w:r>
        <w:rPr>
          <w:spacing w:val="-6"/>
        </w:rPr>
        <w:t xml:space="preserve"> </w:t>
      </w:r>
      <w:r>
        <w:t>–</w:t>
      </w:r>
      <w:r>
        <w:rPr>
          <w:spacing w:val="-7"/>
        </w:rPr>
        <w:t xml:space="preserve"> </w:t>
      </w:r>
      <w:r>
        <w:t>Procès-verbaux</w:t>
      </w:r>
      <w:r>
        <w:rPr>
          <w:spacing w:val="-7"/>
        </w:rPr>
        <w:t xml:space="preserve"> </w:t>
      </w:r>
      <w:r>
        <w:rPr>
          <w:spacing w:val="-2"/>
        </w:rPr>
        <w:t>d'agrément</w:t>
      </w:r>
      <w:bookmarkEnd w:id="167"/>
      <w:bookmarkEnd w:id="168"/>
    </w:p>
    <w:p w14:paraId="36415FD6" w14:textId="5757F8B0" w:rsidR="0051070D" w:rsidRDefault="001536E4">
      <w:pPr>
        <w:pStyle w:val="Corpsdetexte"/>
        <w:spacing w:before="0"/>
        <w:ind w:right="139"/>
      </w:pPr>
      <w:r>
        <w:t>Le</w:t>
      </w:r>
      <w:r>
        <w:rPr>
          <w:spacing w:val="40"/>
        </w:rPr>
        <w:t xml:space="preserve"> </w:t>
      </w:r>
      <w:r w:rsidR="002933C3">
        <w:t>CNC</w:t>
      </w:r>
      <w:r>
        <w:rPr>
          <w:spacing w:val="40"/>
        </w:rPr>
        <w:t xml:space="preserve"> </w:t>
      </w:r>
      <w:r>
        <w:t>fixe</w:t>
      </w:r>
      <w:r>
        <w:rPr>
          <w:spacing w:val="40"/>
        </w:rPr>
        <w:t xml:space="preserve"> </w:t>
      </w:r>
      <w:r>
        <w:t>les</w:t>
      </w:r>
      <w:r>
        <w:rPr>
          <w:spacing w:val="40"/>
        </w:rPr>
        <w:t xml:space="preserve"> </w:t>
      </w:r>
      <w:r>
        <w:t>dates</w:t>
      </w:r>
      <w:r>
        <w:rPr>
          <w:spacing w:val="40"/>
        </w:rPr>
        <w:t xml:space="preserve"> </w:t>
      </w:r>
      <w:r>
        <w:t>de</w:t>
      </w:r>
      <w:r>
        <w:rPr>
          <w:spacing w:val="40"/>
        </w:rPr>
        <w:t xml:space="preserve"> </w:t>
      </w:r>
      <w:r>
        <w:t>production</w:t>
      </w:r>
      <w:r>
        <w:rPr>
          <w:spacing w:val="40"/>
        </w:rPr>
        <w:t xml:space="preserve"> </w:t>
      </w:r>
      <w:r>
        <w:t>des</w:t>
      </w:r>
      <w:r>
        <w:rPr>
          <w:spacing w:val="40"/>
        </w:rPr>
        <w:t xml:space="preserve"> </w:t>
      </w:r>
      <w:r>
        <w:t>échantillons,</w:t>
      </w:r>
      <w:r>
        <w:rPr>
          <w:spacing w:val="40"/>
        </w:rPr>
        <w:t xml:space="preserve"> </w:t>
      </w:r>
      <w:r>
        <w:t>notices</w:t>
      </w:r>
      <w:r>
        <w:rPr>
          <w:spacing w:val="40"/>
        </w:rPr>
        <w:t xml:space="preserve"> </w:t>
      </w:r>
      <w:r>
        <w:t>techniques</w:t>
      </w:r>
      <w:r>
        <w:rPr>
          <w:spacing w:val="40"/>
        </w:rPr>
        <w:t xml:space="preserve"> </w:t>
      </w:r>
      <w:r>
        <w:t>et</w:t>
      </w:r>
      <w:r>
        <w:rPr>
          <w:spacing w:val="40"/>
        </w:rPr>
        <w:t xml:space="preserve"> </w:t>
      </w:r>
      <w:r>
        <w:t>procès-verbaux d'agrément le cas échéant.</w:t>
      </w:r>
    </w:p>
    <w:p w14:paraId="050670C2" w14:textId="61569E6A" w:rsidR="0051070D" w:rsidRDefault="001536E4" w:rsidP="00F802FC">
      <w:pPr>
        <w:pStyle w:val="Titre2"/>
      </w:pPr>
      <w:bookmarkStart w:id="169" w:name="_bookmark45"/>
      <w:bookmarkStart w:id="170" w:name="_Toc193634584"/>
      <w:bookmarkStart w:id="171" w:name="_Toc204874804"/>
      <w:bookmarkEnd w:id="169"/>
      <w:r w:rsidRPr="00F802FC">
        <w:t>Organisation</w:t>
      </w:r>
      <w:r>
        <w:t>,</w:t>
      </w:r>
      <w:r>
        <w:rPr>
          <w:spacing w:val="-6"/>
        </w:rPr>
        <w:t xml:space="preserve"> </w:t>
      </w:r>
      <w:r w:rsidRPr="00F802FC">
        <w:t>hygiène</w:t>
      </w:r>
      <w:r>
        <w:rPr>
          <w:spacing w:val="-10"/>
        </w:rPr>
        <w:t xml:space="preserve"> </w:t>
      </w:r>
      <w:r>
        <w:t>et</w:t>
      </w:r>
      <w:r>
        <w:rPr>
          <w:spacing w:val="-4"/>
        </w:rPr>
        <w:t xml:space="preserve"> </w:t>
      </w:r>
      <w:r>
        <w:t>sécurité</w:t>
      </w:r>
      <w:r>
        <w:rPr>
          <w:spacing w:val="-7"/>
        </w:rPr>
        <w:t xml:space="preserve"> </w:t>
      </w:r>
      <w:r>
        <w:t>des</w:t>
      </w:r>
      <w:r>
        <w:rPr>
          <w:spacing w:val="-6"/>
        </w:rPr>
        <w:t xml:space="preserve"> </w:t>
      </w:r>
      <w:r>
        <w:rPr>
          <w:spacing w:val="-2"/>
        </w:rPr>
        <w:t>chantiers</w:t>
      </w:r>
      <w:bookmarkEnd w:id="170"/>
      <w:bookmarkEnd w:id="171"/>
    </w:p>
    <w:p w14:paraId="6320780C" w14:textId="77777777" w:rsidR="0051070D" w:rsidRDefault="001536E4" w:rsidP="00F802FC">
      <w:pPr>
        <w:pStyle w:val="Titre3"/>
        <w:rPr>
          <w:u w:val="none"/>
        </w:rPr>
      </w:pPr>
      <w:bookmarkStart w:id="172" w:name="_Toc193634585"/>
      <w:bookmarkStart w:id="173" w:name="_Toc204874805"/>
      <w:r>
        <w:t>Installations</w:t>
      </w:r>
      <w:r>
        <w:rPr>
          <w:spacing w:val="-7"/>
        </w:rPr>
        <w:t xml:space="preserve"> </w:t>
      </w:r>
      <w:r w:rsidRPr="00F802FC">
        <w:t>de</w:t>
      </w:r>
      <w:r>
        <w:rPr>
          <w:spacing w:val="-7"/>
        </w:rPr>
        <w:t xml:space="preserve"> </w:t>
      </w:r>
      <w:r>
        <w:rPr>
          <w:spacing w:val="-2"/>
        </w:rPr>
        <w:t>chantier</w:t>
      </w:r>
      <w:bookmarkEnd w:id="172"/>
      <w:bookmarkEnd w:id="173"/>
    </w:p>
    <w:p w14:paraId="7625E263" w14:textId="247A57C7" w:rsidR="0051070D" w:rsidRDefault="001536E4">
      <w:pPr>
        <w:pStyle w:val="Corpsdetexte"/>
        <w:spacing w:before="1"/>
        <w:ind w:right="155"/>
      </w:pPr>
      <w:r>
        <w:t xml:space="preserve">Le titulaire peut, en accord avec le </w:t>
      </w:r>
      <w:r w:rsidR="002933C3">
        <w:t>CNC</w:t>
      </w:r>
      <w:r>
        <w:t xml:space="preserve">, relier à ses frais et risques ses installations aux réseaux suivants appartenant au </w:t>
      </w:r>
      <w:r w:rsidR="002933C3">
        <w:t>CNC</w:t>
      </w:r>
      <w:r>
        <w:t xml:space="preserve"> :</w:t>
      </w:r>
    </w:p>
    <w:p w14:paraId="266AEF1F" w14:textId="2B3079E2" w:rsidR="0051070D" w:rsidRDefault="001536E4" w:rsidP="00C57C18">
      <w:pPr>
        <w:pStyle w:val="Paragraphedeliste"/>
        <w:numPr>
          <w:ilvl w:val="0"/>
          <w:numId w:val="6"/>
        </w:numPr>
        <w:tabs>
          <w:tab w:val="left" w:pos="853"/>
        </w:tabs>
        <w:spacing w:before="118"/>
        <w:ind w:hanging="360"/>
        <w:rPr>
          <w:sz w:val="20"/>
        </w:rPr>
      </w:pPr>
      <w:r>
        <w:rPr>
          <w:sz w:val="20"/>
        </w:rPr>
        <w:t>Électricité</w:t>
      </w:r>
      <w:r>
        <w:rPr>
          <w:spacing w:val="-9"/>
          <w:sz w:val="20"/>
        </w:rPr>
        <w:t xml:space="preserve"> </w:t>
      </w:r>
      <w:r>
        <w:rPr>
          <w:sz w:val="20"/>
        </w:rPr>
        <w:t>(dans</w:t>
      </w:r>
      <w:r>
        <w:rPr>
          <w:spacing w:val="-3"/>
          <w:sz w:val="20"/>
        </w:rPr>
        <w:t xml:space="preserve"> </w:t>
      </w:r>
      <w:r>
        <w:rPr>
          <w:sz w:val="20"/>
        </w:rPr>
        <w:t>la</w:t>
      </w:r>
      <w:r>
        <w:rPr>
          <w:spacing w:val="-6"/>
          <w:sz w:val="20"/>
        </w:rPr>
        <w:t xml:space="preserve"> </w:t>
      </w:r>
      <w:r>
        <w:rPr>
          <w:sz w:val="20"/>
        </w:rPr>
        <w:t>limite</w:t>
      </w:r>
      <w:r>
        <w:rPr>
          <w:spacing w:val="-8"/>
          <w:sz w:val="20"/>
        </w:rPr>
        <w:t xml:space="preserve"> </w:t>
      </w:r>
      <w:r>
        <w:rPr>
          <w:sz w:val="20"/>
        </w:rPr>
        <w:t>d'une</w:t>
      </w:r>
      <w:r>
        <w:rPr>
          <w:spacing w:val="-6"/>
          <w:sz w:val="20"/>
        </w:rPr>
        <w:t xml:space="preserve"> </w:t>
      </w:r>
      <w:r>
        <w:rPr>
          <w:sz w:val="20"/>
        </w:rPr>
        <w:t>puissance</w:t>
      </w:r>
      <w:r>
        <w:rPr>
          <w:spacing w:val="-6"/>
          <w:sz w:val="20"/>
        </w:rPr>
        <w:t xml:space="preserve"> </w:t>
      </w:r>
      <w:r>
        <w:rPr>
          <w:sz w:val="20"/>
        </w:rPr>
        <w:t>maximale</w:t>
      </w:r>
      <w:r>
        <w:rPr>
          <w:spacing w:val="-6"/>
          <w:sz w:val="20"/>
        </w:rPr>
        <w:t xml:space="preserve"> </w:t>
      </w:r>
      <w:r>
        <w:rPr>
          <w:sz w:val="20"/>
        </w:rPr>
        <w:t>de</w:t>
      </w:r>
      <w:r>
        <w:rPr>
          <w:spacing w:val="-8"/>
          <w:sz w:val="20"/>
        </w:rPr>
        <w:t xml:space="preserve"> </w:t>
      </w:r>
      <w:r w:rsidR="002933C3">
        <w:rPr>
          <w:sz w:val="20"/>
        </w:rPr>
        <w:t>6</w:t>
      </w:r>
      <w:r>
        <w:rPr>
          <w:spacing w:val="-7"/>
          <w:sz w:val="20"/>
        </w:rPr>
        <w:t xml:space="preserve"> </w:t>
      </w:r>
      <w:r>
        <w:rPr>
          <w:sz w:val="20"/>
        </w:rPr>
        <w:t>kVA)</w:t>
      </w:r>
      <w:r>
        <w:rPr>
          <w:spacing w:val="-4"/>
          <w:sz w:val="20"/>
        </w:rPr>
        <w:t xml:space="preserve"> </w:t>
      </w:r>
      <w:r>
        <w:rPr>
          <w:spacing w:val="-10"/>
          <w:sz w:val="20"/>
        </w:rPr>
        <w:t>;</w:t>
      </w:r>
    </w:p>
    <w:p w14:paraId="6F64352D" w14:textId="77777777" w:rsidR="0051070D" w:rsidRDefault="001536E4" w:rsidP="00C57C18">
      <w:pPr>
        <w:pStyle w:val="Paragraphedeliste"/>
        <w:numPr>
          <w:ilvl w:val="0"/>
          <w:numId w:val="6"/>
        </w:numPr>
        <w:tabs>
          <w:tab w:val="left" w:pos="853"/>
        </w:tabs>
        <w:spacing w:before="120"/>
        <w:ind w:hanging="360"/>
        <w:rPr>
          <w:sz w:val="20"/>
        </w:rPr>
      </w:pPr>
      <w:r>
        <w:rPr>
          <w:spacing w:val="-4"/>
          <w:sz w:val="20"/>
        </w:rPr>
        <w:t>Eau.</w:t>
      </w:r>
    </w:p>
    <w:p w14:paraId="7258F309" w14:textId="77777777" w:rsidR="0051070D" w:rsidRDefault="001536E4">
      <w:pPr>
        <w:pStyle w:val="Corpsdetexte"/>
        <w:ind w:right="143"/>
      </w:pPr>
      <w:r>
        <w:t>Les frais de consommation d'eau et d'électricité sont, hors frais de branchement et de mise en place d'un comptage, à la</w:t>
      </w:r>
      <w:r>
        <w:rPr>
          <w:spacing w:val="-1"/>
        </w:rPr>
        <w:t xml:space="preserve"> </w:t>
      </w:r>
      <w:r>
        <w:t>charge</w:t>
      </w:r>
      <w:r>
        <w:rPr>
          <w:spacing w:val="-1"/>
        </w:rPr>
        <w:t xml:space="preserve"> </w:t>
      </w:r>
      <w:r>
        <w:t>du maître d'ouvrage. Les démarches et</w:t>
      </w:r>
      <w:r>
        <w:rPr>
          <w:spacing w:val="-1"/>
        </w:rPr>
        <w:t xml:space="preserve"> </w:t>
      </w:r>
      <w:r>
        <w:t>demandes d'autorisation</w:t>
      </w:r>
      <w:r>
        <w:rPr>
          <w:spacing w:val="-1"/>
        </w:rPr>
        <w:t xml:space="preserve"> </w:t>
      </w:r>
      <w:r>
        <w:t>de</w:t>
      </w:r>
      <w:r>
        <w:rPr>
          <w:spacing w:val="-1"/>
        </w:rPr>
        <w:t xml:space="preserve"> </w:t>
      </w:r>
      <w:r>
        <w:t>raccordement</w:t>
      </w:r>
      <w:r>
        <w:rPr>
          <w:spacing w:val="-1"/>
        </w:rPr>
        <w:t xml:space="preserve"> </w:t>
      </w:r>
      <w:r>
        <w:t>sont à la charge du titulaire.</w:t>
      </w:r>
    </w:p>
    <w:p w14:paraId="59708B7E" w14:textId="1EC04E51" w:rsidR="0051070D" w:rsidRDefault="001536E4">
      <w:pPr>
        <w:pStyle w:val="Corpsdetexte"/>
        <w:spacing w:before="119"/>
        <w:ind w:right="145"/>
      </w:pPr>
      <w:r>
        <w:t xml:space="preserve">Le </w:t>
      </w:r>
      <w:r w:rsidR="002933C3">
        <w:t>CNC</w:t>
      </w:r>
      <w:r>
        <w:t xml:space="preserve"> ne saurait être tenu responsable des éventuels dysfonctionnements de ces réseaux pendant</w:t>
      </w:r>
      <w:r>
        <w:rPr>
          <w:spacing w:val="-2"/>
        </w:rPr>
        <w:t xml:space="preserve"> </w:t>
      </w:r>
      <w:r>
        <w:t>l’exécution</w:t>
      </w:r>
      <w:r>
        <w:rPr>
          <w:spacing w:val="-3"/>
        </w:rPr>
        <w:t xml:space="preserve"> </w:t>
      </w:r>
      <w:r>
        <w:t>des</w:t>
      </w:r>
      <w:r>
        <w:rPr>
          <w:spacing w:val="-3"/>
        </w:rPr>
        <w:t xml:space="preserve"> </w:t>
      </w:r>
      <w:r>
        <w:t>travaux.</w:t>
      </w:r>
      <w:r>
        <w:rPr>
          <w:spacing w:val="-4"/>
        </w:rPr>
        <w:t xml:space="preserve"> </w:t>
      </w:r>
      <w:r>
        <w:t>Le</w:t>
      </w:r>
      <w:r>
        <w:rPr>
          <w:spacing w:val="-4"/>
        </w:rPr>
        <w:t xml:space="preserve"> </w:t>
      </w:r>
      <w:r>
        <w:t>titulaire</w:t>
      </w:r>
      <w:r>
        <w:rPr>
          <w:spacing w:val="-4"/>
        </w:rPr>
        <w:t xml:space="preserve"> </w:t>
      </w:r>
      <w:r>
        <w:t>prend</w:t>
      </w:r>
      <w:r>
        <w:rPr>
          <w:spacing w:val="-5"/>
        </w:rPr>
        <w:t xml:space="preserve"> </w:t>
      </w:r>
      <w:r>
        <w:t>à</w:t>
      </w:r>
      <w:r>
        <w:rPr>
          <w:spacing w:val="-2"/>
        </w:rPr>
        <w:t xml:space="preserve"> </w:t>
      </w:r>
      <w:r>
        <w:t>sa</w:t>
      </w:r>
      <w:r>
        <w:rPr>
          <w:spacing w:val="-4"/>
        </w:rPr>
        <w:t xml:space="preserve"> </w:t>
      </w:r>
      <w:r>
        <w:t>charge</w:t>
      </w:r>
      <w:r>
        <w:rPr>
          <w:spacing w:val="-3"/>
        </w:rPr>
        <w:t xml:space="preserve"> </w:t>
      </w:r>
      <w:r>
        <w:t>les</w:t>
      </w:r>
      <w:r>
        <w:rPr>
          <w:spacing w:val="-3"/>
        </w:rPr>
        <w:t xml:space="preserve"> </w:t>
      </w:r>
      <w:r>
        <w:t>mesures</w:t>
      </w:r>
      <w:r>
        <w:rPr>
          <w:spacing w:val="-2"/>
        </w:rPr>
        <w:t xml:space="preserve"> </w:t>
      </w:r>
      <w:r>
        <w:t>compensatoires</w:t>
      </w:r>
      <w:r>
        <w:rPr>
          <w:spacing w:val="-3"/>
        </w:rPr>
        <w:t xml:space="preserve"> </w:t>
      </w:r>
      <w:r>
        <w:t>qui</w:t>
      </w:r>
      <w:r>
        <w:rPr>
          <w:spacing w:val="-5"/>
        </w:rPr>
        <w:t xml:space="preserve"> </w:t>
      </w:r>
      <w:r>
        <w:t>s’imposent,</w:t>
      </w:r>
      <w:r>
        <w:rPr>
          <w:spacing w:val="-2"/>
        </w:rPr>
        <w:t xml:space="preserve"> </w:t>
      </w:r>
      <w:r>
        <w:t>en cas d’anomalies constatées dans l’alimentation en fluides et énergie et qui lui sont préjudiciables.</w:t>
      </w:r>
    </w:p>
    <w:p w14:paraId="4DA437EA" w14:textId="77777777" w:rsidR="0051070D" w:rsidRDefault="001536E4">
      <w:pPr>
        <w:pStyle w:val="Corpsdetexte"/>
      </w:pPr>
      <w:r>
        <w:t>Les</w:t>
      </w:r>
      <w:r>
        <w:rPr>
          <w:spacing w:val="-6"/>
        </w:rPr>
        <w:t xml:space="preserve"> </w:t>
      </w:r>
      <w:r>
        <w:t>lieux</w:t>
      </w:r>
      <w:r>
        <w:rPr>
          <w:spacing w:val="-5"/>
        </w:rPr>
        <w:t xml:space="preserve"> </w:t>
      </w:r>
      <w:r>
        <w:t>doivent</w:t>
      </w:r>
      <w:r>
        <w:rPr>
          <w:spacing w:val="-6"/>
        </w:rPr>
        <w:t xml:space="preserve"> </w:t>
      </w:r>
      <w:r>
        <w:t>être</w:t>
      </w:r>
      <w:r>
        <w:rPr>
          <w:spacing w:val="-6"/>
        </w:rPr>
        <w:t xml:space="preserve"> </w:t>
      </w:r>
      <w:r>
        <w:t>remis</w:t>
      </w:r>
      <w:r>
        <w:rPr>
          <w:spacing w:val="-5"/>
        </w:rPr>
        <w:t xml:space="preserve"> </w:t>
      </w:r>
      <w:r>
        <w:t>en</w:t>
      </w:r>
      <w:r>
        <w:rPr>
          <w:spacing w:val="-7"/>
        </w:rPr>
        <w:t xml:space="preserve"> </w:t>
      </w:r>
      <w:r>
        <w:t>état</w:t>
      </w:r>
      <w:r>
        <w:rPr>
          <w:spacing w:val="-4"/>
        </w:rPr>
        <w:t xml:space="preserve"> </w:t>
      </w:r>
      <w:r>
        <w:t>en</w:t>
      </w:r>
      <w:r>
        <w:rPr>
          <w:spacing w:val="-7"/>
        </w:rPr>
        <w:t xml:space="preserve"> </w:t>
      </w:r>
      <w:r>
        <w:t>fin</w:t>
      </w:r>
      <w:r>
        <w:rPr>
          <w:spacing w:val="-4"/>
        </w:rPr>
        <w:t xml:space="preserve"> </w:t>
      </w:r>
      <w:r>
        <w:t>de</w:t>
      </w:r>
      <w:r>
        <w:rPr>
          <w:spacing w:val="-7"/>
        </w:rPr>
        <w:t xml:space="preserve"> </w:t>
      </w:r>
      <w:r>
        <w:t>travaux</w:t>
      </w:r>
      <w:r>
        <w:rPr>
          <w:spacing w:val="-5"/>
        </w:rPr>
        <w:t xml:space="preserve"> </w:t>
      </w:r>
      <w:r>
        <w:t>avant</w:t>
      </w:r>
      <w:r>
        <w:rPr>
          <w:spacing w:val="-6"/>
        </w:rPr>
        <w:t xml:space="preserve"> </w:t>
      </w:r>
      <w:r>
        <w:t>l’expiration</w:t>
      </w:r>
      <w:r>
        <w:rPr>
          <w:spacing w:val="-5"/>
        </w:rPr>
        <w:t xml:space="preserve"> </w:t>
      </w:r>
      <w:r>
        <w:t>du</w:t>
      </w:r>
      <w:r>
        <w:rPr>
          <w:spacing w:val="-7"/>
        </w:rPr>
        <w:t xml:space="preserve"> </w:t>
      </w:r>
      <w:r>
        <w:t>délai</w:t>
      </w:r>
      <w:r>
        <w:rPr>
          <w:spacing w:val="-5"/>
        </w:rPr>
        <w:t xml:space="preserve"> </w:t>
      </w:r>
      <w:r>
        <w:rPr>
          <w:spacing w:val="-2"/>
        </w:rPr>
        <w:t>d’exécution.</w:t>
      </w:r>
    </w:p>
    <w:p w14:paraId="55489714" w14:textId="77777777" w:rsidR="0051070D" w:rsidRDefault="001536E4" w:rsidP="00F802FC">
      <w:pPr>
        <w:pStyle w:val="Titre3"/>
        <w:rPr>
          <w:u w:val="none"/>
        </w:rPr>
      </w:pPr>
      <w:bookmarkStart w:id="174" w:name="_Toc193634586"/>
      <w:bookmarkStart w:id="175" w:name="_Toc204874806"/>
      <w:r>
        <w:t>Mesures</w:t>
      </w:r>
      <w:r>
        <w:rPr>
          <w:spacing w:val="-8"/>
        </w:rPr>
        <w:t xml:space="preserve"> </w:t>
      </w:r>
      <w:r w:rsidRPr="00F802FC">
        <w:t>particulières</w:t>
      </w:r>
      <w:r>
        <w:rPr>
          <w:spacing w:val="-5"/>
        </w:rPr>
        <w:t xml:space="preserve"> </w:t>
      </w:r>
      <w:r>
        <w:t>concernant</w:t>
      </w:r>
      <w:r>
        <w:rPr>
          <w:spacing w:val="-7"/>
        </w:rPr>
        <w:t xml:space="preserve"> </w:t>
      </w:r>
      <w:r>
        <w:t>l’hygiène</w:t>
      </w:r>
      <w:r>
        <w:rPr>
          <w:spacing w:val="-6"/>
        </w:rPr>
        <w:t xml:space="preserve"> </w:t>
      </w:r>
      <w:r>
        <w:t>et</w:t>
      </w:r>
      <w:r>
        <w:rPr>
          <w:spacing w:val="-6"/>
        </w:rPr>
        <w:t xml:space="preserve"> </w:t>
      </w:r>
      <w:r>
        <w:t>la</w:t>
      </w:r>
      <w:r>
        <w:rPr>
          <w:spacing w:val="-5"/>
        </w:rPr>
        <w:t xml:space="preserve"> </w:t>
      </w:r>
      <w:r>
        <w:rPr>
          <w:spacing w:val="-2"/>
        </w:rPr>
        <w:t>sécurité</w:t>
      </w:r>
      <w:bookmarkEnd w:id="174"/>
      <w:bookmarkEnd w:id="175"/>
    </w:p>
    <w:p w14:paraId="027F0A98" w14:textId="0E6CD40B" w:rsidR="0051070D" w:rsidRDefault="001536E4">
      <w:pPr>
        <w:pStyle w:val="Corpsdetexte"/>
        <w:spacing w:before="0"/>
      </w:pPr>
      <w:r>
        <w:t>Les mesures particulières ci-après, concernant la sécurité et la protection de la santé, sont à prendre par le</w:t>
      </w:r>
      <w:r>
        <w:rPr>
          <w:spacing w:val="80"/>
        </w:rPr>
        <w:t xml:space="preserve"> </w:t>
      </w:r>
      <w:r>
        <w:t>titulaire</w:t>
      </w:r>
      <w:r w:rsidR="00F802FC">
        <w:t> </w:t>
      </w:r>
      <w:r>
        <w:t>:</w:t>
      </w:r>
    </w:p>
    <w:p w14:paraId="71224C04" w14:textId="790BA7EE" w:rsidR="0051070D" w:rsidRDefault="001536E4" w:rsidP="00C57C18">
      <w:pPr>
        <w:pStyle w:val="Corpsdetexte"/>
        <w:numPr>
          <w:ilvl w:val="0"/>
          <w:numId w:val="6"/>
        </w:numPr>
        <w:spacing w:before="0" w:line="229" w:lineRule="exact"/>
      </w:pPr>
      <w:r>
        <w:rPr>
          <w:u w:val="single"/>
        </w:rPr>
        <w:t>Coordination</w:t>
      </w:r>
      <w:r>
        <w:rPr>
          <w:spacing w:val="-8"/>
          <w:u w:val="single"/>
        </w:rPr>
        <w:t xml:space="preserve"> </w:t>
      </w:r>
      <w:r>
        <w:rPr>
          <w:u w:val="single"/>
        </w:rPr>
        <w:t>en</w:t>
      </w:r>
      <w:r>
        <w:rPr>
          <w:spacing w:val="-6"/>
          <w:u w:val="single"/>
        </w:rPr>
        <w:t xml:space="preserve"> </w:t>
      </w:r>
      <w:r>
        <w:rPr>
          <w:u w:val="single"/>
        </w:rPr>
        <w:t>matière</w:t>
      </w:r>
      <w:r>
        <w:rPr>
          <w:spacing w:val="-4"/>
          <w:u w:val="single"/>
        </w:rPr>
        <w:t xml:space="preserve"> </w:t>
      </w:r>
      <w:r>
        <w:rPr>
          <w:u w:val="single"/>
        </w:rPr>
        <w:t>de</w:t>
      </w:r>
      <w:r>
        <w:rPr>
          <w:spacing w:val="-6"/>
          <w:u w:val="single"/>
        </w:rPr>
        <w:t xml:space="preserve"> </w:t>
      </w:r>
      <w:r>
        <w:rPr>
          <w:u w:val="single"/>
        </w:rPr>
        <w:t>Sécurité</w:t>
      </w:r>
      <w:r>
        <w:rPr>
          <w:spacing w:val="-8"/>
          <w:u w:val="single"/>
        </w:rPr>
        <w:t xml:space="preserve"> </w:t>
      </w:r>
      <w:r>
        <w:rPr>
          <w:u w:val="single"/>
        </w:rPr>
        <w:t>et</w:t>
      </w:r>
      <w:r>
        <w:rPr>
          <w:spacing w:val="-8"/>
          <w:u w:val="single"/>
        </w:rPr>
        <w:t xml:space="preserve"> </w:t>
      </w:r>
      <w:r>
        <w:rPr>
          <w:u w:val="single"/>
        </w:rPr>
        <w:t>de</w:t>
      </w:r>
      <w:r>
        <w:rPr>
          <w:spacing w:val="-5"/>
          <w:u w:val="single"/>
        </w:rPr>
        <w:t xml:space="preserve"> </w:t>
      </w:r>
      <w:r>
        <w:rPr>
          <w:u w:val="single"/>
        </w:rPr>
        <w:t>Protection</w:t>
      </w:r>
      <w:r>
        <w:rPr>
          <w:spacing w:val="-8"/>
          <w:u w:val="single"/>
        </w:rPr>
        <w:t xml:space="preserve"> </w:t>
      </w:r>
      <w:r>
        <w:rPr>
          <w:u w:val="single"/>
        </w:rPr>
        <w:t>de</w:t>
      </w:r>
      <w:r>
        <w:rPr>
          <w:spacing w:val="-7"/>
          <w:u w:val="single"/>
        </w:rPr>
        <w:t xml:space="preserve"> </w:t>
      </w:r>
      <w:r>
        <w:rPr>
          <w:u w:val="single"/>
        </w:rPr>
        <w:t>la</w:t>
      </w:r>
      <w:r>
        <w:rPr>
          <w:spacing w:val="-6"/>
          <w:u w:val="single"/>
        </w:rPr>
        <w:t xml:space="preserve"> </w:t>
      </w:r>
      <w:r>
        <w:rPr>
          <w:u w:val="single"/>
        </w:rPr>
        <w:t>Santé</w:t>
      </w:r>
      <w:r>
        <w:rPr>
          <w:spacing w:val="-8"/>
          <w:u w:val="single"/>
        </w:rPr>
        <w:t xml:space="preserve"> </w:t>
      </w:r>
      <w:r>
        <w:rPr>
          <w:spacing w:val="-2"/>
          <w:u w:val="single"/>
        </w:rPr>
        <w:t>(SPS)</w:t>
      </w:r>
    </w:p>
    <w:p w14:paraId="4BCB350E" w14:textId="77777777" w:rsidR="0051070D" w:rsidRDefault="001536E4" w:rsidP="00963A0A">
      <w:pPr>
        <w:pStyle w:val="Corpsdetexte"/>
        <w:spacing w:before="0"/>
        <w:ind w:left="853" w:right="139"/>
      </w:pPr>
      <w:r>
        <w:t>Le</w:t>
      </w:r>
      <w:r>
        <w:rPr>
          <w:spacing w:val="-5"/>
        </w:rPr>
        <w:t xml:space="preserve"> </w:t>
      </w:r>
      <w:r>
        <w:t>titulaire</w:t>
      </w:r>
      <w:r>
        <w:rPr>
          <w:spacing w:val="-1"/>
        </w:rPr>
        <w:t xml:space="preserve"> </w:t>
      </w:r>
      <w:r>
        <w:t>devra</w:t>
      </w:r>
      <w:r>
        <w:rPr>
          <w:spacing w:val="-4"/>
        </w:rPr>
        <w:t xml:space="preserve"> </w:t>
      </w:r>
      <w:r>
        <w:t>se</w:t>
      </w:r>
      <w:r>
        <w:rPr>
          <w:spacing w:val="-2"/>
        </w:rPr>
        <w:t xml:space="preserve"> </w:t>
      </w:r>
      <w:r>
        <w:t>conformer</w:t>
      </w:r>
      <w:r>
        <w:rPr>
          <w:spacing w:val="-3"/>
        </w:rPr>
        <w:t xml:space="preserve"> </w:t>
      </w:r>
      <w:r>
        <w:t>aux</w:t>
      </w:r>
      <w:r>
        <w:rPr>
          <w:spacing w:val="-3"/>
        </w:rPr>
        <w:t xml:space="preserve"> </w:t>
      </w:r>
      <w:r>
        <w:t>mesures</w:t>
      </w:r>
      <w:r>
        <w:rPr>
          <w:spacing w:val="-2"/>
        </w:rPr>
        <w:t xml:space="preserve"> </w:t>
      </w:r>
      <w:r>
        <w:t>et préconisations</w:t>
      </w:r>
      <w:r>
        <w:rPr>
          <w:spacing w:val="-1"/>
        </w:rPr>
        <w:t xml:space="preserve"> </w:t>
      </w:r>
      <w:r>
        <w:t>formulées</w:t>
      </w:r>
      <w:r>
        <w:rPr>
          <w:spacing w:val="-1"/>
        </w:rPr>
        <w:t xml:space="preserve"> </w:t>
      </w:r>
      <w:r>
        <w:t>par</w:t>
      </w:r>
      <w:r>
        <w:rPr>
          <w:spacing w:val="-1"/>
        </w:rPr>
        <w:t xml:space="preserve"> </w:t>
      </w:r>
      <w:r>
        <w:t>le</w:t>
      </w:r>
      <w:r>
        <w:rPr>
          <w:spacing w:val="-4"/>
        </w:rPr>
        <w:t xml:space="preserve"> </w:t>
      </w:r>
      <w:r>
        <w:t>coordinateur</w:t>
      </w:r>
      <w:r>
        <w:rPr>
          <w:spacing w:val="-4"/>
        </w:rPr>
        <w:t xml:space="preserve"> </w:t>
      </w:r>
      <w:r>
        <w:t>SPS</w:t>
      </w:r>
      <w:r>
        <w:rPr>
          <w:spacing w:val="-2"/>
        </w:rPr>
        <w:t xml:space="preserve"> </w:t>
      </w:r>
      <w:r>
        <w:t>pour</w:t>
      </w:r>
      <w:r>
        <w:rPr>
          <w:spacing w:val="-3"/>
        </w:rPr>
        <w:t xml:space="preserve"> </w:t>
      </w:r>
      <w:r>
        <w:t>garantir l’hygiène et la sécurité sur le chantier.</w:t>
      </w:r>
    </w:p>
    <w:p w14:paraId="3D264687" w14:textId="4AC6E2BC" w:rsidR="0051070D" w:rsidRDefault="001536E4" w:rsidP="00C57C18">
      <w:pPr>
        <w:pStyle w:val="Corpsdetexte"/>
        <w:numPr>
          <w:ilvl w:val="0"/>
          <w:numId w:val="6"/>
        </w:numPr>
        <w:spacing w:before="0"/>
      </w:pPr>
      <w:r>
        <w:rPr>
          <w:u w:val="single"/>
        </w:rPr>
        <w:t>Plan</w:t>
      </w:r>
      <w:r>
        <w:rPr>
          <w:spacing w:val="-5"/>
          <w:u w:val="single"/>
        </w:rPr>
        <w:t xml:space="preserve"> </w:t>
      </w:r>
      <w:r>
        <w:rPr>
          <w:u w:val="single"/>
        </w:rPr>
        <w:t>Particulier</w:t>
      </w:r>
      <w:r>
        <w:rPr>
          <w:spacing w:val="-6"/>
          <w:u w:val="single"/>
        </w:rPr>
        <w:t xml:space="preserve"> </w:t>
      </w:r>
      <w:r>
        <w:rPr>
          <w:u w:val="single"/>
        </w:rPr>
        <w:t>de</w:t>
      </w:r>
      <w:r>
        <w:rPr>
          <w:spacing w:val="-5"/>
          <w:u w:val="single"/>
        </w:rPr>
        <w:t xml:space="preserve"> </w:t>
      </w:r>
      <w:r>
        <w:rPr>
          <w:u w:val="single"/>
        </w:rPr>
        <w:t>Sécurité</w:t>
      </w:r>
      <w:r>
        <w:rPr>
          <w:spacing w:val="-5"/>
          <w:u w:val="single"/>
        </w:rPr>
        <w:t xml:space="preserve"> </w:t>
      </w:r>
      <w:r>
        <w:rPr>
          <w:u w:val="single"/>
        </w:rPr>
        <w:t>et</w:t>
      </w:r>
      <w:r>
        <w:rPr>
          <w:spacing w:val="-6"/>
          <w:u w:val="single"/>
        </w:rPr>
        <w:t xml:space="preserve"> </w:t>
      </w:r>
      <w:r>
        <w:rPr>
          <w:u w:val="single"/>
        </w:rPr>
        <w:t>de</w:t>
      </w:r>
      <w:r>
        <w:rPr>
          <w:spacing w:val="-6"/>
          <w:u w:val="single"/>
        </w:rPr>
        <w:t xml:space="preserve"> </w:t>
      </w:r>
      <w:r>
        <w:rPr>
          <w:u w:val="single"/>
        </w:rPr>
        <w:t>Protection</w:t>
      </w:r>
      <w:r>
        <w:rPr>
          <w:spacing w:val="-8"/>
          <w:u w:val="single"/>
        </w:rPr>
        <w:t xml:space="preserve"> </w:t>
      </w:r>
      <w:r>
        <w:rPr>
          <w:u w:val="single"/>
        </w:rPr>
        <w:t>de</w:t>
      </w:r>
      <w:r>
        <w:rPr>
          <w:spacing w:val="-6"/>
          <w:u w:val="single"/>
        </w:rPr>
        <w:t xml:space="preserve"> </w:t>
      </w:r>
      <w:r>
        <w:rPr>
          <w:u w:val="single"/>
        </w:rPr>
        <w:t>la</w:t>
      </w:r>
      <w:r>
        <w:rPr>
          <w:spacing w:val="-5"/>
          <w:u w:val="single"/>
        </w:rPr>
        <w:t xml:space="preserve"> </w:t>
      </w:r>
      <w:r>
        <w:rPr>
          <w:spacing w:val="-2"/>
          <w:u w:val="single"/>
        </w:rPr>
        <w:t>Santé</w:t>
      </w:r>
    </w:p>
    <w:p w14:paraId="006C7027" w14:textId="77777777" w:rsidR="0051070D" w:rsidRDefault="001536E4" w:rsidP="00963A0A">
      <w:pPr>
        <w:pStyle w:val="Corpsdetexte"/>
        <w:spacing w:before="0"/>
        <w:ind w:left="133" w:firstLine="720"/>
      </w:pPr>
      <w:r>
        <w:t>Le</w:t>
      </w:r>
      <w:r>
        <w:rPr>
          <w:spacing w:val="-8"/>
        </w:rPr>
        <w:t xml:space="preserve"> </w:t>
      </w:r>
      <w:r>
        <w:t>chantier</w:t>
      </w:r>
      <w:r>
        <w:rPr>
          <w:spacing w:val="-6"/>
        </w:rPr>
        <w:t xml:space="preserve"> </w:t>
      </w:r>
      <w:r>
        <w:t>est</w:t>
      </w:r>
      <w:r>
        <w:rPr>
          <w:spacing w:val="-6"/>
        </w:rPr>
        <w:t xml:space="preserve"> </w:t>
      </w:r>
      <w:r>
        <w:t>soumis</w:t>
      </w:r>
      <w:r>
        <w:rPr>
          <w:spacing w:val="-5"/>
        </w:rPr>
        <w:t xml:space="preserve"> </w:t>
      </w:r>
      <w:r>
        <w:t>aux</w:t>
      </w:r>
      <w:r>
        <w:rPr>
          <w:spacing w:val="-6"/>
        </w:rPr>
        <w:t xml:space="preserve"> </w:t>
      </w:r>
      <w:r>
        <w:t>dispositions</w:t>
      </w:r>
      <w:r>
        <w:rPr>
          <w:spacing w:val="-5"/>
        </w:rPr>
        <w:t xml:space="preserve"> </w:t>
      </w:r>
      <w:r>
        <w:t>du</w:t>
      </w:r>
      <w:r>
        <w:rPr>
          <w:spacing w:val="-5"/>
        </w:rPr>
        <w:t xml:space="preserve"> </w:t>
      </w:r>
      <w:r>
        <w:t>décret</w:t>
      </w:r>
      <w:r>
        <w:rPr>
          <w:spacing w:val="-5"/>
        </w:rPr>
        <w:t xml:space="preserve"> </w:t>
      </w:r>
      <w:r>
        <w:t>n°</w:t>
      </w:r>
      <w:r>
        <w:rPr>
          <w:spacing w:val="-6"/>
        </w:rPr>
        <w:t xml:space="preserve"> </w:t>
      </w:r>
      <w:r>
        <w:t>94-1159</w:t>
      </w:r>
      <w:r>
        <w:rPr>
          <w:spacing w:val="-6"/>
        </w:rPr>
        <w:t xml:space="preserve"> </w:t>
      </w:r>
      <w:r>
        <w:t>du</w:t>
      </w:r>
      <w:r>
        <w:rPr>
          <w:spacing w:val="-4"/>
        </w:rPr>
        <w:t xml:space="preserve"> </w:t>
      </w:r>
      <w:r>
        <w:t>26</w:t>
      </w:r>
      <w:r>
        <w:rPr>
          <w:spacing w:val="-5"/>
        </w:rPr>
        <w:t xml:space="preserve"> </w:t>
      </w:r>
      <w:r>
        <w:t>décembre</w:t>
      </w:r>
      <w:r>
        <w:rPr>
          <w:spacing w:val="-6"/>
        </w:rPr>
        <w:t xml:space="preserve"> </w:t>
      </w:r>
      <w:r>
        <w:rPr>
          <w:spacing w:val="-2"/>
        </w:rPr>
        <w:t>1994.</w:t>
      </w:r>
    </w:p>
    <w:p w14:paraId="5B174A1B" w14:textId="1D395361" w:rsidR="0051070D" w:rsidRDefault="001536E4" w:rsidP="00C57C18">
      <w:pPr>
        <w:pStyle w:val="Corpsdetexte"/>
        <w:numPr>
          <w:ilvl w:val="0"/>
          <w:numId w:val="6"/>
        </w:numPr>
        <w:spacing w:before="229"/>
      </w:pPr>
      <w:r>
        <w:rPr>
          <w:u w:val="single"/>
        </w:rPr>
        <w:t>Plan</w:t>
      </w:r>
      <w:r>
        <w:rPr>
          <w:spacing w:val="-6"/>
          <w:u w:val="single"/>
        </w:rPr>
        <w:t xml:space="preserve"> </w:t>
      </w:r>
      <w:r>
        <w:rPr>
          <w:u w:val="single"/>
        </w:rPr>
        <w:t>Particulier</w:t>
      </w:r>
      <w:r>
        <w:rPr>
          <w:spacing w:val="-7"/>
          <w:u w:val="single"/>
        </w:rPr>
        <w:t xml:space="preserve"> </w:t>
      </w:r>
      <w:r>
        <w:rPr>
          <w:u w:val="single"/>
        </w:rPr>
        <w:t>Simplifié</w:t>
      </w:r>
      <w:r>
        <w:rPr>
          <w:spacing w:val="-7"/>
          <w:u w:val="single"/>
        </w:rPr>
        <w:t xml:space="preserve"> </w:t>
      </w:r>
      <w:r>
        <w:rPr>
          <w:u w:val="single"/>
        </w:rPr>
        <w:t>de</w:t>
      </w:r>
      <w:r>
        <w:rPr>
          <w:spacing w:val="-6"/>
          <w:u w:val="single"/>
        </w:rPr>
        <w:t xml:space="preserve"> </w:t>
      </w:r>
      <w:r>
        <w:rPr>
          <w:u w:val="single"/>
        </w:rPr>
        <w:t>Sécurité</w:t>
      </w:r>
      <w:r>
        <w:rPr>
          <w:spacing w:val="-8"/>
          <w:u w:val="single"/>
        </w:rPr>
        <w:t xml:space="preserve"> </w:t>
      </w:r>
      <w:r>
        <w:rPr>
          <w:u w:val="single"/>
        </w:rPr>
        <w:t>et</w:t>
      </w:r>
      <w:r>
        <w:rPr>
          <w:spacing w:val="-7"/>
          <w:u w:val="single"/>
        </w:rPr>
        <w:t xml:space="preserve"> </w:t>
      </w:r>
      <w:r>
        <w:rPr>
          <w:u w:val="single"/>
        </w:rPr>
        <w:t>de</w:t>
      </w:r>
      <w:r>
        <w:rPr>
          <w:spacing w:val="-5"/>
          <w:u w:val="single"/>
        </w:rPr>
        <w:t xml:space="preserve"> </w:t>
      </w:r>
      <w:r>
        <w:rPr>
          <w:u w:val="single"/>
        </w:rPr>
        <w:t>Protection</w:t>
      </w:r>
      <w:r>
        <w:rPr>
          <w:spacing w:val="-8"/>
          <w:u w:val="single"/>
        </w:rPr>
        <w:t xml:space="preserve"> </w:t>
      </w:r>
      <w:r>
        <w:rPr>
          <w:u w:val="single"/>
        </w:rPr>
        <w:t>de</w:t>
      </w:r>
      <w:r>
        <w:rPr>
          <w:spacing w:val="-7"/>
          <w:u w:val="single"/>
        </w:rPr>
        <w:t xml:space="preserve"> </w:t>
      </w:r>
      <w:r>
        <w:rPr>
          <w:u w:val="single"/>
        </w:rPr>
        <w:t>la</w:t>
      </w:r>
      <w:r>
        <w:rPr>
          <w:spacing w:val="-5"/>
          <w:u w:val="single"/>
        </w:rPr>
        <w:t xml:space="preserve"> </w:t>
      </w:r>
      <w:r>
        <w:rPr>
          <w:spacing w:val="-2"/>
          <w:u w:val="single"/>
        </w:rPr>
        <w:t>Santé</w:t>
      </w:r>
    </w:p>
    <w:p w14:paraId="2782C1A8" w14:textId="7FF62860" w:rsidR="00AF7D67" w:rsidRDefault="001536E4" w:rsidP="00963A0A">
      <w:pPr>
        <w:pStyle w:val="Corpsdetexte"/>
        <w:spacing w:before="0"/>
        <w:ind w:left="133" w:firstLine="720"/>
        <w:rPr>
          <w:spacing w:val="-2"/>
        </w:rPr>
      </w:pPr>
      <w:r>
        <w:t>Le</w:t>
      </w:r>
      <w:r>
        <w:rPr>
          <w:spacing w:val="-8"/>
        </w:rPr>
        <w:t xml:space="preserve"> </w:t>
      </w:r>
      <w:r>
        <w:t>chantier</w:t>
      </w:r>
      <w:r>
        <w:rPr>
          <w:spacing w:val="-6"/>
        </w:rPr>
        <w:t xml:space="preserve"> </w:t>
      </w:r>
      <w:r>
        <w:t>est</w:t>
      </w:r>
      <w:r>
        <w:rPr>
          <w:spacing w:val="-6"/>
        </w:rPr>
        <w:t xml:space="preserve"> </w:t>
      </w:r>
      <w:r>
        <w:t>soumis</w:t>
      </w:r>
      <w:r>
        <w:rPr>
          <w:spacing w:val="-5"/>
        </w:rPr>
        <w:t xml:space="preserve"> </w:t>
      </w:r>
      <w:r>
        <w:t>aux</w:t>
      </w:r>
      <w:r>
        <w:rPr>
          <w:spacing w:val="-6"/>
        </w:rPr>
        <w:t xml:space="preserve"> </w:t>
      </w:r>
      <w:r>
        <w:t>dispositions</w:t>
      </w:r>
      <w:r>
        <w:rPr>
          <w:spacing w:val="-5"/>
        </w:rPr>
        <w:t xml:space="preserve"> </w:t>
      </w:r>
      <w:r>
        <w:t>du</w:t>
      </w:r>
      <w:r>
        <w:rPr>
          <w:spacing w:val="-5"/>
        </w:rPr>
        <w:t xml:space="preserve"> </w:t>
      </w:r>
      <w:r>
        <w:t>décret</w:t>
      </w:r>
      <w:r>
        <w:rPr>
          <w:spacing w:val="-5"/>
        </w:rPr>
        <w:t xml:space="preserve"> </w:t>
      </w:r>
      <w:r>
        <w:t>n°</w:t>
      </w:r>
      <w:r>
        <w:rPr>
          <w:spacing w:val="-6"/>
        </w:rPr>
        <w:t xml:space="preserve"> </w:t>
      </w:r>
      <w:r>
        <w:t>94-1159</w:t>
      </w:r>
      <w:r>
        <w:rPr>
          <w:spacing w:val="-6"/>
        </w:rPr>
        <w:t xml:space="preserve"> </w:t>
      </w:r>
      <w:r>
        <w:t>du</w:t>
      </w:r>
      <w:r>
        <w:rPr>
          <w:spacing w:val="-4"/>
        </w:rPr>
        <w:t xml:space="preserve"> </w:t>
      </w:r>
      <w:r>
        <w:t>26</w:t>
      </w:r>
      <w:r>
        <w:rPr>
          <w:spacing w:val="-5"/>
        </w:rPr>
        <w:t xml:space="preserve"> </w:t>
      </w:r>
      <w:r>
        <w:t>décembre</w:t>
      </w:r>
      <w:r>
        <w:rPr>
          <w:spacing w:val="-6"/>
        </w:rPr>
        <w:t xml:space="preserve"> </w:t>
      </w:r>
      <w:r>
        <w:rPr>
          <w:spacing w:val="-2"/>
        </w:rPr>
        <w:t>1994.</w:t>
      </w:r>
    </w:p>
    <w:p w14:paraId="2177DE6B" w14:textId="77777777" w:rsidR="00AF7D67" w:rsidRDefault="00AF7D67">
      <w:pPr>
        <w:rPr>
          <w:spacing w:val="-2"/>
          <w:sz w:val="20"/>
          <w:szCs w:val="20"/>
        </w:rPr>
      </w:pPr>
      <w:r>
        <w:rPr>
          <w:spacing w:val="-2"/>
        </w:rPr>
        <w:br w:type="page"/>
      </w:r>
    </w:p>
    <w:p w14:paraId="2779912C" w14:textId="77777777" w:rsidR="0051070D" w:rsidRDefault="001536E4" w:rsidP="00F802FC">
      <w:pPr>
        <w:pStyle w:val="Titre3"/>
        <w:rPr>
          <w:u w:val="none"/>
        </w:rPr>
      </w:pPr>
      <w:bookmarkStart w:id="176" w:name="_Toc193634587"/>
      <w:bookmarkStart w:id="177" w:name="_Toc204874807"/>
      <w:r>
        <w:lastRenderedPageBreak/>
        <w:t>En</w:t>
      </w:r>
      <w:r>
        <w:rPr>
          <w:spacing w:val="-1"/>
        </w:rPr>
        <w:t xml:space="preserve"> </w:t>
      </w:r>
      <w:r>
        <w:t xml:space="preserve">cas de </w:t>
      </w:r>
      <w:r w:rsidRPr="00F802FC">
        <w:t>dégradation</w:t>
      </w:r>
      <w:bookmarkEnd w:id="176"/>
      <w:bookmarkEnd w:id="177"/>
    </w:p>
    <w:p w14:paraId="3E85B8BA" w14:textId="420890BA" w:rsidR="0051070D" w:rsidRDefault="007B4FBF">
      <w:pPr>
        <w:pStyle w:val="Corpsdetexte"/>
        <w:spacing w:before="1"/>
      </w:pPr>
      <w:r>
        <w:t>Par dérogation à l’article 34 du CCAG-Travaux, e</w:t>
      </w:r>
      <w:r w:rsidR="001536E4">
        <w:t>n</w:t>
      </w:r>
      <w:r w:rsidR="001536E4">
        <w:rPr>
          <w:spacing w:val="-4"/>
        </w:rPr>
        <w:t xml:space="preserve"> </w:t>
      </w:r>
      <w:r w:rsidR="001536E4">
        <w:t>cas</w:t>
      </w:r>
      <w:r w:rsidR="001536E4">
        <w:rPr>
          <w:spacing w:val="-3"/>
        </w:rPr>
        <w:t xml:space="preserve"> </w:t>
      </w:r>
      <w:r w:rsidR="001536E4">
        <w:t>de</w:t>
      </w:r>
      <w:r w:rsidR="001536E4">
        <w:rPr>
          <w:spacing w:val="-5"/>
        </w:rPr>
        <w:t xml:space="preserve"> </w:t>
      </w:r>
      <w:r w:rsidR="001536E4">
        <w:t>dégradations</w:t>
      </w:r>
      <w:r w:rsidR="001536E4">
        <w:rPr>
          <w:spacing w:val="-3"/>
        </w:rPr>
        <w:t xml:space="preserve"> </w:t>
      </w:r>
      <w:r w:rsidR="001536E4">
        <w:t>causées</w:t>
      </w:r>
      <w:r w:rsidR="001536E4">
        <w:rPr>
          <w:spacing w:val="-3"/>
        </w:rPr>
        <w:t xml:space="preserve"> </w:t>
      </w:r>
      <w:r w:rsidR="001536E4">
        <w:t>aux</w:t>
      </w:r>
      <w:r w:rsidR="001536E4">
        <w:rPr>
          <w:spacing w:val="-3"/>
        </w:rPr>
        <w:t xml:space="preserve"> </w:t>
      </w:r>
      <w:r w:rsidR="001536E4">
        <w:t>voies</w:t>
      </w:r>
      <w:r w:rsidR="001536E4">
        <w:rPr>
          <w:spacing w:val="-3"/>
        </w:rPr>
        <w:t xml:space="preserve"> </w:t>
      </w:r>
      <w:r w:rsidR="001536E4">
        <w:t>de</w:t>
      </w:r>
      <w:r w:rsidR="001536E4">
        <w:rPr>
          <w:spacing w:val="-4"/>
        </w:rPr>
        <w:t xml:space="preserve"> </w:t>
      </w:r>
      <w:r w:rsidR="001536E4">
        <w:t>circulation</w:t>
      </w:r>
      <w:r w:rsidR="001536E4">
        <w:rPr>
          <w:spacing w:val="-5"/>
        </w:rPr>
        <w:t xml:space="preserve"> </w:t>
      </w:r>
      <w:r w:rsidR="001536E4">
        <w:t>par</w:t>
      </w:r>
      <w:r w:rsidR="001536E4">
        <w:rPr>
          <w:spacing w:val="-3"/>
        </w:rPr>
        <w:t xml:space="preserve"> </w:t>
      </w:r>
      <w:r w:rsidR="001536E4">
        <w:t>les</w:t>
      </w:r>
      <w:r w:rsidR="001536E4">
        <w:rPr>
          <w:spacing w:val="-3"/>
        </w:rPr>
        <w:t xml:space="preserve"> </w:t>
      </w:r>
      <w:r w:rsidR="001536E4">
        <w:t>travaux,</w:t>
      </w:r>
      <w:r w:rsidR="001536E4">
        <w:rPr>
          <w:spacing w:val="-4"/>
        </w:rPr>
        <w:t xml:space="preserve"> </w:t>
      </w:r>
      <w:r w:rsidR="001536E4">
        <w:t>les</w:t>
      </w:r>
      <w:r w:rsidR="001536E4">
        <w:rPr>
          <w:spacing w:val="-3"/>
        </w:rPr>
        <w:t xml:space="preserve"> </w:t>
      </w:r>
      <w:r w:rsidR="001536E4">
        <w:t>frais</w:t>
      </w:r>
      <w:r w:rsidR="001536E4">
        <w:rPr>
          <w:spacing w:val="-3"/>
        </w:rPr>
        <w:t xml:space="preserve"> </w:t>
      </w:r>
      <w:r w:rsidR="001536E4">
        <w:t>relatifs</w:t>
      </w:r>
      <w:r w:rsidR="001536E4">
        <w:rPr>
          <w:spacing w:val="-3"/>
        </w:rPr>
        <w:t xml:space="preserve"> </w:t>
      </w:r>
      <w:r w:rsidR="001536E4">
        <w:t>à</w:t>
      </w:r>
      <w:r w:rsidR="001536E4">
        <w:rPr>
          <w:spacing w:val="-5"/>
        </w:rPr>
        <w:t xml:space="preserve"> </w:t>
      </w:r>
      <w:r w:rsidR="001536E4">
        <w:t>leur</w:t>
      </w:r>
      <w:r w:rsidR="001536E4">
        <w:rPr>
          <w:spacing w:val="-4"/>
        </w:rPr>
        <w:t xml:space="preserve"> </w:t>
      </w:r>
      <w:r w:rsidR="001536E4">
        <w:t>réparation</w:t>
      </w:r>
      <w:r w:rsidR="001536E4">
        <w:rPr>
          <w:spacing w:val="-4"/>
        </w:rPr>
        <w:t xml:space="preserve"> </w:t>
      </w:r>
      <w:r w:rsidR="001536E4">
        <w:t xml:space="preserve">sont </w:t>
      </w:r>
      <w:r>
        <w:t>intégralement à la charge du titulaire</w:t>
      </w:r>
      <w:r w:rsidR="001536E4">
        <w:t>.</w:t>
      </w:r>
    </w:p>
    <w:p w14:paraId="19AF57CA" w14:textId="0DB6425B" w:rsidR="0051070D" w:rsidRPr="00095937" w:rsidRDefault="002933C3" w:rsidP="00F802FC">
      <w:pPr>
        <w:pStyle w:val="Titre3"/>
        <w:rPr>
          <w:u w:val="none"/>
        </w:rPr>
      </w:pPr>
      <w:bookmarkStart w:id="178" w:name="_Toc193634588"/>
      <w:bookmarkStart w:id="179" w:name="_Toc204874808"/>
      <w:r>
        <w:t>Base</w:t>
      </w:r>
      <w:r>
        <w:rPr>
          <w:spacing w:val="-6"/>
        </w:rPr>
        <w:t xml:space="preserve"> </w:t>
      </w:r>
      <w:r>
        <w:t>vie</w:t>
      </w:r>
      <w:r>
        <w:rPr>
          <w:spacing w:val="-3"/>
        </w:rPr>
        <w:t xml:space="preserve"> </w:t>
      </w:r>
      <w:r w:rsidRPr="00F802FC">
        <w:t>chantier</w:t>
      </w:r>
      <w:bookmarkEnd w:id="178"/>
      <w:r w:rsidR="004D30E0">
        <w:t xml:space="preserve"> lot 1 et 2</w:t>
      </w:r>
      <w:bookmarkEnd w:id="179"/>
    </w:p>
    <w:p w14:paraId="61CAED3B" w14:textId="7FE3382F" w:rsidR="0051070D" w:rsidRDefault="001536E4">
      <w:pPr>
        <w:pStyle w:val="Corpsdetexte"/>
        <w:spacing w:before="0"/>
      </w:pPr>
      <w:r>
        <w:t>S</w:t>
      </w:r>
      <w:r w:rsidR="002933C3">
        <w:t>i</w:t>
      </w:r>
      <w:r>
        <w:rPr>
          <w:spacing w:val="-8"/>
        </w:rPr>
        <w:t xml:space="preserve"> </w:t>
      </w:r>
      <w:r>
        <w:t>besoin,</w:t>
      </w:r>
      <w:r>
        <w:rPr>
          <w:spacing w:val="-7"/>
        </w:rPr>
        <w:t xml:space="preserve"> </w:t>
      </w:r>
      <w:r>
        <w:t>le</w:t>
      </w:r>
      <w:r>
        <w:rPr>
          <w:spacing w:val="-7"/>
        </w:rPr>
        <w:t xml:space="preserve"> </w:t>
      </w:r>
      <w:r w:rsidR="002933C3">
        <w:t>CNC</w:t>
      </w:r>
      <w:r>
        <w:rPr>
          <w:spacing w:val="-6"/>
        </w:rPr>
        <w:t xml:space="preserve"> </w:t>
      </w:r>
      <w:r>
        <w:t>pourra</w:t>
      </w:r>
      <w:r>
        <w:rPr>
          <w:spacing w:val="-7"/>
        </w:rPr>
        <w:t xml:space="preserve"> </w:t>
      </w:r>
      <w:r>
        <w:t>mettre</w:t>
      </w:r>
      <w:r>
        <w:rPr>
          <w:spacing w:val="-5"/>
        </w:rPr>
        <w:t xml:space="preserve"> </w:t>
      </w:r>
      <w:r>
        <w:t>à</w:t>
      </w:r>
      <w:r>
        <w:rPr>
          <w:spacing w:val="-7"/>
        </w:rPr>
        <w:t xml:space="preserve"> </w:t>
      </w:r>
      <w:r>
        <w:t>disposition</w:t>
      </w:r>
      <w:r>
        <w:rPr>
          <w:spacing w:val="-7"/>
        </w:rPr>
        <w:t xml:space="preserve"> </w:t>
      </w:r>
      <w:r>
        <w:t>d</w:t>
      </w:r>
      <w:r w:rsidR="004D30E0">
        <w:t>es</w:t>
      </w:r>
      <w:r>
        <w:rPr>
          <w:spacing w:val="-7"/>
        </w:rPr>
        <w:t xml:space="preserve"> </w:t>
      </w:r>
      <w:r>
        <w:t>titulaire</w:t>
      </w:r>
      <w:r w:rsidR="004D30E0">
        <w:t xml:space="preserve">s </w:t>
      </w:r>
      <w:r w:rsidR="007B4FBF">
        <w:t xml:space="preserve">des </w:t>
      </w:r>
      <w:r w:rsidR="004D30E0">
        <w:t>Lot 1 ou 2</w:t>
      </w:r>
      <w:r>
        <w:rPr>
          <w:spacing w:val="-5"/>
        </w:rPr>
        <w:t xml:space="preserve"> </w:t>
      </w:r>
      <w:r>
        <w:t>les</w:t>
      </w:r>
      <w:r>
        <w:rPr>
          <w:spacing w:val="-4"/>
        </w:rPr>
        <w:t xml:space="preserve"> </w:t>
      </w:r>
      <w:r w:rsidR="002933C3">
        <w:t>zones</w:t>
      </w:r>
      <w:r>
        <w:rPr>
          <w:spacing w:val="-6"/>
        </w:rPr>
        <w:t xml:space="preserve"> </w:t>
      </w:r>
      <w:r>
        <w:t>suivant</w:t>
      </w:r>
      <w:r w:rsidR="004D30E0">
        <w:t>e</w:t>
      </w:r>
      <w:r>
        <w:t>s</w:t>
      </w:r>
      <w:r>
        <w:rPr>
          <w:spacing w:val="-5"/>
        </w:rPr>
        <w:t xml:space="preserve"> </w:t>
      </w:r>
      <w:r>
        <w:rPr>
          <w:spacing w:val="-10"/>
        </w:rPr>
        <w:t>:</w:t>
      </w:r>
    </w:p>
    <w:p w14:paraId="40FBD1C4" w14:textId="6051365B" w:rsidR="0051070D" w:rsidRDefault="002933C3" w:rsidP="00C57C18">
      <w:pPr>
        <w:pStyle w:val="Paragraphedeliste"/>
        <w:numPr>
          <w:ilvl w:val="0"/>
          <w:numId w:val="6"/>
        </w:numPr>
        <w:tabs>
          <w:tab w:val="left" w:pos="853"/>
        </w:tabs>
        <w:spacing w:before="120"/>
        <w:ind w:hanging="360"/>
        <w:rPr>
          <w:sz w:val="20"/>
        </w:rPr>
      </w:pPr>
      <w:r>
        <w:rPr>
          <w:sz w:val="20"/>
        </w:rPr>
        <w:t>Zone de vie située dans le parking du personnel</w:t>
      </w:r>
    </w:p>
    <w:p w14:paraId="1B9768E7" w14:textId="6640449D" w:rsidR="0051070D" w:rsidRDefault="002933C3" w:rsidP="00C57C18">
      <w:pPr>
        <w:pStyle w:val="Paragraphedeliste"/>
        <w:numPr>
          <w:ilvl w:val="0"/>
          <w:numId w:val="6"/>
        </w:numPr>
        <w:tabs>
          <w:tab w:val="left" w:pos="853"/>
        </w:tabs>
        <w:spacing w:before="120"/>
        <w:ind w:hanging="360"/>
        <w:rPr>
          <w:sz w:val="20"/>
        </w:rPr>
      </w:pPr>
      <w:r>
        <w:rPr>
          <w:sz w:val="20"/>
        </w:rPr>
        <w:t>Zones de stockage sur site</w:t>
      </w:r>
      <w:r>
        <w:rPr>
          <w:spacing w:val="-2"/>
          <w:sz w:val="20"/>
        </w:rPr>
        <w:t>.</w:t>
      </w:r>
    </w:p>
    <w:p w14:paraId="1AA0333F" w14:textId="77777777" w:rsidR="0051070D" w:rsidRDefault="001536E4">
      <w:pPr>
        <w:pStyle w:val="Corpsdetexte"/>
      </w:pPr>
      <w:r>
        <w:t>Le</w:t>
      </w:r>
      <w:r>
        <w:rPr>
          <w:spacing w:val="-6"/>
        </w:rPr>
        <w:t xml:space="preserve"> </w:t>
      </w:r>
      <w:r>
        <w:t>nettoyage</w:t>
      </w:r>
      <w:r>
        <w:rPr>
          <w:spacing w:val="-3"/>
        </w:rPr>
        <w:t xml:space="preserve"> </w:t>
      </w:r>
      <w:r>
        <w:t>quotidien</w:t>
      </w:r>
      <w:r>
        <w:rPr>
          <w:spacing w:val="-5"/>
        </w:rPr>
        <w:t xml:space="preserve"> </w:t>
      </w:r>
      <w:r>
        <w:t>des</w:t>
      </w:r>
      <w:r>
        <w:rPr>
          <w:spacing w:val="-3"/>
        </w:rPr>
        <w:t xml:space="preserve"> </w:t>
      </w:r>
      <w:r>
        <w:t>locaux,</w:t>
      </w:r>
      <w:r>
        <w:rPr>
          <w:spacing w:val="-3"/>
        </w:rPr>
        <w:t xml:space="preserve"> </w:t>
      </w:r>
      <w:r>
        <w:t>le</w:t>
      </w:r>
      <w:r>
        <w:rPr>
          <w:spacing w:val="-3"/>
        </w:rPr>
        <w:t xml:space="preserve"> </w:t>
      </w:r>
      <w:r>
        <w:t>mobilier</w:t>
      </w:r>
      <w:r>
        <w:rPr>
          <w:spacing w:val="-3"/>
        </w:rPr>
        <w:t xml:space="preserve"> </w:t>
      </w:r>
      <w:r>
        <w:t>et</w:t>
      </w:r>
      <w:r>
        <w:rPr>
          <w:spacing w:val="-3"/>
        </w:rPr>
        <w:t xml:space="preserve"> </w:t>
      </w:r>
      <w:r>
        <w:t>les</w:t>
      </w:r>
      <w:r>
        <w:rPr>
          <w:spacing w:val="-5"/>
        </w:rPr>
        <w:t xml:space="preserve"> </w:t>
      </w:r>
      <w:r>
        <w:t>équipements</w:t>
      </w:r>
      <w:r>
        <w:rPr>
          <w:spacing w:val="-5"/>
        </w:rPr>
        <w:t xml:space="preserve"> </w:t>
      </w:r>
      <w:r>
        <w:t>divers</w:t>
      </w:r>
      <w:r>
        <w:rPr>
          <w:spacing w:val="-4"/>
        </w:rPr>
        <w:t xml:space="preserve"> </w:t>
      </w:r>
      <w:r>
        <w:t>nécessaires</w:t>
      </w:r>
      <w:r>
        <w:rPr>
          <w:spacing w:val="-4"/>
        </w:rPr>
        <w:t xml:space="preserve"> </w:t>
      </w:r>
      <w:r>
        <w:t>à</w:t>
      </w:r>
      <w:r>
        <w:rPr>
          <w:spacing w:val="-6"/>
        </w:rPr>
        <w:t xml:space="preserve"> </w:t>
      </w:r>
      <w:r>
        <w:t>la</w:t>
      </w:r>
      <w:r>
        <w:rPr>
          <w:spacing w:val="-6"/>
        </w:rPr>
        <w:t xml:space="preserve"> </w:t>
      </w:r>
      <w:r>
        <w:t>base</w:t>
      </w:r>
      <w:r>
        <w:rPr>
          <w:spacing w:val="-6"/>
        </w:rPr>
        <w:t xml:space="preserve"> </w:t>
      </w:r>
      <w:r>
        <w:t>vie</w:t>
      </w:r>
      <w:r>
        <w:rPr>
          <w:spacing w:val="-6"/>
        </w:rPr>
        <w:t xml:space="preserve"> </w:t>
      </w:r>
      <w:r>
        <w:t>chantier</w:t>
      </w:r>
      <w:r>
        <w:rPr>
          <w:spacing w:val="-5"/>
        </w:rPr>
        <w:t xml:space="preserve"> </w:t>
      </w:r>
      <w:r>
        <w:t>tels que chaises, tables, casiers, micro-onde ou réfrigérateur resteront à la charge du titulaire.</w:t>
      </w:r>
    </w:p>
    <w:p w14:paraId="0EDABCC0" w14:textId="12158AF0" w:rsidR="0051070D" w:rsidRDefault="001536E4">
      <w:pPr>
        <w:pStyle w:val="Corpsdetexte"/>
        <w:spacing w:before="118"/>
      </w:pPr>
      <w:r>
        <w:t>Les</w:t>
      </w:r>
      <w:r>
        <w:rPr>
          <w:spacing w:val="-6"/>
        </w:rPr>
        <w:t xml:space="preserve"> </w:t>
      </w:r>
      <w:r w:rsidR="002933C3">
        <w:t>zones</w:t>
      </w:r>
      <w:r>
        <w:rPr>
          <w:spacing w:val="-6"/>
        </w:rPr>
        <w:t xml:space="preserve"> </w:t>
      </w:r>
      <w:r>
        <w:t>mis</w:t>
      </w:r>
      <w:r>
        <w:rPr>
          <w:spacing w:val="-6"/>
        </w:rPr>
        <w:t xml:space="preserve"> </w:t>
      </w:r>
      <w:r>
        <w:t>à</w:t>
      </w:r>
      <w:r>
        <w:rPr>
          <w:spacing w:val="-7"/>
        </w:rPr>
        <w:t xml:space="preserve"> </w:t>
      </w:r>
      <w:r>
        <w:t>disposition</w:t>
      </w:r>
      <w:r>
        <w:rPr>
          <w:spacing w:val="-7"/>
        </w:rPr>
        <w:t xml:space="preserve"> </w:t>
      </w:r>
      <w:r>
        <w:t>devront</w:t>
      </w:r>
      <w:r>
        <w:rPr>
          <w:spacing w:val="-3"/>
        </w:rPr>
        <w:t xml:space="preserve"> </w:t>
      </w:r>
      <w:r>
        <w:t>être</w:t>
      </w:r>
      <w:r>
        <w:rPr>
          <w:spacing w:val="-5"/>
        </w:rPr>
        <w:t xml:space="preserve"> </w:t>
      </w:r>
      <w:r>
        <w:t>maintenus</w:t>
      </w:r>
      <w:r>
        <w:rPr>
          <w:spacing w:val="-6"/>
        </w:rPr>
        <w:t xml:space="preserve"> </w:t>
      </w:r>
      <w:r>
        <w:t>propre</w:t>
      </w:r>
      <w:r>
        <w:rPr>
          <w:spacing w:val="-6"/>
        </w:rPr>
        <w:t xml:space="preserve"> </w:t>
      </w:r>
      <w:r>
        <w:t>en</w:t>
      </w:r>
      <w:r>
        <w:rPr>
          <w:spacing w:val="-7"/>
        </w:rPr>
        <w:t xml:space="preserve"> </w:t>
      </w:r>
      <w:r>
        <w:t>permanence</w:t>
      </w:r>
      <w:r>
        <w:rPr>
          <w:spacing w:val="-6"/>
        </w:rPr>
        <w:t xml:space="preserve"> </w:t>
      </w:r>
      <w:r>
        <w:t>et</w:t>
      </w:r>
      <w:r>
        <w:rPr>
          <w:spacing w:val="-6"/>
        </w:rPr>
        <w:t xml:space="preserve"> </w:t>
      </w:r>
      <w:r>
        <w:t>être</w:t>
      </w:r>
      <w:r>
        <w:rPr>
          <w:spacing w:val="-5"/>
        </w:rPr>
        <w:t xml:space="preserve"> </w:t>
      </w:r>
      <w:r>
        <w:t>restitués</w:t>
      </w:r>
      <w:r>
        <w:rPr>
          <w:spacing w:val="-6"/>
        </w:rPr>
        <w:t xml:space="preserve"> </w:t>
      </w:r>
      <w:r>
        <w:t>à</w:t>
      </w:r>
      <w:r>
        <w:rPr>
          <w:spacing w:val="-7"/>
        </w:rPr>
        <w:t xml:space="preserve"> </w:t>
      </w:r>
      <w:r>
        <w:t>l’état</w:t>
      </w:r>
      <w:r>
        <w:rPr>
          <w:spacing w:val="-6"/>
        </w:rPr>
        <w:t xml:space="preserve"> </w:t>
      </w:r>
      <w:r>
        <w:t>d’origine</w:t>
      </w:r>
      <w:r>
        <w:rPr>
          <w:spacing w:val="-6"/>
        </w:rPr>
        <w:t xml:space="preserve"> </w:t>
      </w:r>
      <w:r>
        <w:t>en fin de chantier.</w:t>
      </w:r>
    </w:p>
    <w:p w14:paraId="6A4CBA91" w14:textId="77777777" w:rsidR="00095937" w:rsidRDefault="00095937" w:rsidP="00095937">
      <w:pPr>
        <w:pStyle w:val="Corpsdetexte"/>
      </w:pPr>
      <w:r>
        <w:t>Le</w:t>
      </w:r>
      <w:r>
        <w:rPr>
          <w:spacing w:val="-6"/>
        </w:rPr>
        <w:t xml:space="preserve"> </w:t>
      </w:r>
      <w:r>
        <w:t>nettoyage</w:t>
      </w:r>
      <w:r>
        <w:rPr>
          <w:spacing w:val="-3"/>
        </w:rPr>
        <w:t xml:space="preserve"> </w:t>
      </w:r>
      <w:r>
        <w:t>quotidien</w:t>
      </w:r>
      <w:r>
        <w:rPr>
          <w:spacing w:val="-5"/>
        </w:rPr>
        <w:t xml:space="preserve"> </w:t>
      </w:r>
      <w:r>
        <w:t>des</w:t>
      </w:r>
      <w:r>
        <w:rPr>
          <w:spacing w:val="-3"/>
        </w:rPr>
        <w:t xml:space="preserve"> </w:t>
      </w:r>
      <w:r>
        <w:t>locaux,</w:t>
      </w:r>
      <w:r>
        <w:rPr>
          <w:spacing w:val="-3"/>
        </w:rPr>
        <w:t xml:space="preserve"> </w:t>
      </w:r>
      <w:r>
        <w:t>le</w:t>
      </w:r>
      <w:r>
        <w:rPr>
          <w:spacing w:val="-3"/>
        </w:rPr>
        <w:t xml:space="preserve"> </w:t>
      </w:r>
      <w:r>
        <w:t>mobilier</w:t>
      </w:r>
      <w:r>
        <w:rPr>
          <w:spacing w:val="-3"/>
        </w:rPr>
        <w:t xml:space="preserve"> </w:t>
      </w:r>
      <w:r>
        <w:t>et</w:t>
      </w:r>
      <w:r>
        <w:rPr>
          <w:spacing w:val="-3"/>
        </w:rPr>
        <w:t xml:space="preserve"> </w:t>
      </w:r>
      <w:r>
        <w:t>les</w:t>
      </w:r>
      <w:r>
        <w:rPr>
          <w:spacing w:val="-5"/>
        </w:rPr>
        <w:t xml:space="preserve"> </w:t>
      </w:r>
      <w:r>
        <w:t>équipements</w:t>
      </w:r>
      <w:r>
        <w:rPr>
          <w:spacing w:val="-5"/>
        </w:rPr>
        <w:t xml:space="preserve"> </w:t>
      </w:r>
      <w:r>
        <w:t>divers</w:t>
      </w:r>
      <w:r>
        <w:rPr>
          <w:spacing w:val="-4"/>
        </w:rPr>
        <w:t xml:space="preserve"> </w:t>
      </w:r>
      <w:r>
        <w:t>nécessaires</w:t>
      </w:r>
      <w:r>
        <w:rPr>
          <w:spacing w:val="-4"/>
        </w:rPr>
        <w:t xml:space="preserve"> </w:t>
      </w:r>
      <w:r>
        <w:t>à</w:t>
      </w:r>
      <w:r>
        <w:rPr>
          <w:spacing w:val="-6"/>
        </w:rPr>
        <w:t xml:space="preserve"> </w:t>
      </w:r>
      <w:r>
        <w:t>la</w:t>
      </w:r>
      <w:r>
        <w:rPr>
          <w:spacing w:val="-6"/>
        </w:rPr>
        <w:t xml:space="preserve"> </w:t>
      </w:r>
      <w:r>
        <w:t>base</w:t>
      </w:r>
      <w:r>
        <w:rPr>
          <w:spacing w:val="-6"/>
        </w:rPr>
        <w:t xml:space="preserve"> </w:t>
      </w:r>
      <w:r>
        <w:t>vie</w:t>
      </w:r>
      <w:r>
        <w:rPr>
          <w:spacing w:val="-6"/>
        </w:rPr>
        <w:t xml:space="preserve"> </w:t>
      </w:r>
      <w:r>
        <w:t>chantier</w:t>
      </w:r>
      <w:r>
        <w:rPr>
          <w:spacing w:val="-5"/>
        </w:rPr>
        <w:t xml:space="preserve"> </w:t>
      </w:r>
      <w:r>
        <w:t>tels que chaises, tables, casiers, micro-onde ou réfrigérateur resteront à la charge du titulaire.</w:t>
      </w:r>
    </w:p>
    <w:p w14:paraId="6B680CE3" w14:textId="6CB96730" w:rsidR="007B4FBF" w:rsidRDefault="00095937" w:rsidP="00095937">
      <w:pPr>
        <w:pStyle w:val="Corpsdetexte"/>
        <w:spacing w:before="118"/>
      </w:pPr>
      <w:r>
        <w:t>Les</w:t>
      </w:r>
      <w:r>
        <w:rPr>
          <w:spacing w:val="-6"/>
        </w:rPr>
        <w:t xml:space="preserve"> </w:t>
      </w:r>
      <w:r>
        <w:t>zones</w:t>
      </w:r>
      <w:r>
        <w:rPr>
          <w:spacing w:val="-6"/>
        </w:rPr>
        <w:t xml:space="preserve"> </w:t>
      </w:r>
      <w:r>
        <w:t>mis</w:t>
      </w:r>
      <w:r>
        <w:rPr>
          <w:spacing w:val="-6"/>
        </w:rPr>
        <w:t xml:space="preserve"> </w:t>
      </w:r>
      <w:r>
        <w:t>à</w:t>
      </w:r>
      <w:r>
        <w:rPr>
          <w:spacing w:val="-7"/>
        </w:rPr>
        <w:t xml:space="preserve"> </w:t>
      </w:r>
      <w:r>
        <w:t>disposition</w:t>
      </w:r>
      <w:r>
        <w:rPr>
          <w:spacing w:val="-7"/>
        </w:rPr>
        <w:t xml:space="preserve"> </w:t>
      </w:r>
      <w:r>
        <w:t>devront</w:t>
      </w:r>
      <w:r>
        <w:rPr>
          <w:spacing w:val="-3"/>
        </w:rPr>
        <w:t xml:space="preserve"> </w:t>
      </w:r>
      <w:r>
        <w:t>être</w:t>
      </w:r>
      <w:r>
        <w:rPr>
          <w:spacing w:val="-5"/>
        </w:rPr>
        <w:t xml:space="preserve"> </w:t>
      </w:r>
      <w:r>
        <w:t>maintenus</w:t>
      </w:r>
      <w:r>
        <w:rPr>
          <w:spacing w:val="-6"/>
        </w:rPr>
        <w:t xml:space="preserve"> </w:t>
      </w:r>
      <w:r>
        <w:t>propre.</w:t>
      </w:r>
    </w:p>
    <w:p w14:paraId="7887C273" w14:textId="64997A21" w:rsidR="0051070D" w:rsidRDefault="001536E4" w:rsidP="00F802FC">
      <w:pPr>
        <w:pStyle w:val="Titre2"/>
      </w:pPr>
      <w:bookmarkStart w:id="180" w:name="_bookmark46"/>
      <w:bookmarkStart w:id="181" w:name="_Toc193634589"/>
      <w:bookmarkStart w:id="182" w:name="_Toc204874809"/>
      <w:bookmarkEnd w:id="180"/>
      <w:r>
        <w:t>Accidents</w:t>
      </w:r>
      <w:r>
        <w:rPr>
          <w:spacing w:val="-4"/>
        </w:rPr>
        <w:t xml:space="preserve"> </w:t>
      </w:r>
      <w:r w:rsidRPr="00F802FC">
        <w:t>du</w:t>
      </w:r>
      <w:r>
        <w:rPr>
          <w:spacing w:val="-4"/>
        </w:rPr>
        <w:t xml:space="preserve"> </w:t>
      </w:r>
      <w:r>
        <w:rPr>
          <w:spacing w:val="-2"/>
        </w:rPr>
        <w:t>travail</w:t>
      </w:r>
      <w:bookmarkEnd w:id="181"/>
      <w:bookmarkEnd w:id="182"/>
    </w:p>
    <w:p w14:paraId="0B3BB888" w14:textId="2D8B3ADA" w:rsidR="0051070D" w:rsidRDefault="001536E4">
      <w:pPr>
        <w:pStyle w:val="Corpsdetexte"/>
        <w:spacing w:before="119"/>
        <w:ind w:right="147"/>
      </w:pPr>
      <w:r>
        <w:t xml:space="preserve">Le titulaire s'engage à saisir immédiatement le représentant du </w:t>
      </w:r>
      <w:r w:rsidR="00283A97">
        <w:t>CNC</w:t>
      </w:r>
      <w:r>
        <w:t xml:space="preserve"> de tout accident survenant à l'un des salariés employés sur son chantier.</w:t>
      </w:r>
    </w:p>
    <w:p w14:paraId="0D22EB89" w14:textId="25244EB9" w:rsidR="0051070D" w:rsidRDefault="001536E4" w:rsidP="006557E4">
      <w:pPr>
        <w:pStyle w:val="Titre2"/>
      </w:pPr>
      <w:bookmarkStart w:id="183" w:name="_bookmark47"/>
      <w:bookmarkStart w:id="184" w:name="_Toc193634590"/>
      <w:bookmarkStart w:id="185" w:name="_Toc204874810"/>
      <w:bookmarkEnd w:id="183"/>
      <w:r w:rsidRPr="00F802FC">
        <w:t>Obligations</w:t>
      </w:r>
      <w:r>
        <w:rPr>
          <w:spacing w:val="53"/>
        </w:rPr>
        <w:t xml:space="preserve"> </w:t>
      </w:r>
      <w:r>
        <w:t>d’identification</w:t>
      </w:r>
      <w:r>
        <w:rPr>
          <w:spacing w:val="-7"/>
        </w:rPr>
        <w:t xml:space="preserve"> </w:t>
      </w:r>
      <w:r>
        <w:t>du</w:t>
      </w:r>
      <w:r>
        <w:rPr>
          <w:spacing w:val="-3"/>
        </w:rPr>
        <w:t xml:space="preserve"> </w:t>
      </w:r>
      <w:r>
        <w:t>personnel</w:t>
      </w:r>
      <w:r>
        <w:rPr>
          <w:spacing w:val="-5"/>
        </w:rPr>
        <w:t xml:space="preserve"> </w:t>
      </w:r>
      <w:r>
        <w:t>et</w:t>
      </w:r>
      <w:r>
        <w:rPr>
          <w:spacing w:val="-5"/>
        </w:rPr>
        <w:t xml:space="preserve"> </w:t>
      </w:r>
      <w:r>
        <w:t>tenue</w:t>
      </w:r>
      <w:r>
        <w:rPr>
          <w:spacing w:val="-4"/>
        </w:rPr>
        <w:t xml:space="preserve"> </w:t>
      </w:r>
      <w:r>
        <w:t>d’un</w:t>
      </w:r>
      <w:r>
        <w:rPr>
          <w:spacing w:val="-5"/>
        </w:rPr>
        <w:t xml:space="preserve"> </w:t>
      </w:r>
      <w:r>
        <w:rPr>
          <w:spacing w:val="-2"/>
        </w:rPr>
        <w:t>enregistrement</w:t>
      </w:r>
      <w:bookmarkEnd w:id="184"/>
      <w:bookmarkEnd w:id="185"/>
    </w:p>
    <w:p w14:paraId="0FB2AE1B" w14:textId="77777777" w:rsidR="0051070D" w:rsidRDefault="001536E4">
      <w:pPr>
        <w:pStyle w:val="Corpsdetexte"/>
        <w:spacing w:before="119"/>
        <w:ind w:right="148"/>
      </w:pPr>
      <w:r>
        <w:t>Conformément à l’article 31.5 du CCAG-Travaux, le titulaire, ou chacun des membres du groupement le cas échéant,</w:t>
      </w:r>
      <w:r>
        <w:rPr>
          <w:spacing w:val="-7"/>
        </w:rPr>
        <w:t xml:space="preserve"> </w:t>
      </w:r>
      <w:r>
        <w:t>est</w:t>
      </w:r>
      <w:r>
        <w:rPr>
          <w:spacing w:val="-4"/>
        </w:rPr>
        <w:t xml:space="preserve"> </w:t>
      </w:r>
      <w:r>
        <w:t>tenu</w:t>
      </w:r>
      <w:r>
        <w:rPr>
          <w:spacing w:val="-7"/>
        </w:rPr>
        <w:t xml:space="preserve"> </w:t>
      </w:r>
      <w:r>
        <w:t>de</w:t>
      </w:r>
      <w:r>
        <w:rPr>
          <w:spacing w:val="-7"/>
        </w:rPr>
        <w:t xml:space="preserve"> </w:t>
      </w:r>
      <w:r>
        <w:t>faire</w:t>
      </w:r>
      <w:r>
        <w:rPr>
          <w:spacing w:val="-4"/>
        </w:rPr>
        <w:t xml:space="preserve"> </w:t>
      </w:r>
      <w:r>
        <w:t>porter</w:t>
      </w:r>
      <w:r>
        <w:rPr>
          <w:spacing w:val="-6"/>
        </w:rPr>
        <w:t xml:space="preserve"> </w:t>
      </w:r>
      <w:r>
        <w:t>par</w:t>
      </w:r>
      <w:r>
        <w:rPr>
          <w:spacing w:val="-6"/>
        </w:rPr>
        <w:t xml:space="preserve"> </w:t>
      </w:r>
      <w:r>
        <w:t>son</w:t>
      </w:r>
      <w:r>
        <w:rPr>
          <w:spacing w:val="-2"/>
        </w:rPr>
        <w:t xml:space="preserve"> </w:t>
      </w:r>
      <w:r>
        <w:t>personnel,</w:t>
      </w:r>
      <w:r>
        <w:rPr>
          <w:spacing w:val="-4"/>
        </w:rPr>
        <w:t xml:space="preserve"> </w:t>
      </w:r>
      <w:r>
        <w:t>dans</w:t>
      </w:r>
      <w:r>
        <w:rPr>
          <w:spacing w:val="-6"/>
        </w:rPr>
        <w:t xml:space="preserve"> </w:t>
      </w:r>
      <w:r>
        <w:t>l’enceinte</w:t>
      </w:r>
      <w:r>
        <w:rPr>
          <w:spacing w:val="-5"/>
        </w:rPr>
        <w:t xml:space="preserve"> </w:t>
      </w:r>
      <w:r>
        <w:t>du</w:t>
      </w:r>
      <w:r>
        <w:rPr>
          <w:spacing w:val="-5"/>
        </w:rPr>
        <w:t xml:space="preserve"> </w:t>
      </w:r>
      <w:r>
        <w:t>chantier</w:t>
      </w:r>
      <w:r>
        <w:rPr>
          <w:spacing w:val="-4"/>
        </w:rPr>
        <w:t xml:space="preserve"> </w:t>
      </w:r>
      <w:r>
        <w:t>et</w:t>
      </w:r>
      <w:r>
        <w:rPr>
          <w:spacing w:val="-4"/>
        </w:rPr>
        <w:t xml:space="preserve"> </w:t>
      </w:r>
      <w:r>
        <w:t>en</w:t>
      </w:r>
      <w:r>
        <w:rPr>
          <w:spacing w:val="-7"/>
        </w:rPr>
        <w:t xml:space="preserve"> </w:t>
      </w:r>
      <w:r>
        <w:t>permanence,</w:t>
      </w:r>
      <w:r>
        <w:rPr>
          <w:spacing w:val="-5"/>
        </w:rPr>
        <w:t xml:space="preserve"> </w:t>
      </w:r>
      <w:r>
        <w:t>un</w:t>
      </w:r>
      <w:r>
        <w:rPr>
          <w:spacing w:val="-5"/>
        </w:rPr>
        <w:t xml:space="preserve"> </w:t>
      </w:r>
      <w:r>
        <w:t>dispositif d’identification combinée de chaque personne et de son employeur.</w:t>
      </w:r>
    </w:p>
    <w:p w14:paraId="54CDF249" w14:textId="77777777" w:rsidR="0051070D" w:rsidRDefault="001536E4">
      <w:pPr>
        <w:pStyle w:val="Corpsdetexte"/>
        <w:spacing w:before="122"/>
      </w:pPr>
      <w:r>
        <w:t>Le</w:t>
      </w:r>
      <w:r>
        <w:rPr>
          <w:spacing w:val="-8"/>
        </w:rPr>
        <w:t xml:space="preserve"> </w:t>
      </w:r>
      <w:r>
        <w:t>titulaire</w:t>
      </w:r>
      <w:r>
        <w:rPr>
          <w:spacing w:val="-7"/>
        </w:rPr>
        <w:t xml:space="preserve"> </w:t>
      </w:r>
      <w:r>
        <w:t>est</w:t>
      </w:r>
      <w:r>
        <w:rPr>
          <w:spacing w:val="-7"/>
        </w:rPr>
        <w:t xml:space="preserve"> </w:t>
      </w:r>
      <w:r>
        <w:t>tenu</w:t>
      </w:r>
      <w:r>
        <w:rPr>
          <w:spacing w:val="-7"/>
        </w:rPr>
        <w:t xml:space="preserve"> </w:t>
      </w:r>
      <w:r>
        <w:t>d’établir</w:t>
      </w:r>
      <w:r>
        <w:rPr>
          <w:spacing w:val="-5"/>
        </w:rPr>
        <w:t xml:space="preserve"> </w:t>
      </w:r>
      <w:r>
        <w:t>un</w:t>
      </w:r>
      <w:r>
        <w:rPr>
          <w:spacing w:val="-8"/>
        </w:rPr>
        <w:t xml:space="preserve"> </w:t>
      </w:r>
      <w:r>
        <w:t>enregistrement</w:t>
      </w:r>
      <w:r>
        <w:rPr>
          <w:spacing w:val="-7"/>
        </w:rPr>
        <w:t xml:space="preserve"> </w:t>
      </w:r>
      <w:r>
        <w:t>exhaustif</w:t>
      </w:r>
      <w:r>
        <w:rPr>
          <w:spacing w:val="-7"/>
        </w:rPr>
        <w:t xml:space="preserve"> </w:t>
      </w:r>
      <w:r>
        <w:t>de</w:t>
      </w:r>
      <w:r>
        <w:rPr>
          <w:spacing w:val="-3"/>
        </w:rPr>
        <w:t xml:space="preserve"> </w:t>
      </w:r>
      <w:r>
        <w:t>toutes</w:t>
      </w:r>
      <w:r>
        <w:rPr>
          <w:spacing w:val="-7"/>
        </w:rPr>
        <w:t xml:space="preserve"> </w:t>
      </w:r>
      <w:r>
        <w:t>les</w:t>
      </w:r>
      <w:r>
        <w:rPr>
          <w:spacing w:val="-6"/>
        </w:rPr>
        <w:t xml:space="preserve"> </w:t>
      </w:r>
      <w:r>
        <w:t>personnes</w:t>
      </w:r>
      <w:r>
        <w:rPr>
          <w:spacing w:val="-7"/>
        </w:rPr>
        <w:t xml:space="preserve"> </w:t>
      </w:r>
      <w:r>
        <w:t>qu’il</w:t>
      </w:r>
      <w:r>
        <w:rPr>
          <w:spacing w:val="-8"/>
        </w:rPr>
        <w:t xml:space="preserve"> </w:t>
      </w:r>
      <w:r>
        <w:t>emploie</w:t>
      </w:r>
      <w:r>
        <w:rPr>
          <w:spacing w:val="-7"/>
        </w:rPr>
        <w:t xml:space="preserve"> </w:t>
      </w:r>
      <w:r>
        <w:t>sur</w:t>
      </w:r>
      <w:r>
        <w:rPr>
          <w:spacing w:val="-7"/>
        </w:rPr>
        <w:t xml:space="preserve"> </w:t>
      </w:r>
      <w:r>
        <w:t>le</w:t>
      </w:r>
      <w:r>
        <w:rPr>
          <w:spacing w:val="-8"/>
        </w:rPr>
        <w:t xml:space="preserve"> </w:t>
      </w:r>
      <w:r>
        <w:rPr>
          <w:spacing w:val="-2"/>
        </w:rPr>
        <w:t>chantier.</w:t>
      </w:r>
    </w:p>
    <w:p w14:paraId="7BD4C85C" w14:textId="13F7B47B" w:rsidR="0051070D" w:rsidRDefault="001536E4" w:rsidP="00F802FC">
      <w:pPr>
        <w:pStyle w:val="Titre2"/>
      </w:pPr>
      <w:bookmarkStart w:id="186" w:name="_bookmark48"/>
      <w:bookmarkStart w:id="187" w:name="_Toc193634591"/>
      <w:bookmarkStart w:id="188" w:name="_Toc204874811"/>
      <w:bookmarkEnd w:id="186"/>
      <w:r>
        <w:t>Défaillance</w:t>
      </w:r>
      <w:r>
        <w:rPr>
          <w:spacing w:val="-5"/>
        </w:rPr>
        <w:t xml:space="preserve"> </w:t>
      </w:r>
      <w:r w:rsidRPr="00F802FC">
        <w:t>du</w:t>
      </w:r>
      <w:r>
        <w:rPr>
          <w:spacing w:val="-6"/>
        </w:rPr>
        <w:t xml:space="preserve"> </w:t>
      </w:r>
      <w:r>
        <w:t>mandataire</w:t>
      </w:r>
      <w:r>
        <w:rPr>
          <w:spacing w:val="-5"/>
        </w:rPr>
        <w:t xml:space="preserve"> </w:t>
      </w:r>
      <w:r>
        <w:t>du</w:t>
      </w:r>
      <w:r>
        <w:rPr>
          <w:spacing w:val="-5"/>
        </w:rPr>
        <w:t xml:space="preserve"> </w:t>
      </w:r>
      <w:r>
        <w:rPr>
          <w:spacing w:val="-2"/>
        </w:rPr>
        <w:t>groupement</w:t>
      </w:r>
      <w:bookmarkEnd w:id="187"/>
      <w:bookmarkEnd w:id="188"/>
    </w:p>
    <w:p w14:paraId="2D177C91" w14:textId="77777777" w:rsidR="0051070D" w:rsidRDefault="001536E4">
      <w:pPr>
        <w:pStyle w:val="Corpsdetexte"/>
        <w:ind w:right="142"/>
      </w:pPr>
      <w:r>
        <w:t>En</w:t>
      </w:r>
      <w:r>
        <w:rPr>
          <w:spacing w:val="-14"/>
        </w:rPr>
        <w:t xml:space="preserve"> </w:t>
      </w:r>
      <w:r>
        <w:t>cas</w:t>
      </w:r>
      <w:r>
        <w:rPr>
          <w:spacing w:val="-14"/>
        </w:rPr>
        <w:t xml:space="preserve"> </w:t>
      </w:r>
      <w:r>
        <w:t>de</w:t>
      </w:r>
      <w:r>
        <w:rPr>
          <w:spacing w:val="-14"/>
        </w:rPr>
        <w:t xml:space="preserve"> </w:t>
      </w:r>
      <w:r>
        <w:t>défaillance</w:t>
      </w:r>
      <w:r>
        <w:rPr>
          <w:spacing w:val="-14"/>
        </w:rPr>
        <w:t xml:space="preserve"> </w:t>
      </w:r>
      <w:r>
        <w:t>du</w:t>
      </w:r>
      <w:r>
        <w:rPr>
          <w:spacing w:val="-14"/>
        </w:rPr>
        <w:t xml:space="preserve"> </w:t>
      </w:r>
      <w:r>
        <w:t>mandataire</w:t>
      </w:r>
      <w:r>
        <w:rPr>
          <w:spacing w:val="-14"/>
        </w:rPr>
        <w:t xml:space="preserve"> </w:t>
      </w:r>
      <w:r>
        <w:t>du</w:t>
      </w:r>
      <w:r>
        <w:rPr>
          <w:spacing w:val="-14"/>
        </w:rPr>
        <w:t xml:space="preserve"> </w:t>
      </w:r>
      <w:r>
        <w:t>groupement</w:t>
      </w:r>
      <w:r>
        <w:rPr>
          <w:spacing w:val="-14"/>
        </w:rPr>
        <w:t xml:space="preserve"> </w:t>
      </w:r>
      <w:r>
        <w:t>solidaire,</w:t>
      </w:r>
      <w:r>
        <w:rPr>
          <w:spacing w:val="-14"/>
        </w:rPr>
        <w:t xml:space="preserve"> </w:t>
      </w:r>
      <w:r>
        <w:t>les</w:t>
      </w:r>
      <w:r>
        <w:rPr>
          <w:spacing w:val="-13"/>
        </w:rPr>
        <w:t xml:space="preserve"> </w:t>
      </w:r>
      <w:r>
        <w:t>membres</w:t>
      </w:r>
      <w:r>
        <w:rPr>
          <w:spacing w:val="-14"/>
        </w:rPr>
        <w:t xml:space="preserve"> </w:t>
      </w:r>
      <w:r>
        <w:t>du</w:t>
      </w:r>
      <w:r>
        <w:rPr>
          <w:spacing w:val="-14"/>
        </w:rPr>
        <w:t xml:space="preserve"> </w:t>
      </w:r>
      <w:r>
        <w:t>groupement</w:t>
      </w:r>
      <w:r>
        <w:rPr>
          <w:spacing w:val="-14"/>
        </w:rPr>
        <w:t xml:space="preserve"> </w:t>
      </w:r>
      <w:r>
        <w:t>désignés</w:t>
      </w:r>
      <w:r>
        <w:rPr>
          <w:spacing w:val="-14"/>
        </w:rPr>
        <w:t xml:space="preserve"> </w:t>
      </w:r>
      <w:r>
        <w:t>dans</w:t>
      </w:r>
      <w:r>
        <w:rPr>
          <w:spacing w:val="-14"/>
        </w:rPr>
        <w:t xml:space="preserve"> </w:t>
      </w:r>
      <w:r>
        <w:t>l’acte d’engagement</w:t>
      </w:r>
      <w:r>
        <w:rPr>
          <w:spacing w:val="-4"/>
        </w:rPr>
        <w:t xml:space="preserve"> </w:t>
      </w:r>
      <w:r>
        <w:t>sont</w:t>
      </w:r>
      <w:r>
        <w:rPr>
          <w:spacing w:val="-4"/>
        </w:rPr>
        <w:t xml:space="preserve"> </w:t>
      </w:r>
      <w:r>
        <w:t>tenus</w:t>
      </w:r>
      <w:r>
        <w:rPr>
          <w:spacing w:val="-3"/>
        </w:rPr>
        <w:t xml:space="preserve"> </w:t>
      </w:r>
      <w:r>
        <w:t>de</w:t>
      </w:r>
      <w:r>
        <w:rPr>
          <w:spacing w:val="-4"/>
        </w:rPr>
        <w:t xml:space="preserve"> </w:t>
      </w:r>
      <w:r>
        <w:t>lui</w:t>
      </w:r>
      <w:r>
        <w:rPr>
          <w:spacing w:val="-5"/>
        </w:rPr>
        <w:t xml:space="preserve"> </w:t>
      </w:r>
      <w:r>
        <w:t>désigner</w:t>
      </w:r>
      <w:r>
        <w:rPr>
          <w:spacing w:val="-3"/>
        </w:rPr>
        <w:t xml:space="preserve"> </w:t>
      </w:r>
      <w:r>
        <w:t>un</w:t>
      </w:r>
      <w:r>
        <w:rPr>
          <w:spacing w:val="-2"/>
        </w:rPr>
        <w:t xml:space="preserve"> </w:t>
      </w:r>
      <w:r>
        <w:t>membre</w:t>
      </w:r>
      <w:r>
        <w:rPr>
          <w:spacing w:val="-4"/>
        </w:rPr>
        <w:t xml:space="preserve"> </w:t>
      </w:r>
      <w:r>
        <w:t>remplaçant</w:t>
      </w:r>
      <w:r>
        <w:rPr>
          <w:spacing w:val="-4"/>
        </w:rPr>
        <w:t xml:space="preserve"> </w:t>
      </w:r>
      <w:r>
        <w:t>parmi</w:t>
      </w:r>
      <w:r>
        <w:rPr>
          <w:spacing w:val="-3"/>
        </w:rPr>
        <w:t xml:space="preserve"> </w:t>
      </w:r>
      <w:r>
        <w:t>les</w:t>
      </w:r>
      <w:r>
        <w:rPr>
          <w:spacing w:val="-3"/>
        </w:rPr>
        <w:t xml:space="preserve"> </w:t>
      </w:r>
      <w:r>
        <w:t>membres</w:t>
      </w:r>
      <w:r>
        <w:rPr>
          <w:spacing w:val="-3"/>
        </w:rPr>
        <w:t xml:space="preserve"> </w:t>
      </w:r>
      <w:r>
        <w:t>restant</w:t>
      </w:r>
      <w:r>
        <w:rPr>
          <w:spacing w:val="-4"/>
        </w:rPr>
        <w:t xml:space="preserve"> </w:t>
      </w:r>
      <w:r>
        <w:t>du</w:t>
      </w:r>
      <w:r>
        <w:rPr>
          <w:spacing w:val="-2"/>
        </w:rPr>
        <w:t xml:space="preserve"> </w:t>
      </w:r>
      <w:r>
        <w:t>groupement.</w:t>
      </w:r>
      <w:r>
        <w:rPr>
          <w:spacing w:val="-2"/>
        </w:rPr>
        <w:t xml:space="preserve"> </w:t>
      </w:r>
      <w:r>
        <w:t>A défaut, et à l’issue d'un délai de 8 jours courant à compter de la notification de la mise en demeure du représentant du maître d’ouvrage d'y procéder, le cocontractant énuméré en deuxième position dans l'acte d'engagement devient le nouveau mandataire du groupement.</w:t>
      </w:r>
    </w:p>
    <w:p w14:paraId="791285FD" w14:textId="577F7322" w:rsidR="0051070D" w:rsidRDefault="001536E4" w:rsidP="00F802FC">
      <w:pPr>
        <w:pStyle w:val="Titre2"/>
      </w:pPr>
      <w:bookmarkStart w:id="189" w:name="_bookmark49"/>
      <w:bookmarkStart w:id="190" w:name="_Toc193634592"/>
      <w:bookmarkStart w:id="191" w:name="_Toc204874812"/>
      <w:bookmarkEnd w:id="189"/>
      <w:r>
        <w:t>Réunions</w:t>
      </w:r>
      <w:r>
        <w:rPr>
          <w:spacing w:val="-4"/>
        </w:rPr>
        <w:t xml:space="preserve"> </w:t>
      </w:r>
      <w:r>
        <w:t>de</w:t>
      </w:r>
      <w:r>
        <w:rPr>
          <w:spacing w:val="-4"/>
        </w:rPr>
        <w:t xml:space="preserve"> </w:t>
      </w:r>
      <w:r w:rsidRPr="00F802FC">
        <w:t>chantier</w:t>
      </w:r>
      <w:bookmarkEnd w:id="190"/>
      <w:bookmarkEnd w:id="191"/>
    </w:p>
    <w:p w14:paraId="08178646" w14:textId="77777777" w:rsidR="00E7686F" w:rsidRPr="001536E4" w:rsidRDefault="00E7686F" w:rsidP="00E7686F">
      <w:pPr>
        <w:pStyle w:val="Corpsdetexte"/>
        <w:spacing w:before="122"/>
        <w:ind w:right="157"/>
      </w:pPr>
      <w:r w:rsidRPr="001536E4">
        <w:t xml:space="preserve">Le CNC organisera des réunions de chantier dont la fréquence est par défaut hebdomadaire. Leur fréquence exacte sera définie au moment des travaux en concertation avec le CNC. </w:t>
      </w:r>
    </w:p>
    <w:p w14:paraId="0986EEB8" w14:textId="77777777" w:rsidR="00E7686F" w:rsidRPr="001536E4" w:rsidRDefault="00E7686F" w:rsidP="00E7686F">
      <w:pPr>
        <w:pStyle w:val="Corpsdetexte"/>
        <w:spacing w:before="122"/>
        <w:ind w:right="157"/>
      </w:pPr>
      <w:r w:rsidRPr="001536E4">
        <w:t xml:space="preserve">La convocation par le CNC aux réunions de chantier se fait via le compte rendu de réunion, lequel vaut convocation des titulaires par le CNC. </w:t>
      </w:r>
    </w:p>
    <w:p w14:paraId="1880C0AB" w14:textId="1661ED87" w:rsidR="00E7686F" w:rsidRPr="001536E4" w:rsidRDefault="00E7686F" w:rsidP="00E7686F">
      <w:pPr>
        <w:pStyle w:val="Corpsdetexte"/>
        <w:spacing w:before="122"/>
        <w:ind w:right="157"/>
      </w:pPr>
      <w:r w:rsidRPr="001536E4">
        <w:t>L</w:t>
      </w:r>
      <w:r w:rsidR="001536E4" w:rsidRPr="001536E4">
        <w:t>es</w:t>
      </w:r>
      <w:r w:rsidRPr="001536E4">
        <w:t xml:space="preserve"> réunions de chantier </w:t>
      </w:r>
      <w:r w:rsidR="001536E4" w:rsidRPr="001536E4">
        <w:t>s’effectuent</w:t>
      </w:r>
      <w:r w:rsidRPr="001536E4">
        <w:t xml:space="preserve"> uniquement en présentiel sur site.</w:t>
      </w:r>
    </w:p>
    <w:p w14:paraId="024B6EB9" w14:textId="1E6C1FF6" w:rsidR="00E7686F" w:rsidRPr="001536E4" w:rsidRDefault="00E7686F" w:rsidP="00E7686F">
      <w:pPr>
        <w:pStyle w:val="Corpsdetexte"/>
        <w:spacing w:before="122"/>
        <w:ind w:right="157"/>
      </w:pPr>
      <w:r w:rsidRPr="001536E4">
        <w:t>Les titulaires convoqués par le CNC sont tenus d'y assister personnellement ou d'y déléguer un représentant qualifié agréé par le CNC et ayant tout pouvoir de décision.</w:t>
      </w:r>
    </w:p>
    <w:p w14:paraId="7F34A5FC" w14:textId="15C1FDB7" w:rsidR="0051070D" w:rsidRDefault="001536E4">
      <w:pPr>
        <w:pStyle w:val="Corpsdetexte"/>
        <w:ind w:right="143"/>
      </w:pPr>
      <w:r>
        <w:t xml:space="preserve">Les réunions ont lieu dans une salle indiquée préalablement au titulaire par le </w:t>
      </w:r>
      <w:r w:rsidR="009A06CC">
        <w:t>CNC</w:t>
      </w:r>
      <w:r>
        <w:t>. Elles sont précédées</w:t>
      </w:r>
      <w:r>
        <w:rPr>
          <w:spacing w:val="-5"/>
        </w:rPr>
        <w:t xml:space="preserve"> </w:t>
      </w:r>
      <w:r>
        <w:t>d'une</w:t>
      </w:r>
      <w:r>
        <w:rPr>
          <w:spacing w:val="-4"/>
        </w:rPr>
        <w:t xml:space="preserve"> </w:t>
      </w:r>
      <w:r>
        <w:t>mise</w:t>
      </w:r>
      <w:r>
        <w:rPr>
          <w:spacing w:val="-3"/>
        </w:rPr>
        <w:t xml:space="preserve"> </w:t>
      </w:r>
      <w:r>
        <w:t>à</w:t>
      </w:r>
      <w:r>
        <w:rPr>
          <w:spacing w:val="-6"/>
        </w:rPr>
        <w:t xml:space="preserve"> </w:t>
      </w:r>
      <w:r>
        <w:t>jour</w:t>
      </w:r>
      <w:r>
        <w:rPr>
          <w:spacing w:val="-5"/>
        </w:rPr>
        <w:t xml:space="preserve"> </w:t>
      </w:r>
      <w:r>
        <w:t>du</w:t>
      </w:r>
      <w:r>
        <w:rPr>
          <w:spacing w:val="-4"/>
        </w:rPr>
        <w:t xml:space="preserve"> </w:t>
      </w:r>
      <w:r>
        <w:t>calendrier</w:t>
      </w:r>
      <w:r>
        <w:rPr>
          <w:spacing w:val="-3"/>
        </w:rPr>
        <w:t xml:space="preserve"> </w:t>
      </w:r>
      <w:r>
        <w:t>détaillé</w:t>
      </w:r>
      <w:r>
        <w:rPr>
          <w:spacing w:val="-4"/>
        </w:rPr>
        <w:t xml:space="preserve"> </w:t>
      </w:r>
      <w:r>
        <w:t>d'exécution.</w:t>
      </w:r>
      <w:r>
        <w:rPr>
          <w:spacing w:val="-4"/>
        </w:rPr>
        <w:t xml:space="preserve"> </w:t>
      </w:r>
      <w:r>
        <w:t>A</w:t>
      </w:r>
      <w:r>
        <w:rPr>
          <w:spacing w:val="-4"/>
        </w:rPr>
        <w:t xml:space="preserve"> </w:t>
      </w:r>
      <w:r>
        <w:t>chaque</w:t>
      </w:r>
      <w:r>
        <w:rPr>
          <w:spacing w:val="-4"/>
        </w:rPr>
        <w:t xml:space="preserve"> </w:t>
      </w:r>
      <w:r>
        <w:t>réunion</w:t>
      </w:r>
      <w:r>
        <w:rPr>
          <w:spacing w:val="-3"/>
        </w:rPr>
        <w:t xml:space="preserve"> </w:t>
      </w:r>
      <w:r>
        <w:t>de</w:t>
      </w:r>
      <w:r>
        <w:rPr>
          <w:spacing w:val="-6"/>
        </w:rPr>
        <w:t xml:space="preserve"> </w:t>
      </w:r>
      <w:r>
        <w:t>chantier,</w:t>
      </w:r>
      <w:r>
        <w:rPr>
          <w:spacing w:val="-3"/>
        </w:rPr>
        <w:t xml:space="preserve"> </w:t>
      </w:r>
      <w:r>
        <w:t>il</w:t>
      </w:r>
      <w:r>
        <w:rPr>
          <w:spacing w:val="-4"/>
        </w:rPr>
        <w:t xml:space="preserve"> </w:t>
      </w:r>
      <w:r>
        <w:t>est</w:t>
      </w:r>
      <w:r>
        <w:rPr>
          <w:spacing w:val="-5"/>
        </w:rPr>
        <w:t xml:space="preserve"> </w:t>
      </w:r>
      <w:r>
        <w:t>établi</w:t>
      </w:r>
      <w:r>
        <w:rPr>
          <w:spacing w:val="-4"/>
        </w:rPr>
        <w:t xml:space="preserve"> </w:t>
      </w:r>
      <w:r>
        <w:t>par</w:t>
      </w:r>
      <w:r>
        <w:rPr>
          <w:spacing w:val="-3"/>
        </w:rPr>
        <w:t xml:space="preserve"> </w:t>
      </w:r>
      <w:r>
        <w:t xml:space="preserve">le </w:t>
      </w:r>
      <w:r w:rsidR="009A06CC">
        <w:t>CNC</w:t>
      </w:r>
      <w:r>
        <w:t xml:space="preserve"> un compte rendu. Ce document a toute valeur en cas de contestation et de litiges sur les engagements pris et les remarques formulées par chacun.</w:t>
      </w:r>
    </w:p>
    <w:p w14:paraId="21D0BA12" w14:textId="51954A9C" w:rsidR="0051070D" w:rsidRDefault="001536E4" w:rsidP="00F802FC">
      <w:pPr>
        <w:pStyle w:val="Titre2"/>
      </w:pPr>
      <w:bookmarkStart w:id="192" w:name="_bookmark50"/>
      <w:bookmarkStart w:id="193" w:name="_Toc193634593"/>
      <w:bookmarkStart w:id="194" w:name="_Toc204874813"/>
      <w:bookmarkEnd w:id="192"/>
      <w:r>
        <w:t>Registre</w:t>
      </w:r>
      <w:r>
        <w:rPr>
          <w:spacing w:val="-5"/>
        </w:rPr>
        <w:t xml:space="preserve"> </w:t>
      </w:r>
      <w:r>
        <w:t>de</w:t>
      </w:r>
      <w:r>
        <w:rPr>
          <w:spacing w:val="-3"/>
        </w:rPr>
        <w:t xml:space="preserve"> </w:t>
      </w:r>
      <w:r w:rsidRPr="00F802FC">
        <w:t>chantier</w:t>
      </w:r>
      <w:bookmarkEnd w:id="193"/>
      <w:bookmarkEnd w:id="194"/>
    </w:p>
    <w:p w14:paraId="5F7F1263" w14:textId="77777777" w:rsidR="0051070D" w:rsidRDefault="001536E4">
      <w:pPr>
        <w:pStyle w:val="Corpsdetexte"/>
        <w:rPr>
          <w:spacing w:val="-2"/>
        </w:rPr>
      </w:pPr>
      <w:r>
        <w:t>Il</w:t>
      </w:r>
      <w:r>
        <w:rPr>
          <w:spacing w:val="-8"/>
        </w:rPr>
        <w:t xml:space="preserve"> </w:t>
      </w:r>
      <w:r>
        <w:t>est</w:t>
      </w:r>
      <w:r>
        <w:rPr>
          <w:spacing w:val="-5"/>
        </w:rPr>
        <w:t xml:space="preserve"> </w:t>
      </w:r>
      <w:r>
        <w:t>prévu</w:t>
      </w:r>
      <w:r>
        <w:rPr>
          <w:spacing w:val="-6"/>
        </w:rPr>
        <w:t xml:space="preserve"> </w:t>
      </w:r>
      <w:r>
        <w:t>un</w:t>
      </w:r>
      <w:r>
        <w:rPr>
          <w:spacing w:val="-5"/>
        </w:rPr>
        <w:t xml:space="preserve"> </w:t>
      </w:r>
      <w:r>
        <w:t>registre</w:t>
      </w:r>
      <w:r>
        <w:rPr>
          <w:spacing w:val="-7"/>
        </w:rPr>
        <w:t xml:space="preserve"> </w:t>
      </w:r>
      <w:r>
        <w:t>de</w:t>
      </w:r>
      <w:r>
        <w:rPr>
          <w:spacing w:val="-4"/>
        </w:rPr>
        <w:t xml:space="preserve"> </w:t>
      </w:r>
      <w:r>
        <w:t>chantier</w:t>
      </w:r>
      <w:r>
        <w:rPr>
          <w:spacing w:val="-7"/>
        </w:rPr>
        <w:t xml:space="preserve"> </w:t>
      </w:r>
      <w:r>
        <w:t>conformément</w:t>
      </w:r>
      <w:r>
        <w:rPr>
          <w:spacing w:val="-6"/>
        </w:rPr>
        <w:t xml:space="preserve"> </w:t>
      </w:r>
      <w:r>
        <w:t>à</w:t>
      </w:r>
      <w:r>
        <w:rPr>
          <w:spacing w:val="-6"/>
        </w:rPr>
        <w:t xml:space="preserve"> </w:t>
      </w:r>
      <w:r>
        <w:t>l’article</w:t>
      </w:r>
      <w:r>
        <w:rPr>
          <w:spacing w:val="-5"/>
        </w:rPr>
        <w:t xml:space="preserve"> </w:t>
      </w:r>
      <w:r>
        <w:t>28.5</w:t>
      </w:r>
      <w:r>
        <w:rPr>
          <w:spacing w:val="-6"/>
        </w:rPr>
        <w:t xml:space="preserve"> </w:t>
      </w:r>
      <w:r>
        <w:t>du</w:t>
      </w:r>
      <w:r>
        <w:rPr>
          <w:spacing w:val="-5"/>
        </w:rPr>
        <w:t xml:space="preserve"> </w:t>
      </w:r>
      <w:r>
        <w:t>CCAG-</w:t>
      </w:r>
      <w:r>
        <w:rPr>
          <w:spacing w:val="-2"/>
        </w:rPr>
        <w:t>Travaux.</w:t>
      </w:r>
    </w:p>
    <w:p w14:paraId="194164EB" w14:textId="7E4A1A83" w:rsidR="00F802FC" w:rsidRDefault="00F802FC" w:rsidP="00F802FC">
      <w:pPr>
        <w:pStyle w:val="Titre1"/>
      </w:pPr>
      <w:bookmarkStart w:id="195" w:name="_Toc204874814"/>
      <w:r w:rsidRPr="00F802FC">
        <w:lastRenderedPageBreak/>
        <w:t>CONTRÔLES ET RECEPTIONS DES TRAVAUX</w:t>
      </w:r>
      <w:bookmarkEnd w:id="195"/>
    </w:p>
    <w:p w14:paraId="09A57B0E" w14:textId="0DB0672D" w:rsidR="0051070D" w:rsidRDefault="001536E4" w:rsidP="00F802FC">
      <w:pPr>
        <w:pStyle w:val="Titre2"/>
      </w:pPr>
      <w:bookmarkStart w:id="196" w:name="_bookmark52"/>
      <w:bookmarkStart w:id="197" w:name="_Toc193634595"/>
      <w:bookmarkStart w:id="198" w:name="_Toc204874815"/>
      <w:bookmarkEnd w:id="196"/>
      <w:r>
        <w:t>Essais</w:t>
      </w:r>
      <w:r>
        <w:rPr>
          <w:spacing w:val="-4"/>
        </w:rPr>
        <w:t xml:space="preserve"> </w:t>
      </w:r>
      <w:r>
        <w:t>et</w:t>
      </w:r>
      <w:r>
        <w:rPr>
          <w:spacing w:val="-3"/>
        </w:rPr>
        <w:t xml:space="preserve"> </w:t>
      </w:r>
      <w:r w:rsidRPr="00F802FC">
        <w:t>contrôles</w:t>
      </w:r>
      <w:r>
        <w:rPr>
          <w:spacing w:val="-5"/>
        </w:rPr>
        <w:t xml:space="preserve"> </w:t>
      </w:r>
      <w:r>
        <w:t>des</w:t>
      </w:r>
      <w:r>
        <w:rPr>
          <w:spacing w:val="-4"/>
        </w:rPr>
        <w:t xml:space="preserve"> </w:t>
      </w:r>
      <w:r w:rsidRPr="00F802FC">
        <w:t>ouvrages</w:t>
      </w:r>
      <w:r>
        <w:rPr>
          <w:spacing w:val="-2"/>
        </w:rPr>
        <w:t xml:space="preserve"> </w:t>
      </w:r>
      <w:r>
        <w:t>en</w:t>
      </w:r>
      <w:r>
        <w:rPr>
          <w:spacing w:val="-6"/>
        </w:rPr>
        <w:t xml:space="preserve"> </w:t>
      </w:r>
      <w:r>
        <w:t>cours</w:t>
      </w:r>
      <w:r>
        <w:rPr>
          <w:spacing w:val="-4"/>
        </w:rPr>
        <w:t xml:space="preserve"> </w:t>
      </w:r>
      <w:r>
        <w:t>de</w:t>
      </w:r>
      <w:r>
        <w:rPr>
          <w:spacing w:val="-4"/>
        </w:rPr>
        <w:t xml:space="preserve"> </w:t>
      </w:r>
      <w:r>
        <w:rPr>
          <w:spacing w:val="-2"/>
        </w:rPr>
        <w:t>travaux</w:t>
      </w:r>
      <w:bookmarkEnd w:id="197"/>
      <w:bookmarkEnd w:id="198"/>
    </w:p>
    <w:p w14:paraId="2C6E87DA" w14:textId="6D7B4F73" w:rsidR="0051070D" w:rsidRDefault="001536E4">
      <w:pPr>
        <w:pStyle w:val="Corpsdetexte"/>
        <w:spacing w:before="123"/>
        <w:ind w:right="151"/>
      </w:pPr>
      <w:r>
        <w:t xml:space="preserve">Les essais et contrôles d'ouvrage ou parties d'ouvrages prévus par les fascicules intéressés du CCTG ou le CCTP sont exécutés sur le chantier, par </w:t>
      </w:r>
      <w:r w:rsidR="009A3277">
        <w:t xml:space="preserve">le CNC. </w:t>
      </w:r>
      <w:r>
        <w:t xml:space="preserve"> </w:t>
      </w:r>
    </w:p>
    <w:p w14:paraId="275E7FC7" w14:textId="77777777" w:rsidR="0051070D" w:rsidRDefault="001536E4">
      <w:pPr>
        <w:pStyle w:val="Corpsdetexte"/>
        <w:spacing w:before="119"/>
        <w:ind w:right="150"/>
      </w:pPr>
      <w:r>
        <w:t>Les dispositions des articles 24.4 et 38 du CCAG-Travaux relatives aux essais et vérifications à effectuer sur les matériaux et produits sont applicables à ces essais.</w:t>
      </w:r>
    </w:p>
    <w:p w14:paraId="530DE68F" w14:textId="77777777" w:rsidR="0051070D" w:rsidRDefault="001536E4" w:rsidP="009A3277">
      <w:pPr>
        <w:pStyle w:val="Corpsdetexte"/>
        <w:ind w:right="142"/>
      </w:pPr>
      <w:r>
        <w:t xml:space="preserve">Tous les essais et contrôles réalisés sans avoir convoqué le </w:t>
      </w:r>
      <w:r w:rsidR="009A3277">
        <w:t>CNC</w:t>
      </w:r>
      <w:r>
        <w:t xml:space="preserve"> ou son représentant en temps utile ou réalisés par un organisme non agréé, s’effectuent sous la seule responsabilité du titulaire et les réitérations</w:t>
      </w:r>
      <w:r>
        <w:rPr>
          <w:spacing w:val="28"/>
        </w:rPr>
        <w:t xml:space="preserve"> </w:t>
      </w:r>
      <w:r>
        <w:t>des</w:t>
      </w:r>
      <w:r>
        <w:rPr>
          <w:spacing w:val="31"/>
        </w:rPr>
        <w:t xml:space="preserve"> </w:t>
      </w:r>
      <w:r>
        <w:t>essais</w:t>
      </w:r>
      <w:r>
        <w:rPr>
          <w:spacing w:val="29"/>
        </w:rPr>
        <w:t xml:space="preserve"> </w:t>
      </w:r>
      <w:r>
        <w:t>et</w:t>
      </w:r>
      <w:r>
        <w:rPr>
          <w:spacing w:val="32"/>
        </w:rPr>
        <w:t xml:space="preserve"> </w:t>
      </w:r>
      <w:r>
        <w:t>contrôles</w:t>
      </w:r>
      <w:r>
        <w:rPr>
          <w:spacing w:val="31"/>
        </w:rPr>
        <w:t xml:space="preserve"> </w:t>
      </w:r>
      <w:r>
        <w:t>qui</w:t>
      </w:r>
      <w:r>
        <w:rPr>
          <w:spacing w:val="27"/>
        </w:rPr>
        <w:t xml:space="preserve"> </w:t>
      </w:r>
      <w:r>
        <w:t>pourraient</w:t>
      </w:r>
      <w:r>
        <w:rPr>
          <w:spacing w:val="30"/>
        </w:rPr>
        <w:t xml:space="preserve"> </w:t>
      </w:r>
      <w:r>
        <w:t>lui</w:t>
      </w:r>
      <w:r>
        <w:rPr>
          <w:spacing w:val="28"/>
        </w:rPr>
        <w:t xml:space="preserve"> </w:t>
      </w:r>
      <w:r>
        <w:t>être</w:t>
      </w:r>
      <w:r>
        <w:rPr>
          <w:spacing w:val="30"/>
        </w:rPr>
        <w:t xml:space="preserve"> </w:t>
      </w:r>
      <w:r>
        <w:t>demandées</w:t>
      </w:r>
      <w:r>
        <w:rPr>
          <w:spacing w:val="28"/>
        </w:rPr>
        <w:t xml:space="preserve"> </w:t>
      </w:r>
      <w:r>
        <w:t>seraient</w:t>
      </w:r>
      <w:r>
        <w:rPr>
          <w:spacing w:val="29"/>
        </w:rPr>
        <w:t xml:space="preserve"> </w:t>
      </w:r>
      <w:r>
        <w:t>entièrement</w:t>
      </w:r>
      <w:r>
        <w:rPr>
          <w:spacing w:val="30"/>
        </w:rPr>
        <w:t xml:space="preserve"> </w:t>
      </w:r>
      <w:r>
        <w:t>à</w:t>
      </w:r>
      <w:r>
        <w:rPr>
          <w:spacing w:val="27"/>
        </w:rPr>
        <w:t xml:space="preserve"> </w:t>
      </w:r>
      <w:r>
        <w:t>sa</w:t>
      </w:r>
      <w:r>
        <w:rPr>
          <w:spacing w:val="29"/>
        </w:rPr>
        <w:t xml:space="preserve"> </w:t>
      </w:r>
      <w:r>
        <w:t>charge</w:t>
      </w:r>
      <w:r w:rsidR="009A3277">
        <w:t>,</w:t>
      </w:r>
      <w:r>
        <w:rPr>
          <w:spacing w:val="30"/>
        </w:rPr>
        <w:t xml:space="preserve"> </w:t>
      </w:r>
      <w:r w:rsidR="009A3277">
        <w:t xml:space="preserve">y compris les </w:t>
      </w:r>
      <w:r w:rsidR="009A3277" w:rsidRPr="009A3277">
        <w:t>conséquences du retard sur le planning des travaux.</w:t>
      </w:r>
    </w:p>
    <w:p w14:paraId="0FC4F5FA" w14:textId="375FB84D" w:rsidR="0051070D" w:rsidRPr="00F802FC" w:rsidRDefault="001536E4" w:rsidP="00F802FC">
      <w:pPr>
        <w:pStyle w:val="Titre2"/>
      </w:pPr>
      <w:bookmarkStart w:id="199" w:name="_bookmark53"/>
      <w:bookmarkStart w:id="200" w:name="_Toc193634596"/>
      <w:bookmarkStart w:id="201" w:name="_Toc204874816"/>
      <w:bookmarkEnd w:id="199"/>
      <w:r w:rsidRPr="00F802FC">
        <w:t>Réception</w:t>
      </w:r>
      <w:bookmarkEnd w:id="200"/>
      <w:bookmarkEnd w:id="201"/>
    </w:p>
    <w:p w14:paraId="121D32A4" w14:textId="77777777" w:rsidR="0051070D" w:rsidRDefault="001536E4">
      <w:pPr>
        <w:pStyle w:val="Corpsdetexte"/>
        <w:spacing w:before="119"/>
        <w:rPr>
          <w:spacing w:val="-2"/>
        </w:rPr>
      </w:pPr>
      <w:r>
        <w:t xml:space="preserve">Les opérations préalables à la réception se déroulent conformément aux dispositions de l’article 41 du CCAG </w:t>
      </w:r>
      <w:r>
        <w:rPr>
          <w:spacing w:val="-2"/>
        </w:rPr>
        <w:t>Travaux.</w:t>
      </w:r>
    </w:p>
    <w:p w14:paraId="185B30D5" w14:textId="46A31B8C" w:rsidR="0051070D" w:rsidRDefault="001536E4" w:rsidP="00F802FC">
      <w:pPr>
        <w:pStyle w:val="Titre1"/>
      </w:pPr>
      <w:bookmarkStart w:id="202" w:name="_bookmark54"/>
      <w:bookmarkStart w:id="203" w:name="_Toc193634597"/>
      <w:bookmarkStart w:id="204" w:name="_Toc204874817"/>
      <w:bookmarkEnd w:id="202"/>
      <w:r w:rsidRPr="00F802FC">
        <w:t>GARANTIES</w:t>
      </w:r>
      <w:bookmarkEnd w:id="203"/>
      <w:bookmarkEnd w:id="204"/>
      <w:r w:rsidRPr="00F802FC">
        <w:tab/>
      </w:r>
    </w:p>
    <w:p w14:paraId="7D6D27F4" w14:textId="77777777" w:rsidR="0051070D" w:rsidRDefault="001536E4">
      <w:pPr>
        <w:pStyle w:val="Corpsdetexte"/>
      </w:pPr>
      <w:r>
        <w:t>La</w:t>
      </w:r>
      <w:r>
        <w:rPr>
          <w:spacing w:val="-9"/>
        </w:rPr>
        <w:t xml:space="preserve"> </w:t>
      </w:r>
      <w:r>
        <w:t>réception</w:t>
      </w:r>
      <w:r>
        <w:rPr>
          <w:spacing w:val="-7"/>
        </w:rPr>
        <w:t xml:space="preserve"> </w:t>
      </w:r>
      <w:r>
        <w:t>marque</w:t>
      </w:r>
      <w:r>
        <w:rPr>
          <w:spacing w:val="-6"/>
        </w:rPr>
        <w:t xml:space="preserve"> </w:t>
      </w:r>
      <w:r>
        <w:t>le</w:t>
      </w:r>
      <w:r>
        <w:rPr>
          <w:spacing w:val="-5"/>
        </w:rPr>
        <w:t xml:space="preserve"> </w:t>
      </w:r>
      <w:r>
        <w:t>point</w:t>
      </w:r>
      <w:r>
        <w:rPr>
          <w:spacing w:val="-7"/>
        </w:rPr>
        <w:t xml:space="preserve"> </w:t>
      </w:r>
      <w:r>
        <w:t>de</w:t>
      </w:r>
      <w:r>
        <w:rPr>
          <w:spacing w:val="-6"/>
        </w:rPr>
        <w:t xml:space="preserve"> </w:t>
      </w:r>
      <w:r>
        <w:t>départ</w:t>
      </w:r>
      <w:r>
        <w:rPr>
          <w:spacing w:val="-7"/>
        </w:rPr>
        <w:t xml:space="preserve"> </w:t>
      </w:r>
      <w:r>
        <w:t>des</w:t>
      </w:r>
      <w:r>
        <w:rPr>
          <w:spacing w:val="-7"/>
        </w:rPr>
        <w:t xml:space="preserve"> </w:t>
      </w:r>
      <w:r>
        <w:t>garanties</w:t>
      </w:r>
      <w:r>
        <w:rPr>
          <w:spacing w:val="-2"/>
        </w:rPr>
        <w:t xml:space="preserve"> </w:t>
      </w:r>
      <w:r>
        <w:t>suivantes</w:t>
      </w:r>
      <w:r>
        <w:rPr>
          <w:spacing w:val="-5"/>
        </w:rPr>
        <w:t xml:space="preserve"> </w:t>
      </w:r>
      <w:r>
        <w:rPr>
          <w:spacing w:val="-10"/>
        </w:rPr>
        <w:t>:</w:t>
      </w:r>
    </w:p>
    <w:p w14:paraId="5FA2ADE8" w14:textId="6C0B19C7" w:rsidR="0051070D" w:rsidRPr="00F802FC" w:rsidRDefault="001536E4" w:rsidP="00F802FC">
      <w:pPr>
        <w:pStyle w:val="Titre2"/>
      </w:pPr>
      <w:bookmarkStart w:id="205" w:name="_bookmark55"/>
      <w:bookmarkStart w:id="206" w:name="_Toc193634598"/>
      <w:bookmarkStart w:id="207" w:name="_Toc204874818"/>
      <w:bookmarkEnd w:id="205"/>
      <w:r w:rsidRPr="00F802FC">
        <w:t xml:space="preserve">Garantie de parfait </w:t>
      </w:r>
      <w:r w:rsidR="009A3277" w:rsidRPr="00F802FC">
        <w:t>achèvement</w:t>
      </w:r>
      <w:bookmarkEnd w:id="206"/>
      <w:bookmarkEnd w:id="207"/>
    </w:p>
    <w:p w14:paraId="7EF67744" w14:textId="50DEE147" w:rsidR="0051070D" w:rsidRDefault="001536E4">
      <w:pPr>
        <w:pStyle w:val="Corpsdetexte"/>
        <w:spacing w:before="119"/>
        <w:ind w:right="142"/>
      </w:pPr>
      <w:r>
        <w:t>Par</w:t>
      </w:r>
      <w:r>
        <w:rPr>
          <w:spacing w:val="-4"/>
        </w:rPr>
        <w:t xml:space="preserve"> </w:t>
      </w:r>
      <w:r>
        <w:t>dérogation</w:t>
      </w:r>
      <w:r>
        <w:rPr>
          <w:spacing w:val="-3"/>
        </w:rPr>
        <w:t xml:space="preserve"> </w:t>
      </w:r>
      <w:r w:rsidR="00827CF6">
        <w:t>à l’</w:t>
      </w:r>
      <w:r>
        <w:t>article</w:t>
      </w:r>
      <w:r>
        <w:rPr>
          <w:spacing w:val="-3"/>
        </w:rPr>
        <w:t xml:space="preserve"> </w:t>
      </w:r>
      <w:r>
        <w:t>42.3</w:t>
      </w:r>
      <w:r>
        <w:rPr>
          <w:spacing w:val="-2"/>
        </w:rPr>
        <w:t xml:space="preserve"> </w:t>
      </w:r>
      <w:r>
        <w:t>du</w:t>
      </w:r>
      <w:r>
        <w:rPr>
          <w:spacing w:val="-5"/>
        </w:rPr>
        <w:t xml:space="preserve"> </w:t>
      </w:r>
      <w:r>
        <w:t>CCAG-Travaux,</w:t>
      </w:r>
      <w:r>
        <w:rPr>
          <w:spacing w:val="-4"/>
        </w:rPr>
        <w:t xml:space="preserve"> </w:t>
      </w:r>
      <w:r>
        <w:t>le</w:t>
      </w:r>
      <w:r>
        <w:rPr>
          <w:spacing w:val="-2"/>
        </w:rPr>
        <w:t xml:space="preserve"> </w:t>
      </w:r>
      <w:r>
        <w:t>délai</w:t>
      </w:r>
      <w:r>
        <w:rPr>
          <w:spacing w:val="-5"/>
        </w:rPr>
        <w:t xml:space="preserve"> </w:t>
      </w:r>
      <w:r>
        <w:t>de</w:t>
      </w:r>
      <w:r>
        <w:rPr>
          <w:spacing w:val="-2"/>
        </w:rPr>
        <w:t xml:space="preserve"> </w:t>
      </w:r>
      <w:r>
        <w:t>garantie</w:t>
      </w:r>
      <w:r>
        <w:rPr>
          <w:spacing w:val="-3"/>
        </w:rPr>
        <w:t xml:space="preserve"> </w:t>
      </w:r>
      <w:r>
        <w:t>de</w:t>
      </w:r>
      <w:r>
        <w:rPr>
          <w:spacing w:val="-2"/>
        </w:rPr>
        <w:t xml:space="preserve"> </w:t>
      </w:r>
      <w:r>
        <w:t>parfait</w:t>
      </w:r>
      <w:r>
        <w:rPr>
          <w:spacing w:val="-4"/>
        </w:rPr>
        <w:t xml:space="preserve"> </w:t>
      </w:r>
      <w:r>
        <w:t>achèvement</w:t>
      </w:r>
      <w:r>
        <w:rPr>
          <w:spacing w:val="-2"/>
        </w:rPr>
        <w:t xml:space="preserve"> </w:t>
      </w:r>
      <w:r>
        <w:t>est</w:t>
      </w:r>
      <w:r>
        <w:rPr>
          <w:spacing w:val="-1"/>
        </w:rPr>
        <w:t xml:space="preserve"> </w:t>
      </w:r>
      <w:r>
        <w:t>d’un an</w:t>
      </w:r>
      <w:r>
        <w:rPr>
          <w:spacing w:val="-6"/>
        </w:rPr>
        <w:t xml:space="preserve"> </w:t>
      </w:r>
      <w:r>
        <w:t>à</w:t>
      </w:r>
      <w:r>
        <w:rPr>
          <w:spacing w:val="-6"/>
        </w:rPr>
        <w:t xml:space="preserve"> </w:t>
      </w:r>
      <w:r>
        <w:t>compter</w:t>
      </w:r>
      <w:r>
        <w:rPr>
          <w:spacing w:val="-5"/>
        </w:rPr>
        <w:t xml:space="preserve"> </w:t>
      </w:r>
      <w:r>
        <w:t>de</w:t>
      </w:r>
      <w:r>
        <w:rPr>
          <w:spacing w:val="-6"/>
        </w:rPr>
        <w:t xml:space="preserve"> </w:t>
      </w:r>
      <w:r>
        <w:t>la</w:t>
      </w:r>
      <w:r>
        <w:rPr>
          <w:spacing w:val="-6"/>
        </w:rPr>
        <w:t xml:space="preserve"> </w:t>
      </w:r>
      <w:r>
        <w:t>date</w:t>
      </w:r>
      <w:r>
        <w:rPr>
          <w:spacing w:val="-6"/>
        </w:rPr>
        <w:t xml:space="preserve"> </w:t>
      </w:r>
      <w:r>
        <w:t>d'effet</w:t>
      </w:r>
      <w:r>
        <w:rPr>
          <w:spacing w:val="-6"/>
        </w:rPr>
        <w:t xml:space="preserve"> </w:t>
      </w:r>
      <w:r>
        <w:t>de</w:t>
      </w:r>
      <w:r>
        <w:rPr>
          <w:spacing w:val="-4"/>
        </w:rPr>
        <w:t xml:space="preserve"> </w:t>
      </w:r>
      <w:r>
        <w:t>la</w:t>
      </w:r>
      <w:r>
        <w:rPr>
          <w:spacing w:val="-6"/>
        </w:rPr>
        <w:t xml:space="preserve"> </w:t>
      </w:r>
      <w:r>
        <w:t>réception</w:t>
      </w:r>
      <w:r>
        <w:rPr>
          <w:spacing w:val="-3"/>
        </w:rPr>
        <w:t xml:space="preserve"> </w:t>
      </w:r>
      <w:r>
        <w:t>finale</w:t>
      </w:r>
      <w:r>
        <w:rPr>
          <w:spacing w:val="-3"/>
        </w:rPr>
        <w:t xml:space="preserve"> </w:t>
      </w:r>
      <w:r w:rsidR="00095937">
        <w:t>de</w:t>
      </w:r>
      <w:r w:rsidR="00365EC0">
        <w:t xml:space="preserve"> l’ensemble des</w:t>
      </w:r>
      <w:r>
        <w:rPr>
          <w:spacing w:val="-7"/>
        </w:rPr>
        <w:t xml:space="preserve"> </w:t>
      </w:r>
      <w:r>
        <w:t>travaux</w:t>
      </w:r>
      <w:r w:rsidR="00365EC0">
        <w:t xml:space="preserve"> du lot concerné.</w:t>
      </w:r>
    </w:p>
    <w:p w14:paraId="504A71AD" w14:textId="77777777" w:rsidR="0051070D" w:rsidRDefault="001536E4">
      <w:pPr>
        <w:pStyle w:val="Corpsdetexte"/>
        <w:ind w:right="153"/>
      </w:pPr>
      <w:r>
        <w:t>Pendant le délai de garantie, outre les obligations qui peuvent résulter pour lui, le titulaire est tenu à une obligation dite « obligation de parfait achèvement », au titre de laquelle il doit :</w:t>
      </w:r>
    </w:p>
    <w:p w14:paraId="52F7CAFF" w14:textId="77777777" w:rsidR="0051070D" w:rsidRDefault="001536E4" w:rsidP="00C57C18">
      <w:pPr>
        <w:pStyle w:val="Paragraphedeliste"/>
        <w:numPr>
          <w:ilvl w:val="0"/>
          <w:numId w:val="6"/>
        </w:numPr>
        <w:tabs>
          <w:tab w:val="left" w:pos="853"/>
        </w:tabs>
        <w:ind w:hanging="360"/>
        <w:rPr>
          <w:sz w:val="20"/>
        </w:rPr>
      </w:pPr>
      <w:proofErr w:type="gramStart"/>
      <w:r>
        <w:rPr>
          <w:sz w:val="20"/>
        </w:rPr>
        <w:t>exécuter</w:t>
      </w:r>
      <w:proofErr w:type="gramEnd"/>
      <w:r>
        <w:rPr>
          <w:spacing w:val="-6"/>
          <w:sz w:val="20"/>
        </w:rPr>
        <w:t xml:space="preserve"> </w:t>
      </w:r>
      <w:r>
        <w:rPr>
          <w:sz w:val="20"/>
        </w:rPr>
        <w:t>les</w:t>
      </w:r>
      <w:r>
        <w:rPr>
          <w:spacing w:val="-6"/>
          <w:sz w:val="20"/>
        </w:rPr>
        <w:t xml:space="preserve"> </w:t>
      </w:r>
      <w:r>
        <w:rPr>
          <w:sz w:val="20"/>
        </w:rPr>
        <w:t>travaux</w:t>
      </w:r>
      <w:r>
        <w:rPr>
          <w:spacing w:val="-5"/>
          <w:sz w:val="20"/>
        </w:rPr>
        <w:t xml:space="preserve"> </w:t>
      </w:r>
      <w:r>
        <w:rPr>
          <w:sz w:val="20"/>
        </w:rPr>
        <w:t>ou</w:t>
      </w:r>
      <w:r>
        <w:rPr>
          <w:spacing w:val="-7"/>
          <w:sz w:val="20"/>
        </w:rPr>
        <w:t xml:space="preserve"> </w:t>
      </w:r>
      <w:r>
        <w:rPr>
          <w:sz w:val="20"/>
        </w:rPr>
        <w:t>prestations</w:t>
      </w:r>
      <w:r>
        <w:rPr>
          <w:spacing w:val="-5"/>
          <w:sz w:val="20"/>
        </w:rPr>
        <w:t xml:space="preserve"> </w:t>
      </w:r>
      <w:r>
        <w:rPr>
          <w:sz w:val="20"/>
        </w:rPr>
        <w:t>éventuels</w:t>
      </w:r>
      <w:r>
        <w:rPr>
          <w:spacing w:val="-4"/>
          <w:sz w:val="20"/>
        </w:rPr>
        <w:t xml:space="preserve"> </w:t>
      </w:r>
      <w:r>
        <w:rPr>
          <w:sz w:val="20"/>
        </w:rPr>
        <w:t>de</w:t>
      </w:r>
      <w:r>
        <w:rPr>
          <w:spacing w:val="-7"/>
          <w:sz w:val="20"/>
        </w:rPr>
        <w:t xml:space="preserve"> </w:t>
      </w:r>
      <w:r>
        <w:rPr>
          <w:sz w:val="20"/>
        </w:rPr>
        <w:t>finition</w:t>
      </w:r>
      <w:r>
        <w:rPr>
          <w:spacing w:val="-7"/>
          <w:sz w:val="20"/>
        </w:rPr>
        <w:t xml:space="preserve"> </w:t>
      </w:r>
      <w:r>
        <w:rPr>
          <w:sz w:val="20"/>
        </w:rPr>
        <w:t>ou</w:t>
      </w:r>
      <w:r>
        <w:rPr>
          <w:spacing w:val="-4"/>
          <w:sz w:val="20"/>
        </w:rPr>
        <w:t xml:space="preserve"> </w:t>
      </w:r>
      <w:r>
        <w:rPr>
          <w:sz w:val="20"/>
        </w:rPr>
        <w:t>de</w:t>
      </w:r>
      <w:r>
        <w:rPr>
          <w:spacing w:val="-8"/>
          <w:sz w:val="20"/>
        </w:rPr>
        <w:t xml:space="preserve"> </w:t>
      </w:r>
      <w:r>
        <w:rPr>
          <w:sz w:val="20"/>
        </w:rPr>
        <w:t>reprise</w:t>
      </w:r>
      <w:r>
        <w:rPr>
          <w:spacing w:val="-5"/>
          <w:sz w:val="20"/>
        </w:rPr>
        <w:t xml:space="preserve"> </w:t>
      </w:r>
      <w:r>
        <w:rPr>
          <w:sz w:val="20"/>
        </w:rPr>
        <w:t>conformément</w:t>
      </w:r>
      <w:r>
        <w:rPr>
          <w:spacing w:val="-7"/>
          <w:sz w:val="20"/>
        </w:rPr>
        <w:t xml:space="preserve"> </w:t>
      </w:r>
      <w:r>
        <w:rPr>
          <w:sz w:val="20"/>
        </w:rPr>
        <w:t>au</w:t>
      </w:r>
      <w:r>
        <w:rPr>
          <w:spacing w:val="-6"/>
          <w:sz w:val="20"/>
        </w:rPr>
        <w:t xml:space="preserve"> </w:t>
      </w:r>
      <w:r>
        <w:rPr>
          <w:sz w:val="20"/>
        </w:rPr>
        <w:t>CCTP</w:t>
      </w:r>
      <w:r>
        <w:rPr>
          <w:spacing w:val="-6"/>
          <w:sz w:val="20"/>
        </w:rPr>
        <w:t xml:space="preserve"> </w:t>
      </w:r>
      <w:r>
        <w:rPr>
          <w:spacing w:val="-10"/>
          <w:sz w:val="20"/>
        </w:rPr>
        <w:t>;</w:t>
      </w:r>
    </w:p>
    <w:p w14:paraId="0733679D" w14:textId="77777777" w:rsidR="0051070D" w:rsidRDefault="001536E4" w:rsidP="00C57C18">
      <w:pPr>
        <w:pStyle w:val="Paragraphedeliste"/>
        <w:numPr>
          <w:ilvl w:val="0"/>
          <w:numId w:val="6"/>
        </w:numPr>
        <w:tabs>
          <w:tab w:val="left" w:pos="853"/>
        </w:tabs>
        <w:spacing w:before="118"/>
        <w:ind w:right="150" w:hanging="360"/>
        <w:jc w:val="both"/>
        <w:rPr>
          <w:sz w:val="20"/>
        </w:rPr>
      </w:pPr>
      <w:proofErr w:type="gramStart"/>
      <w:r>
        <w:rPr>
          <w:sz w:val="20"/>
        </w:rPr>
        <w:t>remédier</w:t>
      </w:r>
      <w:proofErr w:type="gramEnd"/>
      <w:r>
        <w:rPr>
          <w:sz w:val="20"/>
        </w:rPr>
        <w:t xml:space="preserve"> à tous les désordres signalés par le maître de l’ouvrage, de telle sorte que l'ouvrage soit conforme</w:t>
      </w:r>
      <w:r>
        <w:rPr>
          <w:spacing w:val="-8"/>
          <w:sz w:val="20"/>
        </w:rPr>
        <w:t xml:space="preserve"> </w:t>
      </w:r>
      <w:r>
        <w:rPr>
          <w:sz w:val="20"/>
        </w:rPr>
        <w:t>à</w:t>
      </w:r>
      <w:r>
        <w:rPr>
          <w:spacing w:val="-8"/>
          <w:sz w:val="20"/>
        </w:rPr>
        <w:t xml:space="preserve"> </w:t>
      </w:r>
      <w:r>
        <w:rPr>
          <w:sz w:val="20"/>
        </w:rPr>
        <w:t>l'état</w:t>
      </w:r>
      <w:r>
        <w:rPr>
          <w:spacing w:val="-8"/>
          <w:sz w:val="20"/>
        </w:rPr>
        <w:t xml:space="preserve"> </w:t>
      </w:r>
      <w:r>
        <w:rPr>
          <w:sz w:val="20"/>
        </w:rPr>
        <w:t>où</w:t>
      </w:r>
      <w:r>
        <w:rPr>
          <w:spacing w:val="-8"/>
          <w:sz w:val="20"/>
        </w:rPr>
        <w:t xml:space="preserve"> </w:t>
      </w:r>
      <w:r>
        <w:rPr>
          <w:sz w:val="20"/>
        </w:rPr>
        <w:t>il</w:t>
      </w:r>
      <w:r>
        <w:rPr>
          <w:spacing w:val="-8"/>
          <w:sz w:val="20"/>
        </w:rPr>
        <w:t xml:space="preserve"> </w:t>
      </w:r>
      <w:r>
        <w:rPr>
          <w:sz w:val="20"/>
        </w:rPr>
        <w:t>était</w:t>
      </w:r>
      <w:r>
        <w:rPr>
          <w:spacing w:val="-7"/>
          <w:sz w:val="20"/>
        </w:rPr>
        <w:t xml:space="preserve"> </w:t>
      </w:r>
      <w:r>
        <w:rPr>
          <w:sz w:val="20"/>
        </w:rPr>
        <w:t>lors</w:t>
      </w:r>
      <w:r>
        <w:rPr>
          <w:spacing w:val="-8"/>
          <w:sz w:val="20"/>
        </w:rPr>
        <w:t xml:space="preserve"> </w:t>
      </w:r>
      <w:r>
        <w:rPr>
          <w:sz w:val="20"/>
        </w:rPr>
        <w:t>de</w:t>
      </w:r>
      <w:r>
        <w:rPr>
          <w:spacing w:val="-10"/>
          <w:sz w:val="20"/>
        </w:rPr>
        <w:t xml:space="preserve"> </w:t>
      </w:r>
      <w:r>
        <w:rPr>
          <w:sz w:val="20"/>
        </w:rPr>
        <w:t>la</w:t>
      </w:r>
      <w:r>
        <w:rPr>
          <w:spacing w:val="-10"/>
          <w:sz w:val="20"/>
        </w:rPr>
        <w:t xml:space="preserve"> </w:t>
      </w:r>
      <w:r>
        <w:rPr>
          <w:sz w:val="20"/>
        </w:rPr>
        <w:t>réception</w:t>
      </w:r>
      <w:r>
        <w:rPr>
          <w:spacing w:val="-10"/>
          <w:sz w:val="20"/>
        </w:rPr>
        <w:t xml:space="preserve"> </w:t>
      </w:r>
      <w:r>
        <w:rPr>
          <w:sz w:val="20"/>
        </w:rPr>
        <w:t>ou</w:t>
      </w:r>
      <w:r>
        <w:rPr>
          <w:spacing w:val="-8"/>
          <w:sz w:val="20"/>
        </w:rPr>
        <w:t xml:space="preserve"> </w:t>
      </w:r>
      <w:r>
        <w:rPr>
          <w:sz w:val="20"/>
        </w:rPr>
        <w:t>après</w:t>
      </w:r>
      <w:r>
        <w:rPr>
          <w:spacing w:val="-7"/>
          <w:sz w:val="20"/>
        </w:rPr>
        <w:t xml:space="preserve"> </w:t>
      </w:r>
      <w:r>
        <w:rPr>
          <w:sz w:val="20"/>
        </w:rPr>
        <w:t>correction</w:t>
      </w:r>
      <w:r>
        <w:rPr>
          <w:spacing w:val="-8"/>
          <w:sz w:val="20"/>
        </w:rPr>
        <w:t xml:space="preserve"> </w:t>
      </w:r>
      <w:r>
        <w:rPr>
          <w:sz w:val="20"/>
        </w:rPr>
        <w:t>des</w:t>
      </w:r>
      <w:r>
        <w:rPr>
          <w:spacing w:val="-9"/>
          <w:sz w:val="20"/>
        </w:rPr>
        <w:t xml:space="preserve"> </w:t>
      </w:r>
      <w:r>
        <w:rPr>
          <w:sz w:val="20"/>
        </w:rPr>
        <w:t>imperfections</w:t>
      </w:r>
      <w:r>
        <w:rPr>
          <w:spacing w:val="-9"/>
          <w:sz w:val="20"/>
        </w:rPr>
        <w:t xml:space="preserve"> </w:t>
      </w:r>
      <w:r>
        <w:rPr>
          <w:sz w:val="20"/>
        </w:rPr>
        <w:t>constatées</w:t>
      </w:r>
      <w:r>
        <w:rPr>
          <w:spacing w:val="-6"/>
          <w:sz w:val="20"/>
        </w:rPr>
        <w:t xml:space="preserve"> </w:t>
      </w:r>
      <w:r>
        <w:rPr>
          <w:sz w:val="20"/>
        </w:rPr>
        <w:t>lors</w:t>
      </w:r>
      <w:r>
        <w:rPr>
          <w:spacing w:val="-8"/>
          <w:sz w:val="20"/>
        </w:rPr>
        <w:t xml:space="preserve"> </w:t>
      </w:r>
      <w:r>
        <w:rPr>
          <w:sz w:val="20"/>
        </w:rPr>
        <w:t>de celle-ci ;</w:t>
      </w:r>
    </w:p>
    <w:p w14:paraId="5A1AB6BE" w14:textId="77777777" w:rsidR="0051070D" w:rsidRDefault="001536E4" w:rsidP="00C57C18">
      <w:pPr>
        <w:pStyle w:val="Paragraphedeliste"/>
        <w:numPr>
          <w:ilvl w:val="0"/>
          <w:numId w:val="6"/>
        </w:numPr>
        <w:tabs>
          <w:tab w:val="left" w:pos="853"/>
        </w:tabs>
        <w:spacing w:before="122"/>
        <w:ind w:right="156" w:hanging="360"/>
        <w:jc w:val="both"/>
        <w:rPr>
          <w:sz w:val="20"/>
        </w:rPr>
      </w:pPr>
      <w:proofErr w:type="gramStart"/>
      <w:r>
        <w:rPr>
          <w:sz w:val="20"/>
        </w:rPr>
        <w:t>procéder</w:t>
      </w:r>
      <w:proofErr w:type="gramEnd"/>
      <w:r>
        <w:rPr>
          <w:sz w:val="20"/>
        </w:rPr>
        <w:t>, le cas échéant, aux travaux confortatifs ou modificatifs, dont la nécessité serait apparue à l'issue</w:t>
      </w:r>
      <w:r>
        <w:rPr>
          <w:spacing w:val="-2"/>
          <w:sz w:val="20"/>
        </w:rPr>
        <w:t xml:space="preserve"> </w:t>
      </w:r>
      <w:r>
        <w:rPr>
          <w:sz w:val="20"/>
        </w:rPr>
        <w:t>des</w:t>
      </w:r>
      <w:r>
        <w:rPr>
          <w:spacing w:val="-3"/>
          <w:sz w:val="20"/>
        </w:rPr>
        <w:t xml:space="preserve"> </w:t>
      </w:r>
      <w:r>
        <w:rPr>
          <w:sz w:val="20"/>
        </w:rPr>
        <w:t>épreuves</w:t>
      </w:r>
      <w:r>
        <w:rPr>
          <w:spacing w:val="-3"/>
          <w:sz w:val="20"/>
        </w:rPr>
        <w:t xml:space="preserve"> </w:t>
      </w:r>
      <w:r>
        <w:rPr>
          <w:sz w:val="20"/>
        </w:rPr>
        <w:t>effectuées</w:t>
      </w:r>
      <w:r>
        <w:rPr>
          <w:spacing w:val="-3"/>
          <w:sz w:val="20"/>
        </w:rPr>
        <w:t xml:space="preserve"> </w:t>
      </w:r>
      <w:r>
        <w:rPr>
          <w:sz w:val="20"/>
        </w:rPr>
        <w:t>conformément</w:t>
      </w:r>
      <w:r>
        <w:rPr>
          <w:spacing w:val="-3"/>
          <w:sz w:val="20"/>
        </w:rPr>
        <w:t xml:space="preserve"> </w:t>
      </w:r>
      <w:r>
        <w:rPr>
          <w:sz w:val="20"/>
        </w:rPr>
        <w:t>aux</w:t>
      </w:r>
      <w:r>
        <w:rPr>
          <w:spacing w:val="-3"/>
          <w:sz w:val="20"/>
        </w:rPr>
        <w:t xml:space="preserve"> </w:t>
      </w:r>
      <w:r>
        <w:rPr>
          <w:sz w:val="20"/>
        </w:rPr>
        <w:t>stipulations</w:t>
      </w:r>
      <w:r>
        <w:rPr>
          <w:spacing w:val="-3"/>
          <w:sz w:val="20"/>
        </w:rPr>
        <w:t xml:space="preserve"> </w:t>
      </w:r>
      <w:r>
        <w:rPr>
          <w:sz w:val="20"/>
        </w:rPr>
        <w:t>prévues</w:t>
      </w:r>
      <w:r>
        <w:rPr>
          <w:spacing w:val="-3"/>
          <w:sz w:val="20"/>
        </w:rPr>
        <w:t xml:space="preserve"> </w:t>
      </w:r>
      <w:r>
        <w:rPr>
          <w:sz w:val="20"/>
        </w:rPr>
        <w:t>par</w:t>
      </w:r>
      <w:r>
        <w:rPr>
          <w:spacing w:val="-1"/>
          <w:sz w:val="20"/>
        </w:rPr>
        <w:t xml:space="preserve"> </w:t>
      </w:r>
      <w:r>
        <w:rPr>
          <w:sz w:val="20"/>
        </w:rPr>
        <w:t>les</w:t>
      </w:r>
      <w:r>
        <w:rPr>
          <w:spacing w:val="-3"/>
          <w:sz w:val="20"/>
        </w:rPr>
        <w:t xml:space="preserve"> </w:t>
      </w:r>
      <w:r>
        <w:rPr>
          <w:sz w:val="20"/>
        </w:rPr>
        <w:t>documents</w:t>
      </w:r>
      <w:r>
        <w:rPr>
          <w:spacing w:val="-3"/>
          <w:sz w:val="20"/>
        </w:rPr>
        <w:t xml:space="preserve"> </w:t>
      </w:r>
      <w:r>
        <w:rPr>
          <w:sz w:val="20"/>
        </w:rPr>
        <w:t>particuliers du marché ;</w:t>
      </w:r>
    </w:p>
    <w:p w14:paraId="4DE18684" w14:textId="77777777" w:rsidR="0051070D" w:rsidRDefault="001536E4" w:rsidP="00C57C18">
      <w:pPr>
        <w:pStyle w:val="Paragraphedeliste"/>
        <w:numPr>
          <w:ilvl w:val="0"/>
          <w:numId w:val="6"/>
        </w:numPr>
        <w:tabs>
          <w:tab w:val="left" w:pos="853"/>
        </w:tabs>
        <w:spacing w:before="119"/>
        <w:ind w:hanging="360"/>
        <w:rPr>
          <w:sz w:val="20"/>
        </w:rPr>
      </w:pPr>
      <w:proofErr w:type="gramStart"/>
      <w:r>
        <w:rPr>
          <w:sz w:val="20"/>
        </w:rPr>
        <w:t>remettre</w:t>
      </w:r>
      <w:proofErr w:type="gramEnd"/>
      <w:r>
        <w:rPr>
          <w:spacing w:val="-6"/>
          <w:sz w:val="20"/>
        </w:rPr>
        <w:t xml:space="preserve"> </w:t>
      </w:r>
      <w:r>
        <w:rPr>
          <w:sz w:val="20"/>
        </w:rPr>
        <w:t>au</w:t>
      </w:r>
      <w:r>
        <w:rPr>
          <w:spacing w:val="-7"/>
          <w:sz w:val="20"/>
        </w:rPr>
        <w:t xml:space="preserve"> </w:t>
      </w:r>
      <w:r>
        <w:rPr>
          <w:sz w:val="20"/>
        </w:rPr>
        <w:t>maître</w:t>
      </w:r>
      <w:r>
        <w:rPr>
          <w:spacing w:val="-5"/>
          <w:sz w:val="20"/>
        </w:rPr>
        <w:t xml:space="preserve"> </w:t>
      </w:r>
      <w:r>
        <w:rPr>
          <w:sz w:val="20"/>
        </w:rPr>
        <w:t>d'ouvrage</w:t>
      </w:r>
      <w:r>
        <w:rPr>
          <w:spacing w:val="-7"/>
          <w:sz w:val="20"/>
        </w:rPr>
        <w:t xml:space="preserve"> </w:t>
      </w:r>
      <w:r>
        <w:rPr>
          <w:sz w:val="20"/>
        </w:rPr>
        <w:t>les</w:t>
      </w:r>
      <w:r>
        <w:rPr>
          <w:spacing w:val="-7"/>
          <w:sz w:val="20"/>
        </w:rPr>
        <w:t xml:space="preserve"> </w:t>
      </w:r>
      <w:r>
        <w:rPr>
          <w:sz w:val="20"/>
        </w:rPr>
        <w:t>plans</w:t>
      </w:r>
      <w:r>
        <w:rPr>
          <w:spacing w:val="-6"/>
          <w:sz w:val="20"/>
        </w:rPr>
        <w:t xml:space="preserve"> </w:t>
      </w:r>
      <w:r>
        <w:rPr>
          <w:sz w:val="20"/>
        </w:rPr>
        <w:t>des</w:t>
      </w:r>
      <w:r>
        <w:rPr>
          <w:spacing w:val="-7"/>
          <w:sz w:val="20"/>
        </w:rPr>
        <w:t xml:space="preserve"> </w:t>
      </w:r>
      <w:r>
        <w:rPr>
          <w:sz w:val="20"/>
        </w:rPr>
        <w:t>ouvrages</w:t>
      </w:r>
      <w:r>
        <w:rPr>
          <w:spacing w:val="-6"/>
          <w:sz w:val="20"/>
        </w:rPr>
        <w:t xml:space="preserve"> </w:t>
      </w:r>
      <w:r>
        <w:rPr>
          <w:sz w:val="20"/>
        </w:rPr>
        <w:t>conformes</w:t>
      </w:r>
      <w:r>
        <w:rPr>
          <w:spacing w:val="-5"/>
          <w:sz w:val="20"/>
        </w:rPr>
        <w:t xml:space="preserve"> </w:t>
      </w:r>
      <w:r>
        <w:rPr>
          <w:sz w:val="20"/>
        </w:rPr>
        <w:t>à</w:t>
      </w:r>
      <w:r>
        <w:rPr>
          <w:spacing w:val="-8"/>
          <w:sz w:val="20"/>
        </w:rPr>
        <w:t xml:space="preserve"> </w:t>
      </w:r>
      <w:r>
        <w:rPr>
          <w:spacing w:val="-2"/>
          <w:sz w:val="20"/>
        </w:rPr>
        <w:t>l'exécution</w:t>
      </w:r>
    </w:p>
    <w:p w14:paraId="5FF25A95" w14:textId="77777777" w:rsidR="0051070D" w:rsidRDefault="001536E4">
      <w:pPr>
        <w:pStyle w:val="Corpsdetexte"/>
        <w:ind w:right="141"/>
      </w:pPr>
      <w:r>
        <w:t>L'obligation</w:t>
      </w:r>
      <w:r>
        <w:rPr>
          <w:spacing w:val="-5"/>
        </w:rPr>
        <w:t xml:space="preserve"> </w:t>
      </w:r>
      <w:r>
        <w:t>de</w:t>
      </w:r>
      <w:r>
        <w:rPr>
          <w:spacing w:val="-4"/>
        </w:rPr>
        <w:t xml:space="preserve"> </w:t>
      </w:r>
      <w:r>
        <w:t>parfait</w:t>
      </w:r>
      <w:r>
        <w:rPr>
          <w:spacing w:val="-2"/>
        </w:rPr>
        <w:t xml:space="preserve"> </w:t>
      </w:r>
      <w:r>
        <w:t>achèvement</w:t>
      </w:r>
      <w:r>
        <w:rPr>
          <w:spacing w:val="-2"/>
        </w:rPr>
        <w:t xml:space="preserve"> </w:t>
      </w:r>
      <w:r>
        <w:t>ne</w:t>
      </w:r>
      <w:r>
        <w:rPr>
          <w:spacing w:val="-5"/>
        </w:rPr>
        <w:t xml:space="preserve"> </w:t>
      </w:r>
      <w:r>
        <w:t>s'étend</w:t>
      </w:r>
      <w:r>
        <w:rPr>
          <w:spacing w:val="-5"/>
        </w:rPr>
        <w:t xml:space="preserve"> </w:t>
      </w:r>
      <w:r>
        <w:t>pas</w:t>
      </w:r>
      <w:r>
        <w:rPr>
          <w:spacing w:val="-3"/>
        </w:rPr>
        <w:t xml:space="preserve"> </w:t>
      </w:r>
      <w:r>
        <w:t>aux</w:t>
      </w:r>
      <w:r>
        <w:rPr>
          <w:spacing w:val="-1"/>
        </w:rPr>
        <w:t xml:space="preserve"> </w:t>
      </w:r>
      <w:r>
        <w:t>travaux</w:t>
      </w:r>
      <w:r>
        <w:rPr>
          <w:spacing w:val="-3"/>
        </w:rPr>
        <w:t xml:space="preserve"> </w:t>
      </w:r>
      <w:r>
        <w:t>nécessaires</w:t>
      </w:r>
      <w:r>
        <w:rPr>
          <w:spacing w:val="-3"/>
        </w:rPr>
        <w:t xml:space="preserve"> </w:t>
      </w:r>
      <w:r>
        <w:t>pour</w:t>
      </w:r>
      <w:r>
        <w:rPr>
          <w:spacing w:val="-3"/>
        </w:rPr>
        <w:t xml:space="preserve"> </w:t>
      </w:r>
      <w:r>
        <w:t>remédier</w:t>
      </w:r>
      <w:r>
        <w:rPr>
          <w:spacing w:val="-4"/>
        </w:rPr>
        <w:t xml:space="preserve"> </w:t>
      </w:r>
      <w:r>
        <w:t>aux</w:t>
      </w:r>
      <w:r>
        <w:rPr>
          <w:spacing w:val="-3"/>
        </w:rPr>
        <w:t xml:space="preserve"> </w:t>
      </w:r>
      <w:r>
        <w:t>effets</w:t>
      </w:r>
      <w:r>
        <w:rPr>
          <w:spacing w:val="-3"/>
        </w:rPr>
        <w:t xml:space="preserve"> </w:t>
      </w:r>
      <w:r>
        <w:t>de</w:t>
      </w:r>
      <w:r>
        <w:rPr>
          <w:spacing w:val="-5"/>
        </w:rPr>
        <w:t xml:space="preserve"> </w:t>
      </w:r>
      <w:r>
        <w:t>l'usage ou</w:t>
      </w:r>
      <w:r>
        <w:rPr>
          <w:spacing w:val="-14"/>
        </w:rPr>
        <w:t xml:space="preserve"> </w:t>
      </w:r>
      <w:r>
        <w:t>de</w:t>
      </w:r>
      <w:r>
        <w:rPr>
          <w:spacing w:val="-14"/>
        </w:rPr>
        <w:t xml:space="preserve"> </w:t>
      </w:r>
      <w:r>
        <w:t>l'usure</w:t>
      </w:r>
      <w:r>
        <w:rPr>
          <w:spacing w:val="-14"/>
        </w:rPr>
        <w:t xml:space="preserve"> </w:t>
      </w:r>
      <w:r>
        <w:t>normale.</w:t>
      </w:r>
      <w:r>
        <w:rPr>
          <w:spacing w:val="-14"/>
        </w:rPr>
        <w:t xml:space="preserve"> </w:t>
      </w:r>
      <w:r>
        <w:t>A</w:t>
      </w:r>
      <w:r>
        <w:rPr>
          <w:spacing w:val="-14"/>
        </w:rPr>
        <w:t xml:space="preserve"> </w:t>
      </w:r>
      <w:r>
        <w:t>l'expiration</w:t>
      </w:r>
      <w:r>
        <w:rPr>
          <w:spacing w:val="-14"/>
        </w:rPr>
        <w:t xml:space="preserve"> </w:t>
      </w:r>
      <w:r>
        <w:t>du</w:t>
      </w:r>
      <w:r>
        <w:rPr>
          <w:spacing w:val="-14"/>
        </w:rPr>
        <w:t xml:space="preserve"> </w:t>
      </w:r>
      <w:r>
        <w:t>délai</w:t>
      </w:r>
      <w:r>
        <w:rPr>
          <w:spacing w:val="-14"/>
        </w:rPr>
        <w:t xml:space="preserve"> </w:t>
      </w:r>
      <w:r>
        <w:t>de</w:t>
      </w:r>
      <w:r>
        <w:rPr>
          <w:spacing w:val="-14"/>
        </w:rPr>
        <w:t xml:space="preserve"> </w:t>
      </w:r>
      <w:r>
        <w:t>garantie,</w:t>
      </w:r>
      <w:r>
        <w:rPr>
          <w:spacing w:val="-13"/>
        </w:rPr>
        <w:t xml:space="preserve"> </w:t>
      </w:r>
      <w:r>
        <w:t>le</w:t>
      </w:r>
      <w:r>
        <w:rPr>
          <w:spacing w:val="-14"/>
        </w:rPr>
        <w:t xml:space="preserve"> </w:t>
      </w:r>
      <w:r>
        <w:t>titulaire</w:t>
      </w:r>
      <w:r>
        <w:rPr>
          <w:spacing w:val="-14"/>
        </w:rPr>
        <w:t xml:space="preserve"> </w:t>
      </w:r>
      <w:r>
        <w:t>est</w:t>
      </w:r>
      <w:r>
        <w:rPr>
          <w:spacing w:val="-14"/>
        </w:rPr>
        <w:t xml:space="preserve"> </w:t>
      </w:r>
      <w:r>
        <w:t>dégagé</w:t>
      </w:r>
      <w:r>
        <w:rPr>
          <w:spacing w:val="-14"/>
        </w:rPr>
        <w:t xml:space="preserve"> </w:t>
      </w:r>
      <w:r>
        <w:t>de</w:t>
      </w:r>
      <w:r>
        <w:rPr>
          <w:spacing w:val="-14"/>
        </w:rPr>
        <w:t xml:space="preserve"> </w:t>
      </w:r>
      <w:r>
        <w:t>ses</w:t>
      </w:r>
      <w:r>
        <w:rPr>
          <w:spacing w:val="-14"/>
        </w:rPr>
        <w:t xml:space="preserve"> </w:t>
      </w:r>
      <w:r>
        <w:t>obligations</w:t>
      </w:r>
      <w:r>
        <w:rPr>
          <w:spacing w:val="-14"/>
        </w:rPr>
        <w:t xml:space="preserve"> </w:t>
      </w:r>
      <w:r>
        <w:t>contractuelles. Les sûretés constituées sont libérées dans les conditions réglementaires. Si le représentant du pouvoir adjudicateur fait obstacle à la libération des sûretés, il en informe, en même temps, le titulaire par tout moyen permettant de donner une date certaine.</w:t>
      </w:r>
    </w:p>
    <w:p w14:paraId="6F89DDCB" w14:textId="49FB9891" w:rsidR="0051070D" w:rsidRDefault="001536E4">
      <w:pPr>
        <w:pStyle w:val="Corpsdetexte"/>
        <w:ind w:right="147"/>
      </w:pPr>
      <w:r>
        <w:t>Le</w:t>
      </w:r>
      <w:r>
        <w:rPr>
          <w:spacing w:val="-5"/>
        </w:rPr>
        <w:t xml:space="preserve"> </w:t>
      </w:r>
      <w:r w:rsidR="009A3277">
        <w:t>CNC</w:t>
      </w:r>
      <w:r>
        <w:rPr>
          <w:spacing w:val="-4"/>
        </w:rPr>
        <w:t xml:space="preserve"> </w:t>
      </w:r>
      <w:r>
        <w:t>peut</w:t>
      </w:r>
      <w:r>
        <w:rPr>
          <w:spacing w:val="-4"/>
        </w:rPr>
        <w:t xml:space="preserve"> </w:t>
      </w:r>
      <w:r>
        <w:t>interrompre le</w:t>
      </w:r>
      <w:r>
        <w:rPr>
          <w:spacing w:val="-4"/>
        </w:rPr>
        <w:t xml:space="preserve"> </w:t>
      </w:r>
      <w:r>
        <w:t>délai</w:t>
      </w:r>
      <w:r>
        <w:rPr>
          <w:spacing w:val="-5"/>
        </w:rPr>
        <w:t xml:space="preserve"> </w:t>
      </w:r>
      <w:r>
        <w:t>de</w:t>
      </w:r>
      <w:r>
        <w:rPr>
          <w:spacing w:val="-4"/>
        </w:rPr>
        <w:t xml:space="preserve"> </w:t>
      </w:r>
      <w:r>
        <w:t>garantie</w:t>
      </w:r>
      <w:r>
        <w:rPr>
          <w:spacing w:val="-4"/>
        </w:rPr>
        <w:t xml:space="preserve"> </w:t>
      </w:r>
      <w:r>
        <w:t>du</w:t>
      </w:r>
      <w:r>
        <w:rPr>
          <w:spacing w:val="-4"/>
        </w:rPr>
        <w:t xml:space="preserve"> </w:t>
      </w:r>
      <w:r>
        <w:t>parfait</w:t>
      </w:r>
      <w:r>
        <w:rPr>
          <w:spacing w:val="-4"/>
        </w:rPr>
        <w:t xml:space="preserve"> </w:t>
      </w:r>
      <w:r>
        <w:t>achèvement</w:t>
      </w:r>
      <w:r>
        <w:rPr>
          <w:spacing w:val="-4"/>
        </w:rPr>
        <w:t xml:space="preserve"> </w:t>
      </w:r>
      <w:r>
        <w:t>dès</w:t>
      </w:r>
      <w:r>
        <w:rPr>
          <w:spacing w:val="-3"/>
        </w:rPr>
        <w:t xml:space="preserve"> </w:t>
      </w:r>
      <w:r>
        <w:t>lors</w:t>
      </w:r>
      <w:r>
        <w:rPr>
          <w:spacing w:val="-2"/>
        </w:rPr>
        <w:t xml:space="preserve"> </w:t>
      </w:r>
      <w:r>
        <w:t>que</w:t>
      </w:r>
      <w:r>
        <w:rPr>
          <w:spacing w:val="-2"/>
        </w:rPr>
        <w:t xml:space="preserve"> </w:t>
      </w:r>
      <w:r>
        <w:t>l'entrepreneur</w:t>
      </w:r>
      <w:r>
        <w:rPr>
          <w:spacing w:val="-3"/>
        </w:rPr>
        <w:t xml:space="preserve"> </w:t>
      </w:r>
      <w:r>
        <w:t>ne se conforme pas aux injonctions et mise en demeure émise à son encontre.</w:t>
      </w:r>
    </w:p>
    <w:p w14:paraId="170EA285" w14:textId="77777777" w:rsidR="0051070D" w:rsidRDefault="001536E4">
      <w:pPr>
        <w:pStyle w:val="Corpsdetexte"/>
      </w:pPr>
      <w:r>
        <w:t>Le</w:t>
      </w:r>
      <w:r>
        <w:rPr>
          <w:spacing w:val="-7"/>
        </w:rPr>
        <w:t xml:space="preserve"> </w:t>
      </w:r>
      <w:r>
        <w:t>délai</w:t>
      </w:r>
      <w:r>
        <w:rPr>
          <w:spacing w:val="-6"/>
        </w:rPr>
        <w:t xml:space="preserve"> </w:t>
      </w:r>
      <w:r>
        <w:t>repart</w:t>
      </w:r>
      <w:r>
        <w:rPr>
          <w:spacing w:val="-5"/>
        </w:rPr>
        <w:t xml:space="preserve"> </w:t>
      </w:r>
      <w:r>
        <w:t>au</w:t>
      </w:r>
      <w:r>
        <w:rPr>
          <w:spacing w:val="-5"/>
        </w:rPr>
        <w:t xml:space="preserve"> </w:t>
      </w:r>
      <w:r>
        <w:t>moment</w:t>
      </w:r>
      <w:r>
        <w:rPr>
          <w:spacing w:val="-4"/>
        </w:rPr>
        <w:t xml:space="preserve"> </w:t>
      </w:r>
      <w:r>
        <w:t>où</w:t>
      </w:r>
      <w:r>
        <w:rPr>
          <w:spacing w:val="-6"/>
        </w:rPr>
        <w:t xml:space="preserve"> </w:t>
      </w:r>
      <w:r>
        <w:rPr>
          <w:spacing w:val="-10"/>
        </w:rPr>
        <w:t>:</w:t>
      </w:r>
    </w:p>
    <w:p w14:paraId="277D7FD7" w14:textId="77777777" w:rsidR="0051070D" w:rsidRDefault="001536E4" w:rsidP="00C57C18">
      <w:pPr>
        <w:pStyle w:val="Paragraphedeliste"/>
        <w:numPr>
          <w:ilvl w:val="0"/>
          <w:numId w:val="6"/>
        </w:numPr>
        <w:tabs>
          <w:tab w:val="left" w:pos="853"/>
        </w:tabs>
        <w:ind w:hanging="360"/>
        <w:rPr>
          <w:sz w:val="20"/>
        </w:rPr>
      </w:pPr>
      <w:proofErr w:type="gramStart"/>
      <w:r>
        <w:rPr>
          <w:sz w:val="20"/>
        </w:rPr>
        <w:t>soit</w:t>
      </w:r>
      <w:proofErr w:type="gramEnd"/>
      <w:r>
        <w:rPr>
          <w:spacing w:val="-9"/>
          <w:sz w:val="20"/>
        </w:rPr>
        <w:t xml:space="preserve"> </w:t>
      </w:r>
      <w:r>
        <w:rPr>
          <w:sz w:val="20"/>
        </w:rPr>
        <w:t>l'entrepreneur</w:t>
      </w:r>
      <w:r>
        <w:rPr>
          <w:spacing w:val="-8"/>
          <w:sz w:val="20"/>
        </w:rPr>
        <w:t xml:space="preserve"> </w:t>
      </w:r>
      <w:r>
        <w:rPr>
          <w:sz w:val="20"/>
        </w:rPr>
        <w:t>s'est</w:t>
      </w:r>
      <w:r>
        <w:rPr>
          <w:spacing w:val="-8"/>
          <w:sz w:val="20"/>
        </w:rPr>
        <w:t xml:space="preserve"> </w:t>
      </w:r>
      <w:r>
        <w:rPr>
          <w:sz w:val="20"/>
        </w:rPr>
        <w:t>conformé</w:t>
      </w:r>
      <w:r>
        <w:rPr>
          <w:spacing w:val="-6"/>
          <w:sz w:val="20"/>
        </w:rPr>
        <w:t xml:space="preserve"> </w:t>
      </w:r>
      <w:r>
        <w:rPr>
          <w:sz w:val="20"/>
        </w:rPr>
        <w:t>aux</w:t>
      </w:r>
      <w:r>
        <w:rPr>
          <w:spacing w:val="-8"/>
          <w:sz w:val="20"/>
        </w:rPr>
        <w:t xml:space="preserve"> </w:t>
      </w:r>
      <w:r>
        <w:rPr>
          <w:sz w:val="20"/>
        </w:rPr>
        <w:t>mises</w:t>
      </w:r>
      <w:r>
        <w:rPr>
          <w:spacing w:val="-7"/>
          <w:sz w:val="20"/>
        </w:rPr>
        <w:t xml:space="preserve"> </w:t>
      </w:r>
      <w:r>
        <w:rPr>
          <w:sz w:val="20"/>
        </w:rPr>
        <w:t>en</w:t>
      </w:r>
      <w:r>
        <w:rPr>
          <w:spacing w:val="-7"/>
          <w:sz w:val="20"/>
        </w:rPr>
        <w:t xml:space="preserve"> </w:t>
      </w:r>
      <w:r>
        <w:rPr>
          <w:sz w:val="20"/>
        </w:rPr>
        <w:t>demeure</w:t>
      </w:r>
      <w:r>
        <w:rPr>
          <w:spacing w:val="-6"/>
          <w:sz w:val="20"/>
        </w:rPr>
        <w:t xml:space="preserve"> </w:t>
      </w:r>
      <w:r>
        <w:rPr>
          <w:spacing w:val="-10"/>
          <w:sz w:val="20"/>
        </w:rPr>
        <w:t>;</w:t>
      </w:r>
    </w:p>
    <w:p w14:paraId="149E2570" w14:textId="77777777" w:rsidR="0051070D" w:rsidRDefault="001536E4" w:rsidP="00C57C18">
      <w:pPr>
        <w:pStyle w:val="Paragraphedeliste"/>
        <w:numPr>
          <w:ilvl w:val="0"/>
          <w:numId w:val="6"/>
        </w:numPr>
        <w:tabs>
          <w:tab w:val="left" w:pos="853"/>
        </w:tabs>
        <w:spacing w:before="120"/>
        <w:ind w:hanging="360"/>
        <w:rPr>
          <w:sz w:val="20"/>
        </w:rPr>
      </w:pPr>
      <w:proofErr w:type="gramStart"/>
      <w:r>
        <w:rPr>
          <w:sz w:val="20"/>
        </w:rPr>
        <w:t>soit</w:t>
      </w:r>
      <w:proofErr w:type="gramEnd"/>
      <w:r>
        <w:rPr>
          <w:spacing w:val="-8"/>
          <w:sz w:val="20"/>
        </w:rPr>
        <w:t xml:space="preserve"> </w:t>
      </w:r>
      <w:r>
        <w:rPr>
          <w:sz w:val="20"/>
        </w:rPr>
        <w:t>la</w:t>
      </w:r>
      <w:r>
        <w:rPr>
          <w:spacing w:val="-7"/>
          <w:sz w:val="20"/>
        </w:rPr>
        <w:t xml:space="preserve"> </w:t>
      </w:r>
      <w:r>
        <w:rPr>
          <w:sz w:val="20"/>
        </w:rPr>
        <w:t>caution</w:t>
      </w:r>
      <w:r>
        <w:rPr>
          <w:spacing w:val="-8"/>
          <w:sz w:val="20"/>
        </w:rPr>
        <w:t xml:space="preserve"> </w:t>
      </w:r>
      <w:r>
        <w:rPr>
          <w:sz w:val="20"/>
        </w:rPr>
        <w:t>a</w:t>
      </w:r>
      <w:r>
        <w:rPr>
          <w:spacing w:val="-6"/>
          <w:sz w:val="20"/>
        </w:rPr>
        <w:t xml:space="preserve"> </w:t>
      </w:r>
      <w:r>
        <w:rPr>
          <w:sz w:val="20"/>
        </w:rPr>
        <w:t>débloqué</w:t>
      </w:r>
      <w:r>
        <w:rPr>
          <w:spacing w:val="-6"/>
          <w:sz w:val="20"/>
        </w:rPr>
        <w:t xml:space="preserve"> </w:t>
      </w:r>
      <w:r>
        <w:rPr>
          <w:sz w:val="20"/>
        </w:rPr>
        <w:t>les</w:t>
      </w:r>
      <w:r>
        <w:rPr>
          <w:spacing w:val="-7"/>
          <w:sz w:val="20"/>
        </w:rPr>
        <w:t xml:space="preserve"> </w:t>
      </w:r>
      <w:r>
        <w:rPr>
          <w:sz w:val="20"/>
        </w:rPr>
        <w:t>sommes</w:t>
      </w:r>
      <w:r>
        <w:rPr>
          <w:spacing w:val="-5"/>
          <w:sz w:val="20"/>
        </w:rPr>
        <w:t xml:space="preserve"> </w:t>
      </w:r>
      <w:r>
        <w:rPr>
          <w:sz w:val="20"/>
        </w:rPr>
        <w:t>nécessaires</w:t>
      </w:r>
      <w:r>
        <w:rPr>
          <w:spacing w:val="-2"/>
          <w:sz w:val="20"/>
        </w:rPr>
        <w:t xml:space="preserve"> </w:t>
      </w:r>
      <w:r>
        <w:rPr>
          <w:spacing w:val="-10"/>
          <w:sz w:val="20"/>
        </w:rPr>
        <w:t>;</w:t>
      </w:r>
    </w:p>
    <w:p w14:paraId="120EF45C" w14:textId="77777777" w:rsidR="0051070D" w:rsidRDefault="001536E4" w:rsidP="00C57C18">
      <w:pPr>
        <w:pStyle w:val="Paragraphedeliste"/>
        <w:numPr>
          <w:ilvl w:val="0"/>
          <w:numId w:val="6"/>
        </w:numPr>
        <w:tabs>
          <w:tab w:val="left" w:pos="853"/>
        </w:tabs>
        <w:spacing w:before="118"/>
        <w:ind w:right="156" w:hanging="360"/>
        <w:jc w:val="both"/>
        <w:rPr>
          <w:sz w:val="20"/>
        </w:rPr>
      </w:pPr>
      <w:proofErr w:type="gramStart"/>
      <w:r>
        <w:rPr>
          <w:sz w:val="20"/>
        </w:rPr>
        <w:t>soit</w:t>
      </w:r>
      <w:proofErr w:type="gramEnd"/>
      <w:r>
        <w:rPr>
          <w:sz w:val="20"/>
        </w:rPr>
        <w:t xml:space="preserve"> le maître d’ouvrage a fait réaliser les travaux aux frais et risques de l'entrepreneur défaillant et a récupéré les sommes en cause auprès de celui-ci ou de sa caution ;</w:t>
      </w:r>
    </w:p>
    <w:p w14:paraId="62C12983" w14:textId="77777777" w:rsidR="0051070D" w:rsidRDefault="001536E4" w:rsidP="00C57C18">
      <w:pPr>
        <w:pStyle w:val="Paragraphedeliste"/>
        <w:numPr>
          <w:ilvl w:val="0"/>
          <w:numId w:val="6"/>
        </w:numPr>
        <w:tabs>
          <w:tab w:val="left" w:pos="853"/>
        </w:tabs>
        <w:ind w:right="155" w:hanging="360"/>
        <w:jc w:val="both"/>
        <w:rPr>
          <w:sz w:val="20"/>
        </w:rPr>
      </w:pPr>
      <w:proofErr w:type="gramStart"/>
      <w:r>
        <w:rPr>
          <w:sz w:val="20"/>
        </w:rPr>
        <w:t>soit</w:t>
      </w:r>
      <w:proofErr w:type="gramEnd"/>
      <w:r>
        <w:rPr>
          <w:sz w:val="20"/>
        </w:rPr>
        <w:t xml:space="preserve"> l'assureur a débloqué les fonds nécessaires à la reprise des travaux dans le cas d'une assurance de garantie de bonne fin de travaux souscrite par l'entreprise.</w:t>
      </w:r>
    </w:p>
    <w:p w14:paraId="27627A5B" w14:textId="1AF9688E" w:rsidR="0051070D" w:rsidRPr="00F802FC" w:rsidRDefault="001536E4" w:rsidP="00F802FC">
      <w:pPr>
        <w:pStyle w:val="Titre2"/>
      </w:pPr>
      <w:bookmarkStart w:id="208" w:name="_bookmark56"/>
      <w:bookmarkStart w:id="209" w:name="_Toc193634599"/>
      <w:bookmarkStart w:id="210" w:name="_Toc204874819"/>
      <w:bookmarkEnd w:id="208"/>
      <w:r w:rsidRPr="00F802FC">
        <w:lastRenderedPageBreak/>
        <w:t>Garanties particulières</w:t>
      </w:r>
      <w:bookmarkEnd w:id="209"/>
      <w:bookmarkEnd w:id="210"/>
    </w:p>
    <w:p w14:paraId="07FCC0E4" w14:textId="77777777" w:rsidR="0051070D" w:rsidRDefault="001536E4" w:rsidP="007B4FBF">
      <w:pPr>
        <w:pStyle w:val="Titre3"/>
      </w:pPr>
      <w:bookmarkStart w:id="211" w:name="_Toc193634600"/>
      <w:bookmarkStart w:id="212" w:name="_Toc204874820"/>
      <w:r>
        <w:t>Garantie</w:t>
      </w:r>
      <w:r>
        <w:rPr>
          <w:spacing w:val="-11"/>
        </w:rPr>
        <w:t xml:space="preserve"> </w:t>
      </w:r>
      <w:r>
        <w:t>Biennale</w:t>
      </w:r>
      <w:r>
        <w:rPr>
          <w:spacing w:val="-9"/>
        </w:rPr>
        <w:t xml:space="preserve"> </w:t>
      </w:r>
      <w:r>
        <w:rPr>
          <w:spacing w:val="-10"/>
        </w:rPr>
        <w:t>:</w:t>
      </w:r>
      <w:bookmarkEnd w:id="211"/>
      <w:bookmarkEnd w:id="212"/>
    </w:p>
    <w:p w14:paraId="0680976A" w14:textId="77777777" w:rsidR="0051070D" w:rsidRDefault="001536E4" w:rsidP="007B4FBF">
      <w:pPr>
        <w:pStyle w:val="Corpsdetexte"/>
        <w:ind w:right="147"/>
      </w:pPr>
      <w:r>
        <w:t>La</w:t>
      </w:r>
      <w:r>
        <w:rPr>
          <w:spacing w:val="-6"/>
        </w:rPr>
        <w:t xml:space="preserve"> </w:t>
      </w:r>
      <w:r>
        <w:t>garantie</w:t>
      </w:r>
      <w:r>
        <w:rPr>
          <w:spacing w:val="-5"/>
        </w:rPr>
        <w:t xml:space="preserve"> </w:t>
      </w:r>
      <w:r>
        <w:t>biennale</w:t>
      </w:r>
      <w:r>
        <w:rPr>
          <w:spacing w:val="-3"/>
        </w:rPr>
        <w:t xml:space="preserve"> </w:t>
      </w:r>
      <w:r>
        <w:t>impose</w:t>
      </w:r>
      <w:r>
        <w:rPr>
          <w:spacing w:val="-5"/>
        </w:rPr>
        <w:t xml:space="preserve"> </w:t>
      </w:r>
      <w:r>
        <w:t>à</w:t>
      </w:r>
      <w:r>
        <w:rPr>
          <w:spacing w:val="-6"/>
        </w:rPr>
        <w:t xml:space="preserve"> </w:t>
      </w:r>
      <w:r>
        <w:t>l'entrepreneur</w:t>
      </w:r>
      <w:r>
        <w:rPr>
          <w:spacing w:val="-4"/>
        </w:rPr>
        <w:t xml:space="preserve"> </w:t>
      </w:r>
      <w:r>
        <w:t>de</w:t>
      </w:r>
      <w:r>
        <w:rPr>
          <w:spacing w:val="-6"/>
        </w:rPr>
        <w:t xml:space="preserve"> </w:t>
      </w:r>
      <w:r>
        <w:t>réparer</w:t>
      </w:r>
      <w:r>
        <w:rPr>
          <w:spacing w:val="-4"/>
        </w:rPr>
        <w:t xml:space="preserve"> </w:t>
      </w:r>
      <w:r>
        <w:t>ou</w:t>
      </w:r>
      <w:r>
        <w:rPr>
          <w:spacing w:val="-6"/>
        </w:rPr>
        <w:t xml:space="preserve"> </w:t>
      </w:r>
      <w:r>
        <w:t>remplacer,</w:t>
      </w:r>
      <w:r>
        <w:rPr>
          <w:spacing w:val="-5"/>
        </w:rPr>
        <w:t xml:space="preserve"> </w:t>
      </w:r>
      <w:r>
        <w:t>pendant</w:t>
      </w:r>
      <w:r>
        <w:rPr>
          <w:spacing w:val="-5"/>
        </w:rPr>
        <w:t xml:space="preserve"> </w:t>
      </w:r>
      <w:r>
        <w:t>une</w:t>
      </w:r>
      <w:r>
        <w:rPr>
          <w:spacing w:val="-6"/>
        </w:rPr>
        <w:t xml:space="preserve"> </w:t>
      </w:r>
      <w:r>
        <w:t>durée</w:t>
      </w:r>
      <w:r>
        <w:rPr>
          <w:spacing w:val="-5"/>
        </w:rPr>
        <w:t xml:space="preserve"> </w:t>
      </w:r>
      <w:r>
        <w:t>minimale</w:t>
      </w:r>
      <w:r>
        <w:rPr>
          <w:spacing w:val="-5"/>
        </w:rPr>
        <w:t xml:space="preserve"> </w:t>
      </w:r>
      <w:r>
        <w:t>de 2 ans après la réception, tout élément d'équipement qui ne fonctionne pas correctement.</w:t>
      </w:r>
    </w:p>
    <w:p w14:paraId="0E3D73E9" w14:textId="77777777" w:rsidR="0051070D" w:rsidRDefault="001536E4" w:rsidP="007B4FBF">
      <w:pPr>
        <w:pStyle w:val="Titre3"/>
      </w:pPr>
      <w:bookmarkStart w:id="213" w:name="_Toc193634601"/>
      <w:bookmarkStart w:id="214" w:name="_Toc204874821"/>
      <w:r>
        <w:t>Garantie</w:t>
      </w:r>
      <w:r>
        <w:rPr>
          <w:spacing w:val="-11"/>
        </w:rPr>
        <w:t xml:space="preserve"> </w:t>
      </w:r>
      <w:r>
        <w:t>décennale</w:t>
      </w:r>
      <w:r>
        <w:rPr>
          <w:spacing w:val="-10"/>
        </w:rPr>
        <w:t xml:space="preserve"> :</w:t>
      </w:r>
      <w:bookmarkEnd w:id="213"/>
      <w:bookmarkEnd w:id="214"/>
    </w:p>
    <w:p w14:paraId="6694602C" w14:textId="33972F5F" w:rsidR="0051070D" w:rsidRDefault="001536E4" w:rsidP="007B4FBF">
      <w:pPr>
        <w:pStyle w:val="Corpsdetexte"/>
        <w:ind w:right="147"/>
      </w:pPr>
      <w:r>
        <w:t>Le</w:t>
      </w:r>
      <w:r>
        <w:rPr>
          <w:spacing w:val="-5"/>
        </w:rPr>
        <w:t xml:space="preserve"> </w:t>
      </w:r>
      <w:r>
        <w:t>titulaire</w:t>
      </w:r>
      <w:r>
        <w:rPr>
          <w:spacing w:val="-4"/>
        </w:rPr>
        <w:t xml:space="preserve"> </w:t>
      </w:r>
      <w:r>
        <w:t>garantit</w:t>
      </w:r>
      <w:r>
        <w:rPr>
          <w:spacing w:val="-4"/>
        </w:rPr>
        <w:t xml:space="preserve"> </w:t>
      </w:r>
      <w:r w:rsidR="009A3277">
        <w:t>son</w:t>
      </w:r>
      <w:r>
        <w:rPr>
          <w:spacing w:val="-4"/>
        </w:rPr>
        <w:t xml:space="preserve"> </w:t>
      </w:r>
      <w:r>
        <w:t>ouvrage</w:t>
      </w:r>
      <w:r>
        <w:rPr>
          <w:spacing w:val="-4"/>
        </w:rPr>
        <w:t xml:space="preserve"> </w:t>
      </w:r>
      <w:r>
        <w:t>contre</w:t>
      </w:r>
      <w:r>
        <w:rPr>
          <w:spacing w:val="-2"/>
        </w:rPr>
        <w:t xml:space="preserve"> </w:t>
      </w:r>
      <w:r>
        <w:t>tout</w:t>
      </w:r>
      <w:r>
        <w:rPr>
          <w:spacing w:val="-2"/>
        </w:rPr>
        <w:t xml:space="preserve"> </w:t>
      </w:r>
      <w:r>
        <w:t>défaut (étanchéité,</w:t>
      </w:r>
      <w:r>
        <w:rPr>
          <w:spacing w:val="-4"/>
        </w:rPr>
        <w:t xml:space="preserve"> </w:t>
      </w:r>
      <w:r>
        <w:t>malfaçon,</w:t>
      </w:r>
      <w:r>
        <w:rPr>
          <w:spacing w:val="-2"/>
        </w:rPr>
        <w:t xml:space="preserve"> </w:t>
      </w:r>
      <w:r>
        <w:t>etc…) pendant un délai de 10 années à partir de la date d’effet de la réception des travaux correspondants.</w:t>
      </w:r>
    </w:p>
    <w:p w14:paraId="653A7078" w14:textId="794DD300" w:rsidR="0051070D" w:rsidRDefault="001536E4" w:rsidP="007B4FBF">
      <w:pPr>
        <w:pStyle w:val="Corpsdetexte"/>
        <w:ind w:right="147"/>
      </w:pPr>
      <w:r>
        <w:t xml:space="preserve">Cette garantie engage le titulaire pendant le délai fixé, à effectuer à ses frais, sur simple demande du </w:t>
      </w:r>
      <w:r w:rsidR="009A3277">
        <w:t>CNC</w:t>
      </w:r>
      <w:r>
        <w:t xml:space="preserve">, toutes les </w:t>
      </w:r>
      <w:r w:rsidRPr="007B4FBF">
        <w:rPr>
          <w:spacing w:val="-5"/>
        </w:rPr>
        <w:t>recherches</w:t>
      </w:r>
      <w:r>
        <w:t xml:space="preserve"> sur l’origine des fuites et les réparations ou réfections nécessaires pour remédier aux défauts qui seraient constatés, que ceux-ci proviennent d’une défectuosité des produits ou des matériaux employés ou des conditions d’exécution. Il est également tenu de la remise en état des logements dégradés.</w:t>
      </w:r>
    </w:p>
    <w:p w14:paraId="6A5FDDD0" w14:textId="4F01B948" w:rsidR="00F802FC" w:rsidRDefault="00F802FC" w:rsidP="00F802FC">
      <w:pPr>
        <w:pStyle w:val="Titre1"/>
      </w:pPr>
      <w:bookmarkStart w:id="215" w:name="_Toc204874822"/>
      <w:r w:rsidRPr="00F802FC">
        <w:t>CESSION ET NANTISSEMENT</w:t>
      </w:r>
      <w:bookmarkEnd w:id="215"/>
    </w:p>
    <w:p w14:paraId="3EB516E1" w14:textId="09E65B71" w:rsidR="0051070D" w:rsidRDefault="001536E4" w:rsidP="006557E4">
      <w:pPr>
        <w:pStyle w:val="Corpsdetexte"/>
      </w:pPr>
      <w:r>
        <w:t>Le</w:t>
      </w:r>
      <w:r>
        <w:rPr>
          <w:spacing w:val="-8"/>
        </w:rPr>
        <w:t xml:space="preserve"> </w:t>
      </w:r>
      <w:r>
        <w:t>Marché</w:t>
      </w:r>
      <w:r>
        <w:rPr>
          <w:spacing w:val="-7"/>
        </w:rPr>
        <w:t xml:space="preserve"> </w:t>
      </w:r>
      <w:r>
        <w:t>public</w:t>
      </w:r>
      <w:r>
        <w:rPr>
          <w:spacing w:val="-7"/>
        </w:rPr>
        <w:t xml:space="preserve"> </w:t>
      </w:r>
      <w:r>
        <w:t>peut</w:t>
      </w:r>
      <w:r>
        <w:rPr>
          <w:spacing w:val="-8"/>
        </w:rPr>
        <w:t xml:space="preserve"> </w:t>
      </w:r>
      <w:r>
        <w:t>faire</w:t>
      </w:r>
      <w:r>
        <w:rPr>
          <w:spacing w:val="-6"/>
        </w:rPr>
        <w:t xml:space="preserve"> </w:t>
      </w:r>
      <w:r>
        <w:t>l’objet</w:t>
      </w:r>
      <w:r>
        <w:rPr>
          <w:spacing w:val="-8"/>
        </w:rPr>
        <w:t xml:space="preserve"> </w:t>
      </w:r>
      <w:r>
        <w:t>d’une</w:t>
      </w:r>
      <w:r>
        <w:rPr>
          <w:spacing w:val="-6"/>
        </w:rPr>
        <w:t xml:space="preserve"> </w:t>
      </w:r>
      <w:r>
        <w:t>cession</w:t>
      </w:r>
      <w:r>
        <w:rPr>
          <w:spacing w:val="-7"/>
        </w:rPr>
        <w:t xml:space="preserve"> </w:t>
      </w:r>
      <w:r>
        <w:t>ou</w:t>
      </w:r>
      <w:r>
        <w:rPr>
          <w:spacing w:val="-9"/>
        </w:rPr>
        <w:t xml:space="preserve"> </w:t>
      </w:r>
      <w:r>
        <w:t>d’un</w:t>
      </w:r>
      <w:r>
        <w:rPr>
          <w:spacing w:val="-8"/>
        </w:rPr>
        <w:t xml:space="preserve"> </w:t>
      </w:r>
      <w:r>
        <w:t>nantissement</w:t>
      </w:r>
      <w:r>
        <w:rPr>
          <w:spacing w:val="-7"/>
        </w:rPr>
        <w:t xml:space="preserve"> </w:t>
      </w:r>
      <w:r>
        <w:t>dans</w:t>
      </w:r>
      <w:r>
        <w:rPr>
          <w:spacing w:val="-8"/>
        </w:rPr>
        <w:t xml:space="preserve"> </w:t>
      </w:r>
      <w:r>
        <w:t>les</w:t>
      </w:r>
      <w:r>
        <w:rPr>
          <w:spacing w:val="-7"/>
        </w:rPr>
        <w:t xml:space="preserve"> </w:t>
      </w:r>
      <w:r>
        <w:t>conditions</w:t>
      </w:r>
      <w:r>
        <w:rPr>
          <w:spacing w:val="-7"/>
        </w:rPr>
        <w:t xml:space="preserve"> </w:t>
      </w:r>
      <w:r>
        <w:t>définies</w:t>
      </w:r>
      <w:r>
        <w:rPr>
          <w:spacing w:val="-3"/>
        </w:rPr>
        <w:t xml:space="preserve"> </w:t>
      </w:r>
      <w:r>
        <w:t>aux</w:t>
      </w:r>
      <w:r>
        <w:rPr>
          <w:spacing w:val="-7"/>
        </w:rPr>
        <w:t xml:space="preserve"> </w:t>
      </w:r>
      <w:r>
        <w:rPr>
          <w:spacing w:val="-2"/>
        </w:rPr>
        <w:t>articles</w:t>
      </w:r>
      <w:r w:rsidR="006557E4">
        <w:t xml:space="preserve"> </w:t>
      </w:r>
      <w:r>
        <w:t>R.</w:t>
      </w:r>
      <w:r w:rsidR="006557E4">
        <w:rPr>
          <w:spacing w:val="-6"/>
        </w:rPr>
        <w:t> </w:t>
      </w:r>
      <w:r>
        <w:t>2191-46</w:t>
      </w:r>
      <w:r>
        <w:rPr>
          <w:spacing w:val="-3"/>
        </w:rPr>
        <w:t xml:space="preserve"> </w:t>
      </w:r>
      <w:r>
        <w:t>à</w:t>
      </w:r>
      <w:r>
        <w:rPr>
          <w:spacing w:val="-5"/>
        </w:rPr>
        <w:t xml:space="preserve"> </w:t>
      </w:r>
      <w:r>
        <w:t>R.</w:t>
      </w:r>
      <w:r>
        <w:rPr>
          <w:spacing w:val="-3"/>
        </w:rPr>
        <w:t xml:space="preserve"> </w:t>
      </w:r>
      <w:r>
        <w:t>2191-63</w:t>
      </w:r>
      <w:r>
        <w:rPr>
          <w:spacing w:val="-3"/>
        </w:rPr>
        <w:t xml:space="preserve"> </w:t>
      </w:r>
      <w:r>
        <w:t>du</w:t>
      </w:r>
      <w:r>
        <w:rPr>
          <w:spacing w:val="-6"/>
        </w:rPr>
        <w:t xml:space="preserve"> </w:t>
      </w:r>
      <w:r>
        <w:t>Code</w:t>
      </w:r>
      <w:r>
        <w:rPr>
          <w:spacing w:val="-5"/>
        </w:rPr>
        <w:t xml:space="preserve"> </w:t>
      </w:r>
      <w:r>
        <w:t>de</w:t>
      </w:r>
      <w:r>
        <w:rPr>
          <w:spacing w:val="-5"/>
        </w:rPr>
        <w:t xml:space="preserve"> </w:t>
      </w:r>
      <w:r>
        <w:t>la</w:t>
      </w:r>
      <w:r>
        <w:rPr>
          <w:spacing w:val="-5"/>
        </w:rPr>
        <w:t xml:space="preserve"> </w:t>
      </w:r>
      <w:r>
        <w:t>commande</w:t>
      </w:r>
      <w:r>
        <w:rPr>
          <w:spacing w:val="-4"/>
        </w:rPr>
        <w:t xml:space="preserve"> </w:t>
      </w:r>
      <w:r>
        <w:rPr>
          <w:spacing w:val="-2"/>
        </w:rPr>
        <w:t>publique.</w:t>
      </w:r>
    </w:p>
    <w:p w14:paraId="2573B676" w14:textId="1C9F40AA" w:rsidR="00F802FC" w:rsidRDefault="00F802FC" w:rsidP="00F802FC">
      <w:pPr>
        <w:pStyle w:val="Titre1"/>
      </w:pPr>
      <w:bookmarkStart w:id="216" w:name="_Toc204874823"/>
      <w:r w:rsidRPr="00F802FC">
        <w:t>RESILIATION</w:t>
      </w:r>
      <w:bookmarkEnd w:id="216"/>
    </w:p>
    <w:p w14:paraId="47844643" w14:textId="0E86D3BF" w:rsidR="0051070D" w:rsidRDefault="001536E4">
      <w:pPr>
        <w:pStyle w:val="Corpsdetexte"/>
        <w:ind w:right="144"/>
      </w:pPr>
      <w:r>
        <w:t>En compléments des dispositions du CCAG-Travaux, il fait également fait application des dispositions suivantes</w:t>
      </w:r>
      <w:r w:rsidR="00F802FC">
        <w:t> </w:t>
      </w:r>
      <w:r>
        <w:t>:</w:t>
      </w:r>
    </w:p>
    <w:p w14:paraId="38886570" w14:textId="03C377BD" w:rsidR="0051070D" w:rsidRDefault="001536E4">
      <w:pPr>
        <w:pStyle w:val="Corpsdetexte"/>
        <w:ind w:right="141"/>
      </w:pPr>
      <w:r>
        <w:t xml:space="preserve">En cas de force majeure de quelque cause ou nature que ce soit, mettant le </w:t>
      </w:r>
      <w:r w:rsidR="009A3277">
        <w:t>t</w:t>
      </w:r>
      <w:r>
        <w:t>itulaire dans l’impossibilité de remplir les clauses du contrat, il devra rechercher avec le CNC toutes les mesures efficaces pour donner satisfaction</w:t>
      </w:r>
      <w:r>
        <w:rPr>
          <w:spacing w:val="-12"/>
        </w:rPr>
        <w:t xml:space="preserve"> </w:t>
      </w:r>
      <w:r>
        <w:t>aux</w:t>
      </w:r>
      <w:r>
        <w:rPr>
          <w:spacing w:val="-12"/>
        </w:rPr>
        <w:t xml:space="preserve"> </w:t>
      </w:r>
      <w:r>
        <w:t>usagers.</w:t>
      </w:r>
      <w:r>
        <w:rPr>
          <w:spacing w:val="-11"/>
        </w:rPr>
        <w:t xml:space="preserve"> </w:t>
      </w:r>
      <w:r>
        <w:t>Si</w:t>
      </w:r>
      <w:r>
        <w:rPr>
          <w:spacing w:val="-12"/>
        </w:rPr>
        <w:t xml:space="preserve"> </w:t>
      </w:r>
      <w:r>
        <w:t>aucune</w:t>
      </w:r>
      <w:r>
        <w:rPr>
          <w:spacing w:val="-12"/>
        </w:rPr>
        <w:t xml:space="preserve"> </w:t>
      </w:r>
      <w:r>
        <w:t>solution</w:t>
      </w:r>
      <w:r>
        <w:rPr>
          <w:spacing w:val="-12"/>
        </w:rPr>
        <w:t xml:space="preserve"> </w:t>
      </w:r>
      <w:r>
        <w:t>n’est</w:t>
      </w:r>
      <w:r>
        <w:rPr>
          <w:spacing w:val="-14"/>
        </w:rPr>
        <w:t xml:space="preserve"> </w:t>
      </w:r>
      <w:r>
        <w:t>possible,</w:t>
      </w:r>
      <w:r>
        <w:rPr>
          <w:spacing w:val="-12"/>
        </w:rPr>
        <w:t xml:space="preserve"> </w:t>
      </w:r>
      <w:r>
        <w:t>le</w:t>
      </w:r>
      <w:r>
        <w:rPr>
          <w:spacing w:val="-14"/>
        </w:rPr>
        <w:t xml:space="preserve"> </w:t>
      </w:r>
      <w:r>
        <w:t>CNC</w:t>
      </w:r>
      <w:r>
        <w:rPr>
          <w:spacing w:val="-11"/>
        </w:rPr>
        <w:t xml:space="preserve"> </w:t>
      </w:r>
      <w:r>
        <w:t>pourra</w:t>
      </w:r>
      <w:r>
        <w:rPr>
          <w:spacing w:val="-6"/>
        </w:rPr>
        <w:t xml:space="preserve"> </w:t>
      </w:r>
      <w:r>
        <w:t>demander</w:t>
      </w:r>
      <w:r>
        <w:rPr>
          <w:spacing w:val="-13"/>
        </w:rPr>
        <w:t xml:space="preserve"> </w:t>
      </w:r>
      <w:r>
        <w:t>la</w:t>
      </w:r>
      <w:r>
        <w:rPr>
          <w:spacing w:val="-12"/>
        </w:rPr>
        <w:t xml:space="preserve"> </w:t>
      </w:r>
      <w:r>
        <w:t>résiliation</w:t>
      </w:r>
      <w:r>
        <w:rPr>
          <w:spacing w:val="-14"/>
        </w:rPr>
        <w:t xml:space="preserve"> </w:t>
      </w:r>
      <w:r>
        <w:t>pure</w:t>
      </w:r>
      <w:r>
        <w:rPr>
          <w:spacing w:val="-11"/>
        </w:rPr>
        <w:t xml:space="preserve"> </w:t>
      </w:r>
      <w:r>
        <w:t>et</w:t>
      </w:r>
      <w:r>
        <w:rPr>
          <w:spacing w:val="-14"/>
        </w:rPr>
        <w:t xml:space="preserve"> </w:t>
      </w:r>
      <w:r>
        <w:t xml:space="preserve">simple du présent marché, sans qu’il ne puisse y avoir droit à demande d’indemnité. Les prestations </w:t>
      </w:r>
      <w:r w:rsidR="00365EC0">
        <w:t>et travaux</w:t>
      </w:r>
      <w:r>
        <w:t xml:space="preserve"> non exécutées, en cas de force majeure, ne donnent pas droit à paiement.</w:t>
      </w:r>
    </w:p>
    <w:p w14:paraId="488B56E4" w14:textId="6748B824" w:rsidR="0051070D" w:rsidRPr="00F802FC" w:rsidRDefault="00F802FC" w:rsidP="00F802FC">
      <w:pPr>
        <w:pStyle w:val="Titre1"/>
      </w:pPr>
      <w:bookmarkStart w:id="217" w:name="_Toc204874824"/>
      <w:r w:rsidRPr="00F802FC">
        <w:t>PIECES ET ATTESTATIONS A FOURNIR</w:t>
      </w:r>
      <w:bookmarkEnd w:id="217"/>
      <w:r w:rsidR="001536E4" w:rsidRPr="00F802FC">
        <w:tab/>
      </w:r>
    </w:p>
    <w:p w14:paraId="24914A9D" w14:textId="0875BBD2" w:rsidR="0051070D" w:rsidRDefault="001536E4" w:rsidP="00F802FC">
      <w:pPr>
        <w:pStyle w:val="Titre2"/>
      </w:pPr>
      <w:bookmarkStart w:id="218" w:name="_bookmark60"/>
      <w:bookmarkStart w:id="219" w:name="_Toc193634605"/>
      <w:bookmarkStart w:id="220" w:name="_Toc204874825"/>
      <w:bookmarkEnd w:id="218"/>
      <w:r w:rsidRPr="00F802FC">
        <w:t>Assurance</w:t>
      </w:r>
      <w:bookmarkEnd w:id="219"/>
      <w:bookmarkEnd w:id="220"/>
    </w:p>
    <w:p w14:paraId="74E81E15" w14:textId="77777777" w:rsidR="0051070D" w:rsidRDefault="001536E4" w:rsidP="00F802FC">
      <w:pPr>
        <w:pStyle w:val="Titre3"/>
        <w:rPr>
          <w:u w:val="none"/>
        </w:rPr>
      </w:pPr>
      <w:bookmarkStart w:id="221" w:name="_Toc193634606"/>
      <w:bookmarkStart w:id="222" w:name="_Toc204874826"/>
      <w:r>
        <w:t>Assurances</w:t>
      </w:r>
      <w:r>
        <w:rPr>
          <w:spacing w:val="-12"/>
        </w:rPr>
        <w:t xml:space="preserve"> </w:t>
      </w:r>
      <w:r>
        <w:t>de</w:t>
      </w:r>
      <w:r>
        <w:rPr>
          <w:spacing w:val="-12"/>
        </w:rPr>
        <w:t xml:space="preserve"> </w:t>
      </w:r>
      <w:r w:rsidRPr="00F802FC">
        <w:t>responsabilité́</w:t>
      </w:r>
      <w:r>
        <w:rPr>
          <w:spacing w:val="-10"/>
        </w:rPr>
        <w:t xml:space="preserve"> </w:t>
      </w:r>
      <w:r>
        <w:t>civile</w:t>
      </w:r>
      <w:r>
        <w:rPr>
          <w:spacing w:val="-10"/>
        </w:rPr>
        <w:t xml:space="preserve"> </w:t>
      </w:r>
      <w:r>
        <w:t>de</w:t>
      </w:r>
      <w:r>
        <w:rPr>
          <w:spacing w:val="-10"/>
        </w:rPr>
        <w:t xml:space="preserve"> </w:t>
      </w:r>
      <w:r>
        <w:t>droit</w:t>
      </w:r>
      <w:r>
        <w:rPr>
          <w:spacing w:val="-10"/>
        </w:rPr>
        <w:t xml:space="preserve"> </w:t>
      </w:r>
      <w:r>
        <w:rPr>
          <w:spacing w:val="-2"/>
        </w:rPr>
        <w:t>commun</w:t>
      </w:r>
      <w:bookmarkEnd w:id="221"/>
      <w:bookmarkEnd w:id="222"/>
    </w:p>
    <w:p w14:paraId="5DA35682" w14:textId="4CD912CB" w:rsidR="0051070D" w:rsidRDefault="001536E4">
      <w:pPr>
        <w:pStyle w:val="Corpsdetexte"/>
        <w:spacing w:before="0"/>
        <w:ind w:right="149"/>
      </w:pPr>
      <w:r>
        <w:t>Le</w:t>
      </w:r>
      <w:r>
        <w:rPr>
          <w:spacing w:val="-2"/>
        </w:rPr>
        <w:t xml:space="preserve"> </w:t>
      </w:r>
      <w:r w:rsidR="009A3277">
        <w:t>t</w:t>
      </w:r>
      <w:r>
        <w:t>itulaire doit</w:t>
      </w:r>
      <w:r>
        <w:rPr>
          <w:spacing w:val="-2"/>
        </w:rPr>
        <w:t xml:space="preserve"> </w:t>
      </w:r>
      <w:r>
        <w:t>justifier</w:t>
      </w:r>
      <w:r>
        <w:rPr>
          <w:spacing w:val="-1"/>
        </w:rPr>
        <w:t xml:space="preserve"> </w:t>
      </w:r>
      <w:r>
        <w:t>qu'il</w:t>
      </w:r>
      <w:r>
        <w:rPr>
          <w:spacing w:val="-3"/>
        </w:rPr>
        <w:t xml:space="preserve"> </w:t>
      </w:r>
      <w:r>
        <w:t>est</w:t>
      </w:r>
      <w:r>
        <w:rPr>
          <w:spacing w:val="-1"/>
        </w:rPr>
        <w:t xml:space="preserve"> </w:t>
      </w:r>
      <w:r w:rsidR="009A3277">
        <w:t>t</w:t>
      </w:r>
      <w:r>
        <w:t>itulaire d'une</w:t>
      </w:r>
      <w:r>
        <w:rPr>
          <w:spacing w:val="-2"/>
        </w:rPr>
        <w:t xml:space="preserve"> </w:t>
      </w:r>
      <w:r>
        <w:t>assurance</w:t>
      </w:r>
      <w:r>
        <w:rPr>
          <w:spacing w:val="-2"/>
        </w:rPr>
        <w:t xml:space="preserve"> </w:t>
      </w:r>
      <w:r>
        <w:t>couvrant</w:t>
      </w:r>
      <w:r>
        <w:rPr>
          <w:spacing w:val="-2"/>
        </w:rPr>
        <w:t xml:space="preserve"> </w:t>
      </w:r>
      <w:r>
        <w:t>les</w:t>
      </w:r>
      <w:r>
        <w:rPr>
          <w:spacing w:val="-1"/>
        </w:rPr>
        <w:t xml:space="preserve"> </w:t>
      </w:r>
      <w:r>
        <w:t>responsabilités</w:t>
      </w:r>
      <w:r>
        <w:rPr>
          <w:spacing w:val="-1"/>
        </w:rPr>
        <w:t xml:space="preserve"> </w:t>
      </w:r>
      <w:r>
        <w:t>découlant des</w:t>
      </w:r>
      <w:r>
        <w:rPr>
          <w:spacing w:val="-1"/>
        </w:rPr>
        <w:t xml:space="preserve"> </w:t>
      </w:r>
      <w:r>
        <w:t>principes dont s'inspirent les articles 1792 et suivants du Code civil.</w:t>
      </w:r>
    </w:p>
    <w:p w14:paraId="5E3A9649" w14:textId="77777777" w:rsidR="0051070D" w:rsidRDefault="001536E4">
      <w:pPr>
        <w:pStyle w:val="Corpsdetexte"/>
        <w:spacing w:before="119"/>
        <w:ind w:right="152"/>
      </w:pPr>
      <w:r>
        <w:t>Il s'engage, sur toute demande faite par les services du CNC ou en cas de modification des conditions de sa police</w:t>
      </w:r>
      <w:r>
        <w:rPr>
          <w:spacing w:val="-14"/>
        </w:rPr>
        <w:t xml:space="preserve"> </w:t>
      </w:r>
      <w:r>
        <w:t>d'assurance,</w:t>
      </w:r>
      <w:r>
        <w:rPr>
          <w:spacing w:val="-12"/>
        </w:rPr>
        <w:t xml:space="preserve"> </w:t>
      </w:r>
      <w:r>
        <w:t>à</w:t>
      </w:r>
      <w:r>
        <w:rPr>
          <w:spacing w:val="-14"/>
        </w:rPr>
        <w:t xml:space="preserve"> </w:t>
      </w:r>
      <w:r>
        <w:t>communiquer</w:t>
      </w:r>
      <w:r>
        <w:rPr>
          <w:spacing w:val="-13"/>
        </w:rPr>
        <w:t xml:space="preserve"> </w:t>
      </w:r>
      <w:r>
        <w:t>une</w:t>
      </w:r>
      <w:r>
        <w:rPr>
          <w:spacing w:val="-14"/>
        </w:rPr>
        <w:t xml:space="preserve"> </w:t>
      </w:r>
      <w:r>
        <w:t>attestation</w:t>
      </w:r>
      <w:r>
        <w:rPr>
          <w:spacing w:val="-14"/>
        </w:rPr>
        <w:t xml:space="preserve"> </w:t>
      </w:r>
      <w:r>
        <w:t>de</w:t>
      </w:r>
      <w:r>
        <w:rPr>
          <w:spacing w:val="-14"/>
        </w:rPr>
        <w:t xml:space="preserve"> </w:t>
      </w:r>
      <w:r>
        <w:t>souscription</w:t>
      </w:r>
      <w:r>
        <w:rPr>
          <w:spacing w:val="-14"/>
        </w:rPr>
        <w:t xml:space="preserve"> </w:t>
      </w:r>
      <w:r>
        <w:t>de</w:t>
      </w:r>
      <w:r>
        <w:rPr>
          <w:spacing w:val="-14"/>
        </w:rPr>
        <w:t xml:space="preserve"> </w:t>
      </w:r>
      <w:r>
        <w:t>la</w:t>
      </w:r>
      <w:r>
        <w:rPr>
          <w:spacing w:val="-14"/>
        </w:rPr>
        <w:t xml:space="preserve"> </w:t>
      </w:r>
      <w:r>
        <w:t>police</w:t>
      </w:r>
      <w:r>
        <w:rPr>
          <w:spacing w:val="-14"/>
        </w:rPr>
        <w:t xml:space="preserve"> </w:t>
      </w:r>
      <w:r>
        <w:t>d'assurance</w:t>
      </w:r>
      <w:r>
        <w:rPr>
          <w:spacing w:val="-14"/>
        </w:rPr>
        <w:t xml:space="preserve"> </w:t>
      </w:r>
      <w:r>
        <w:t>en</w:t>
      </w:r>
      <w:r>
        <w:rPr>
          <w:spacing w:val="-13"/>
        </w:rPr>
        <w:t xml:space="preserve"> </w:t>
      </w:r>
      <w:r>
        <w:t>cours</w:t>
      </w:r>
      <w:r>
        <w:rPr>
          <w:spacing w:val="-12"/>
        </w:rPr>
        <w:t xml:space="preserve"> </w:t>
      </w:r>
      <w:r>
        <w:t>de</w:t>
      </w:r>
      <w:r>
        <w:rPr>
          <w:spacing w:val="-14"/>
        </w:rPr>
        <w:t xml:space="preserve"> </w:t>
      </w:r>
      <w:r>
        <w:t>validité, dans un délai de quinze (15) jours.</w:t>
      </w:r>
    </w:p>
    <w:p w14:paraId="24E85B86" w14:textId="77777777" w:rsidR="0051070D" w:rsidRDefault="001536E4" w:rsidP="00F802FC">
      <w:pPr>
        <w:pStyle w:val="Titre3"/>
        <w:rPr>
          <w:u w:val="none"/>
        </w:rPr>
      </w:pPr>
      <w:bookmarkStart w:id="223" w:name="_Toc193634607"/>
      <w:bookmarkStart w:id="224" w:name="_Toc204874827"/>
      <w:r>
        <w:t>Assurances</w:t>
      </w:r>
      <w:r>
        <w:rPr>
          <w:spacing w:val="-16"/>
        </w:rPr>
        <w:t xml:space="preserve"> </w:t>
      </w:r>
      <w:r>
        <w:t>de</w:t>
      </w:r>
      <w:r>
        <w:rPr>
          <w:spacing w:val="-15"/>
        </w:rPr>
        <w:t xml:space="preserve"> </w:t>
      </w:r>
      <w:r>
        <w:t>responsabilité́</w:t>
      </w:r>
      <w:r>
        <w:rPr>
          <w:spacing w:val="-14"/>
        </w:rPr>
        <w:t xml:space="preserve"> </w:t>
      </w:r>
      <w:r>
        <w:t>civile</w:t>
      </w:r>
      <w:r>
        <w:rPr>
          <w:spacing w:val="-13"/>
        </w:rPr>
        <w:t xml:space="preserve"> </w:t>
      </w:r>
      <w:r>
        <w:rPr>
          <w:spacing w:val="-2"/>
        </w:rPr>
        <w:t>décennale</w:t>
      </w:r>
      <w:bookmarkEnd w:id="223"/>
      <w:bookmarkEnd w:id="224"/>
    </w:p>
    <w:p w14:paraId="3EF66372" w14:textId="6D9036A0" w:rsidR="0051070D" w:rsidRDefault="001536E4">
      <w:pPr>
        <w:pStyle w:val="Corpsdetexte"/>
        <w:spacing w:before="0"/>
        <w:ind w:right="141"/>
      </w:pPr>
      <w:r>
        <w:t xml:space="preserve">S’agissant de la réalisation d’ouvrages dont le coût prévisionnel des travaux et honoraires est </w:t>
      </w:r>
      <w:r w:rsidR="009A3277">
        <w:t>inférieur</w:t>
      </w:r>
      <w:r>
        <w:t xml:space="preserve"> à 15 millions d’euros HT, l’entreprise déclare être titulaire d’une police de responsabilité́ civile décennale en capitalisation</w:t>
      </w:r>
      <w:r>
        <w:rPr>
          <w:spacing w:val="-4"/>
        </w:rPr>
        <w:t xml:space="preserve"> </w:t>
      </w:r>
      <w:r>
        <w:t>en</w:t>
      </w:r>
      <w:r>
        <w:rPr>
          <w:spacing w:val="-2"/>
        </w:rPr>
        <w:t xml:space="preserve"> </w:t>
      </w:r>
      <w:r>
        <w:t>état</w:t>
      </w:r>
      <w:r>
        <w:rPr>
          <w:spacing w:val="-4"/>
        </w:rPr>
        <w:t xml:space="preserve"> </w:t>
      </w:r>
      <w:r>
        <w:t>de</w:t>
      </w:r>
      <w:r>
        <w:rPr>
          <w:spacing w:val="-4"/>
        </w:rPr>
        <w:t xml:space="preserve"> </w:t>
      </w:r>
      <w:r>
        <w:t>validité́</w:t>
      </w:r>
      <w:r>
        <w:rPr>
          <w:spacing w:val="-2"/>
        </w:rPr>
        <w:t xml:space="preserve"> </w:t>
      </w:r>
      <w:r>
        <w:t>au</w:t>
      </w:r>
      <w:r>
        <w:rPr>
          <w:spacing w:val="-5"/>
        </w:rPr>
        <w:t xml:space="preserve"> </w:t>
      </w:r>
      <w:r>
        <w:t>jour</w:t>
      </w:r>
      <w:r>
        <w:rPr>
          <w:spacing w:val="-3"/>
        </w:rPr>
        <w:t xml:space="preserve"> </w:t>
      </w:r>
      <w:r>
        <w:t>de</w:t>
      </w:r>
      <w:r>
        <w:rPr>
          <w:spacing w:val="-3"/>
        </w:rPr>
        <w:t xml:space="preserve"> </w:t>
      </w:r>
      <w:r>
        <w:t>l’ouverture</w:t>
      </w:r>
      <w:r>
        <w:rPr>
          <w:spacing w:val="-4"/>
        </w:rPr>
        <w:t xml:space="preserve"> </w:t>
      </w:r>
      <w:r>
        <w:t>du</w:t>
      </w:r>
      <w:r>
        <w:rPr>
          <w:spacing w:val="-4"/>
        </w:rPr>
        <w:t xml:space="preserve"> </w:t>
      </w:r>
      <w:r>
        <w:t>chantier</w:t>
      </w:r>
      <w:r>
        <w:rPr>
          <w:spacing w:val="-4"/>
        </w:rPr>
        <w:t xml:space="preserve"> </w:t>
      </w:r>
      <w:r>
        <w:t>la</w:t>
      </w:r>
      <w:r>
        <w:rPr>
          <w:spacing w:val="-2"/>
        </w:rPr>
        <w:t xml:space="preserve"> </w:t>
      </w:r>
      <w:r>
        <w:t>garantissant</w:t>
      </w:r>
      <w:r>
        <w:rPr>
          <w:spacing w:val="-4"/>
        </w:rPr>
        <w:t xml:space="preserve"> </w:t>
      </w:r>
      <w:r>
        <w:t>pour</w:t>
      </w:r>
      <w:r>
        <w:rPr>
          <w:spacing w:val="-3"/>
        </w:rPr>
        <w:t xml:space="preserve"> </w:t>
      </w:r>
      <w:r>
        <w:t>les</w:t>
      </w:r>
      <w:r>
        <w:rPr>
          <w:spacing w:val="-3"/>
        </w:rPr>
        <w:t xml:space="preserve"> </w:t>
      </w:r>
      <w:r>
        <w:t>travaux</w:t>
      </w:r>
      <w:r>
        <w:rPr>
          <w:spacing w:val="-3"/>
        </w:rPr>
        <w:t xml:space="preserve"> </w:t>
      </w:r>
      <w:r>
        <w:t>confiés</w:t>
      </w:r>
      <w:r>
        <w:rPr>
          <w:spacing w:val="-2"/>
        </w:rPr>
        <w:t xml:space="preserve"> </w:t>
      </w:r>
      <w:r>
        <w:t>(hors travaux de désamiantage du lot 1).</w:t>
      </w:r>
    </w:p>
    <w:p w14:paraId="4106E8E9" w14:textId="77777777" w:rsidR="00AF7D67" w:rsidRDefault="00AF7D67">
      <w:pPr>
        <w:rPr>
          <w:sz w:val="20"/>
          <w:szCs w:val="20"/>
        </w:rPr>
      </w:pPr>
      <w:r>
        <w:br w:type="page"/>
      </w:r>
    </w:p>
    <w:p w14:paraId="0D51D4B9" w14:textId="075ACA13" w:rsidR="0051070D" w:rsidRDefault="001536E4">
      <w:pPr>
        <w:pStyle w:val="Corpsdetexte"/>
        <w:spacing w:before="122"/>
      </w:pPr>
      <w:r>
        <w:lastRenderedPageBreak/>
        <w:t>Cette</w:t>
      </w:r>
      <w:r>
        <w:rPr>
          <w:spacing w:val="-9"/>
        </w:rPr>
        <w:t xml:space="preserve"> </w:t>
      </w:r>
      <w:r>
        <w:t>police</w:t>
      </w:r>
      <w:r>
        <w:rPr>
          <w:spacing w:val="-10"/>
        </w:rPr>
        <w:t xml:space="preserve"> </w:t>
      </w:r>
      <w:r>
        <w:t>comporte</w:t>
      </w:r>
      <w:r>
        <w:rPr>
          <w:spacing w:val="-9"/>
        </w:rPr>
        <w:t xml:space="preserve"> </w:t>
      </w:r>
      <w:r>
        <w:t>les</w:t>
      </w:r>
      <w:r>
        <w:rPr>
          <w:spacing w:val="-9"/>
        </w:rPr>
        <w:t xml:space="preserve"> </w:t>
      </w:r>
      <w:r>
        <w:t>garanties</w:t>
      </w:r>
      <w:r>
        <w:rPr>
          <w:spacing w:val="-8"/>
        </w:rPr>
        <w:t xml:space="preserve"> </w:t>
      </w:r>
      <w:r>
        <w:t>suivantes</w:t>
      </w:r>
      <w:r>
        <w:rPr>
          <w:spacing w:val="-9"/>
        </w:rPr>
        <w:t xml:space="preserve"> </w:t>
      </w:r>
      <w:r>
        <w:rPr>
          <w:spacing w:val="-10"/>
        </w:rPr>
        <w:t>:</w:t>
      </w:r>
    </w:p>
    <w:p w14:paraId="175A8704" w14:textId="77777777" w:rsidR="0051070D" w:rsidRDefault="001536E4" w:rsidP="00C57C18">
      <w:pPr>
        <w:pStyle w:val="Paragraphedeliste"/>
        <w:numPr>
          <w:ilvl w:val="0"/>
          <w:numId w:val="4"/>
        </w:numPr>
        <w:tabs>
          <w:tab w:val="left" w:pos="853"/>
        </w:tabs>
        <w:spacing w:before="118"/>
        <w:rPr>
          <w:sz w:val="20"/>
        </w:rPr>
      </w:pPr>
      <w:r>
        <w:rPr>
          <w:sz w:val="20"/>
        </w:rPr>
        <w:t>Garantie</w:t>
      </w:r>
      <w:r>
        <w:rPr>
          <w:spacing w:val="-12"/>
          <w:sz w:val="20"/>
        </w:rPr>
        <w:t xml:space="preserve"> </w:t>
      </w:r>
      <w:r>
        <w:rPr>
          <w:sz w:val="20"/>
        </w:rPr>
        <w:t>effondrement</w:t>
      </w:r>
      <w:r>
        <w:rPr>
          <w:spacing w:val="-11"/>
          <w:sz w:val="20"/>
        </w:rPr>
        <w:t xml:space="preserve"> </w:t>
      </w:r>
      <w:r>
        <w:rPr>
          <w:sz w:val="20"/>
        </w:rPr>
        <w:t>avant</w:t>
      </w:r>
      <w:r>
        <w:rPr>
          <w:spacing w:val="-12"/>
          <w:sz w:val="20"/>
        </w:rPr>
        <w:t xml:space="preserve"> </w:t>
      </w:r>
      <w:r>
        <w:rPr>
          <w:spacing w:val="-2"/>
          <w:sz w:val="20"/>
        </w:rPr>
        <w:t>réception</w:t>
      </w:r>
    </w:p>
    <w:p w14:paraId="06FA54B6" w14:textId="77777777" w:rsidR="0051070D" w:rsidRDefault="001536E4" w:rsidP="00C57C18">
      <w:pPr>
        <w:pStyle w:val="Paragraphedeliste"/>
        <w:numPr>
          <w:ilvl w:val="0"/>
          <w:numId w:val="4"/>
        </w:numPr>
        <w:tabs>
          <w:tab w:val="left" w:pos="853"/>
        </w:tabs>
        <w:ind w:right="152"/>
        <w:rPr>
          <w:sz w:val="20"/>
        </w:rPr>
      </w:pPr>
      <w:r>
        <w:rPr>
          <w:sz w:val="20"/>
        </w:rPr>
        <w:t>Responsabilité́</w:t>
      </w:r>
      <w:r>
        <w:rPr>
          <w:spacing w:val="80"/>
          <w:sz w:val="20"/>
        </w:rPr>
        <w:t xml:space="preserve"> </w:t>
      </w:r>
      <w:r>
        <w:rPr>
          <w:sz w:val="20"/>
        </w:rPr>
        <w:t>civile</w:t>
      </w:r>
      <w:r>
        <w:rPr>
          <w:spacing w:val="80"/>
          <w:sz w:val="20"/>
        </w:rPr>
        <w:t xml:space="preserve"> </w:t>
      </w:r>
      <w:r>
        <w:rPr>
          <w:sz w:val="20"/>
        </w:rPr>
        <w:t>décennale</w:t>
      </w:r>
      <w:r>
        <w:rPr>
          <w:spacing w:val="80"/>
          <w:sz w:val="20"/>
        </w:rPr>
        <w:t xml:space="preserve"> </w:t>
      </w:r>
      <w:r>
        <w:rPr>
          <w:sz w:val="20"/>
        </w:rPr>
        <w:t>y</w:t>
      </w:r>
      <w:r>
        <w:rPr>
          <w:spacing w:val="80"/>
          <w:sz w:val="20"/>
        </w:rPr>
        <w:t xml:space="preserve"> </w:t>
      </w:r>
      <w:r>
        <w:rPr>
          <w:sz w:val="20"/>
        </w:rPr>
        <w:t>compris</w:t>
      </w:r>
      <w:r>
        <w:rPr>
          <w:spacing w:val="80"/>
          <w:sz w:val="20"/>
        </w:rPr>
        <w:t xml:space="preserve"> </w:t>
      </w:r>
      <w:r>
        <w:rPr>
          <w:sz w:val="20"/>
        </w:rPr>
        <w:t>au</w:t>
      </w:r>
      <w:r>
        <w:rPr>
          <w:spacing w:val="80"/>
          <w:sz w:val="20"/>
        </w:rPr>
        <w:t xml:space="preserve"> </w:t>
      </w:r>
      <w:r>
        <w:rPr>
          <w:sz w:val="20"/>
        </w:rPr>
        <w:t>profit</w:t>
      </w:r>
      <w:r>
        <w:rPr>
          <w:spacing w:val="80"/>
          <w:sz w:val="20"/>
        </w:rPr>
        <w:t xml:space="preserve"> </w:t>
      </w:r>
      <w:r>
        <w:rPr>
          <w:sz w:val="20"/>
        </w:rPr>
        <w:t>des</w:t>
      </w:r>
      <w:r>
        <w:rPr>
          <w:spacing w:val="80"/>
          <w:sz w:val="20"/>
        </w:rPr>
        <w:t xml:space="preserve"> </w:t>
      </w:r>
      <w:r>
        <w:rPr>
          <w:sz w:val="20"/>
        </w:rPr>
        <w:t>existants</w:t>
      </w:r>
      <w:r>
        <w:rPr>
          <w:spacing w:val="80"/>
          <w:sz w:val="20"/>
        </w:rPr>
        <w:t xml:space="preserve"> </w:t>
      </w:r>
      <w:r>
        <w:rPr>
          <w:sz w:val="20"/>
        </w:rPr>
        <w:t>totalement</w:t>
      </w:r>
      <w:r>
        <w:rPr>
          <w:spacing w:val="80"/>
          <w:sz w:val="20"/>
        </w:rPr>
        <w:t xml:space="preserve"> </w:t>
      </w:r>
      <w:r>
        <w:rPr>
          <w:sz w:val="20"/>
        </w:rPr>
        <w:t>incorporés</w:t>
      </w:r>
      <w:r>
        <w:rPr>
          <w:spacing w:val="80"/>
          <w:sz w:val="20"/>
        </w:rPr>
        <w:t xml:space="preserve"> </w:t>
      </w:r>
      <w:r>
        <w:rPr>
          <w:sz w:val="20"/>
        </w:rPr>
        <w:t>et techniquement indivisibles</w:t>
      </w:r>
    </w:p>
    <w:p w14:paraId="4C907CB1" w14:textId="77777777" w:rsidR="0051070D" w:rsidRDefault="001536E4" w:rsidP="00C57C18">
      <w:pPr>
        <w:pStyle w:val="Paragraphedeliste"/>
        <w:numPr>
          <w:ilvl w:val="0"/>
          <w:numId w:val="4"/>
        </w:numPr>
        <w:tabs>
          <w:tab w:val="left" w:pos="853"/>
        </w:tabs>
        <w:ind w:hanging="361"/>
        <w:rPr>
          <w:sz w:val="20"/>
        </w:rPr>
      </w:pPr>
      <w:r>
        <w:rPr>
          <w:sz w:val="20"/>
        </w:rPr>
        <w:t>Dommages</w:t>
      </w:r>
      <w:r>
        <w:rPr>
          <w:spacing w:val="-12"/>
          <w:sz w:val="20"/>
        </w:rPr>
        <w:t xml:space="preserve"> </w:t>
      </w:r>
      <w:r>
        <w:rPr>
          <w:sz w:val="20"/>
        </w:rPr>
        <w:t>immatériels</w:t>
      </w:r>
      <w:r>
        <w:rPr>
          <w:spacing w:val="-11"/>
          <w:sz w:val="20"/>
        </w:rPr>
        <w:t xml:space="preserve"> </w:t>
      </w:r>
      <w:r>
        <w:rPr>
          <w:sz w:val="20"/>
        </w:rPr>
        <w:t>consécutifs</w:t>
      </w:r>
      <w:r>
        <w:rPr>
          <w:spacing w:val="-8"/>
          <w:sz w:val="20"/>
        </w:rPr>
        <w:t xml:space="preserve"> </w:t>
      </w:r>
      <w:r>
        <w:rPr>
          <w:sz w:val="20"/>
        </w:rPr>
        <w:t>à</w:t>
      </w:r>
      <w:r>
        <w:rPr>
          <w:spacing w:val="-12"/>
          <w:sz w:val="20"/>
        </w:rPr>
        <w:t xml:space="preserve"> </w:t>
      </w:r>
      <w:r>
        <w:rPr>
          <w:sz w:val="20"/>
        </w:rPr>
        <w:t>sinistres</w:t>
      </w:r>
      <w:r>
        <w:rPr>
          <w:spacing w:val="-11"/>
          <w:sz w:val="20"/>
        </w:rPr>
        <w:t xml:space="preserve"> </w:t>
      </w:r>
      <w:r>
        <w:rPr>
          <w:sz w:val="20"/>
        </w:rPr>
        <w:t>engageant</w:t>
      </w:r>
      <w:r>
        <w:rPr>
          <w:spacing w:val="-12"/>
          <w:sz w:val="20"/>
        </w:rPr>
        <w:t xml:space="preserve"> </w:t>
      </w:r>
      <w:r>
        <w:rPr>
          <w:sz w:val="20"/>
        </w:rPr>
        <w:t>la</w:t>
      </w:r>
      <w:r>
        <w:rPr>
          <w:spacing w:val="-12"/>
          <w:sz w:val="20"/>
        </w:rPr>
        <w:t xml:space="preserve"> </w:t>
      </w:r>
      <w:r>
        <w:rPr>
          <w:sz w:val="20"/>
        </w:rPr>
        <w:t>responsabilité́</w:t>
      </w:r>
      <w:r>
        <w:rPr>
          <w:spacing w:val="-12"/>
          <w:sz w:val="20"/>
        </w:rPr>
        <w:t xml:space="preserve"> </w:t>
      </w:r>
      <w:r>
        <w:rPr>
          <w:sz w:val="20"/>
        </w:rPr>
        <w:t>civile</w:t>
      </w:r>
      <w:r>
        <w:rPr>
          <w:spacing w:val="-10"/>
          <w:sz w:val="20"/>
        </w:rPr>
        <w:t xml:space="preserve"> </w:t>
      </w:r>
      <w:r>
        <w:rPr>
          <w:sz w:val="20"/>
        </w:rPr>
        <w:t>décennale</w:t>
      </w:r>
      <w:r>
        <w:rPr>
          <w:spacing w:val="-12"/>
          <w:sz w:val="20"/>
        </w:rPr>
        <w:t xml:space="preserve"> </w:t>
      </w:r>
      <w:r>
        <w:rPr>
          <w:sz w:val="20"/>
        </w:rPr>
        <w:t>du</w:t>
      </w:r>
      <w:r>
        <w:rPr>
          <w:spacing w:val="-12"/>
          <w:sz w:val="20"/>
        </w:rPr>
        <w:t xml:space="preserve"> </w:t>
      </w:r>
      <w:r>
        <w:rPr>
          <w:spacing w:val="-2"/>
          <w:sz w:val="20"/>
        </w:rPr>
        <w:t>titulaire</w:t>
      </w:r>
    </w:p>
    <w:p w14:paraId="5E0C8371" w14:textId="77777777" w:rsidR="0051070D" w:rsidRDefault="001536E4">
      <w:pPr>
        <w:pStyle w:val="Corpsdetexte"/>
        <w:ind w:right="143"/>
      </w:pPr>
      <w:r>
        <w:t>Les entreprises titulaires justifieront de leur police d’assurances individuelle de responsabilité́ civile décennale par une attestation d’assurances émanant de leur société́ d’assurances conforme au modèle standard défini par la Fédération Française des Sociétés d’Assurance (FFSA).</w:t>
      </w:r>
    </w:p>
    <w:p w14:paraId="211B6A88" w14:textId="77777777" w:rsidR="0051070D" w:rsidRDefault="001536E4">
      <w:pPr>
        <w:pStyle w:val="Corpsdetexte"/>
        <w:spacing w:before="119"/>
        <w:ind w:right="142"/>
      </w:pPr>
      <w:r>
        <w:t>Chaque entreprise devra être en mesure de justifier de l’état d’assurance de ses sous- traitants au fur et à mesure de leur désignation. Les stipulations du contrat des dits sous- traitants devront prévoir au minimum, la couverture</w:t>
      </w:r>
      <w:r>
        <w:rPr>
          <w:spacing w:val="-9"/>
        </w:rPr>
        <w:t xml:space="preserve"> </w:t>
      </w:r>
      <w:r>
        <w:t>de</w:t>
      </w:r>
      <w:r>
        <w:rPr>
          <w:spacing w:val="-9"/>
        </w:rPr>
        <w:t xml:space="preserve"> </w:t>
      </w:r>
      <w:r>
        <w:t>la</w:t>
      </w:r>
      <w:r>
        <w:rPr>
          <w:spacing w:val="-9"/>
        </w:rPr>
        <w:t xml:space="preserve"> </w:t>
      </w:r>
      <w:r>
        <w:t>réparation</w:t>
      </w:r>
      <w:r>
        <w:rPr>
          <w:spacing w:val="-7"/>
        </w:rPr>
        <w:t xml:space="preserve"> </w:t>
      </w:r>
      <w:r>
        <w:t>des</w:t>
      </w:r>
      <w:r>
        <w:rPr>
          <w:spacing w:val="-8"/>
        </w:rPr>
        <w:t xml:space="preserve"> </w:t>
      </w:r>
      <w:r>
        <w:t>dommages</w:t>
      </w:r>
      <w:r>
        <w:rPr>
          <w:spacing w:val="-8"/>
        </w:rPr>
        <w:t xml:space="preserve"> </w:t>
      </w:r>
      <w:r>
        <w:t>de</w:t>
      </w:r>
      <w:r>
        <w:rPr>
          <w:spacing w:val="-9"/>
        </w:rPr>
        <w:t xml:space="preserve"> </w:t>
      </w:r>
      <w:r>
        <w:t>la</w:t>
      </w:r>
      <w:r>
        <w:rPr>
          <w:spacing w:val="-7"/>
        </w:rPr>
        <w:t xml:space="preserve"> </w:t>
      </w:r>
      <w:r>
        <w:t>nature</w:t>
      </w:r>
      <w:r>
        <w:rPr>
          <w:spacing w:val="-9"/>
        </w:rPr>
        <w:t xml:space="preserve"> </w:t>
      </w:r>
      <w:r>
        <w:t>de</w:t>
      </w:r>
      <w:r>
        <w:rPr>
          <w:spacing w:val="-9"/>
        </w:rPr>
        <w:t xml:space="preserve"> </w:t>
      </w:r>
      <w:r>
        <w:t>ceux</w:t>
      </w:r>
      <w:r>
        <w:rPr>
          <w:spacing w:val="-8"/>
        </w:rPr>
        <w:t xml:space="preserve"> </w:t>
      </w:r>
      <w:r>
        <w:t>qui</w:t>
      </w:r>
      <w:r>
        <w:rPr>
          <w:spacing w:val="-10"/>
        </w:rPr>
        <w:t xml:space="preserve"> </w:t>
      </w:r>
      <w:r>
        <w:t>engagent</w:t>
      </w:r>
      <w:r>
        <w:rPr>
          <w:spacing w:val="-9"/>
        </w:rPr>
        <w:t xml:space="preserve"> </w:t>
      </w:r>
      <w:r>
        <w:t>la</w:t>
      </w:r>
      <w:r>
        <w:rPr>
          <w:spacing w:val="-9"/>
        </w:rPr>
        <w:t xml:space="preserve"> </w:t>
      </w:r>
      <w:r>
        <w:t>responsabilité́</w:t>
      </w:r>
      <w:r>
        <w:rPr>
          <w:spacing w:val="-9"/>
        </w:rPr>
        <w:t xml:space="preserve"> </w:t>
      </w:r>
      <w:r>
        <w:t>civile</w:t>
      </w:r>
      <w:r>
        <w:rPr>
          <w:spacing w:val="-7"/>
        </w:rPr>
        <w:t xml:space="preserve"> </w:t>
      </w:r>
      <w:r>
        <w:t>décennale des constructeurs au sens des articles 1792, 1792-2, et 1792-4-1 du Code civil.</w:t>
      </w:r>
    </w:p>
    <w:p w14:paraId="33D2AD23" w14:textId="27C96355" w:rsidR="0051070D" w:rsidRDefault="001536E4">
      <w:pPr>
        <w:pStyle w:val="Titre2"/>
      </w:pPr>
      <w:bookmarkStart w:id="225" w:name="_bookmark61"/>
      <w:bookmarkStart w:id="226" w:name="_Toc193634608"/>
      <w:bookmarkStart w:id="227" w:name="_Toc204874828"/>
      <w:bookmarkEnd w:id="225"/>
      <w:r>
        <w:rPr>
          <w:position w:val="1"/>
        </w:rPr>
        <w:t>Dispositif de vigilance (Article D 8222-5 du code du travail)</w:t>
      </w:r>
      <w:bookmarkEnd w:id="226"/>
      <w:bookmarkEnd w:id="227"/>
    </w:p>
    <w:p w14:paraId="3448E75D" w14:textId="77777777" w:rsidR="0051070D" w:rsidRDefault="001536E4">
      <w:pPr>
        <w:pStyle w:val="Corpsdetexte"/>
        <w:ind w:right="141"/>
      </w:pPr>
      <w:r>
        <w:t>Le Titulaire s’engage à fournir tous les six (6) mois à compter de la notification du Marché public et jusqu’à la fin de l’exécution de celui-ci, les pièces et attestations sur l’honneur prévues à l’article D. 8222-5 ou D. 8222-7 du code du travail.</w:t>
      </w:r>
    </w:p>
    <w:p w14:paraId="6BE0B7D8" w14:textId="77777777" w:rsidR="0051070D" w:rsidRDefault="001536E4">
      <w:pPr>
        <w:pStyle w:val="Corpsdetexte"/>
        <w:spacing w:before="119"/>
      </w:pPr>
      <w:r>
        <w:t>A</w:t>
      </w:r>
      <w:r>
        <w:rPr>
          <w:spacing w:val="-7"/>
        </w:rPr>
        <w:t xml:space="preserve"> </w:t>
      </w:r>
      <w:r>
        <w:t>défaut,</w:t>
      </w:r>
      <w:r>
        <w:rPr>
          <w:spacing w:val="-6"/>
        </w:rPr>
        <w:t xml:space="preserve"> </w:t>
      </w:r>
      <w:r>
        <w:t>le</w:t>
      </w:r>
      <w:r>
        <w:rPr>
          <w:spacing w:val="-6"/>
        </w:rPr>
        <w:t xml:space="preserve"> </w:t>
      </w:r>
      <w:r>
        <w:t>Marché</w:t>
      </w:r>
      <w:r>
        <w:rPr>
          <w:spacing w:val="-7"/>
        </w:rPr>
        <w:t xml:space="preserve"> </w:t>
      </w:r>
      <w:r>
        <w:t>public</w:t>
      </w:r>
      <w:r>
        <w:rPr>
          <w:spacing w:val="-2"/>
        </w:rPr>
        <w:t xml:space="preserve"> </w:t>
      </w:r>
      <w:r>
        <w:t>est</w:t>
      </w:r>
      <w:r>
        <w:rPr>
          <w:spacing w:val="-7"/>
        </w:rPr>
        <w:t xml:space="preserve"> </w:t>
      </w:r>
      <w:r>
        <w:t>résilié</w:t>
      </w:r>
      <w:r>
        <w:rPr>
          <w:spacing w:val="-4"/>
        </w:rPr>
        <w:t xml:space="preserve"> </w:t>
      </w:r>
      <w:r>
        <w:t>dans</w:t>
      </w:r>
      <w:r>
        <w:rPr>
          <w:spacing w:val="-4"/>
        </w:rPr>
        <w:t xml:space="preserve"> </w:t>
      </w:r>
      <w:r>
        <w:t>les</w:t>
      </w:r>
      <w:r>
        <w:rPr>
          <w:spacing w:val="-5"/>
        </w:rPr>
        <w:t xml:space="preserve"> </w:t>
      </w:r>
      <w:r>
        <w:t>conditions</w:t>
      </w:r>
      <w:r>
        <w:rPr>
          <w:spacing w:val="-6"/>
        </w:rPr>
        <w:t xml:space="preserve"> </w:t>
      </w:r>
      <w:r>
        <w:t>prévues</w:t>
      </w:r>
      <w:r>
        <w:rPr>
          <w:spacing w:val="-6"/>
        </w:rPr>
        <w:t xml:space="preserve"> </w:t>
      </w:r>
      <w:r>
        <w:t>à</w:t>
      </w:r>
      <w:r>
        <w:rPr>
          <w:spacing w:val="-4"/>
        </w:rPr>
        <w:t xml:space="preserve"> </w:t>
      </w:r>
      <w:r>
        <w:t>l’article</w:t>
      </w:r>
      <w:r>
        <w:rPr>
          <w:spacing w:val="-2"/>
        </w:rPr>
        <w:t xml:space="preserve"> </w:t>
      </w:r>
      <w:r>
        <w:t>46.3</w:t>
      </w:r>
      <w:r>
        <w:rPr>
          <w:spacing w:val="-5"/>
        </w:rPr>
        <w:t xml:space="preserve"> </w:t>
      </w:r>
      <w:r>
        <w:t>du</w:t>
      </w:r>
      <w:r>
        <w:rPr>
          <w:spacing w:val="-6"/>
        </w:rPr>
        <w:t xml:space="preserve"> </w:t>
      </w:r>
      <w:r>
        <w:t>CCAG-</w:t>
      </w:r>
      <w:r>
        <w:rPr>
          <w:spacing w:val="-2"/>
        </w:rPr>
        <w:t>Travaux.</w:t>
      </w:r>
    </w:p>
    <w:p w14:paraId="26F9CA3D" w14:textId="7873D3D5" w:rsidR="0051070D" w:rsidRDefault="001536E4">
      <w:pPr>
        <w:pStyle w:val="Titre2"/>
        <w:spacing w:before="238"/>
      </w:pPr>
      <w:bookmarkStart w:id="228" w:name="_bookmark62"/>
      <w:bookmarkStart w:id="229" w:name="_Toc193634609"/>
      <w:bookmarkStart w:id="230" w:name="_Toc204874829"/>
      <w:bookmarkEnd w:id="228"/>
      <w:r>
        <w:rPr>
          <w:position w:val="1"/>
        </w:rPr>
        <w:t>Dispositif d’alerte (Article L 8222-6 du code du travail)</w:t>
      </w:r>
      <w:bookmarkEnd w:id="229"/>
      <w:bookmarkEnd w:id="230"/>
    </w:p>
    <w:p w14:paraId="57D047DF" w14:textId="77777777" w:rsidR="0051070D" w:rsidRDefault="001536E4">
      <w:pPr>
        <w:pStyle w:val="Corpsdetexte"/>
        <w:ind w:right="142"/>
      </w:pPr>
      <w:r>
        <w:t>Si</w:t>
      </w:r>
      <w:r>
        <w:rPr>
          <w:spacing w:val="-3"/>
        </w:rPr>
        <w:t xml:space="preserve"> </w:t>
      </w:r>
      <w:r>
        <w:t>dans</w:t>
      </w:r>
      <w:r>
        <w:rPr>
          <w:spacing w:val="-1"/>
        </w:rPr>
        <w:t xml:space="preserve"> </w:t>
      </w:r>
      <w:r>
        <w:t>le</w:t>
      </w:r>
      <w:r>
        <w:rPr>
          <w:spacing w:val="-4"/>
        </w:rPr>
        <w:t xml:space="preserve"> </w:t>
      </w:r>
      <w:r>
        <w:t>cadre</w:t>
      </w:r>
      <w:r>
        <w:rPr>
          <w:spacing w:val="-2"/>
        </w:rPr>
        <w:t xml:space="preserve"> </w:t>
      </w:r>
      <w:r>
        <w:t>du</w:t>
      </w:r>
      <w:r>
        <w:rPr>
          <w:spacing w:val="-3"/>
        </w:rPr>
        <w:t xml:space="preserve"> </w:t>
      </w:r>
      <w:r>
        <w:t>dispositif</w:t>
      </w:r>
      <w:r>
        <w:rPr>
          <w:spacing w:val="-4"/>
        </w:rPr>
        <w:t xml:space="preserve"> </w:t>
      </w:r>
      <w:r>
        <w:t>d’alerte</w:t>
      </w:r>
      <w:r>
        <w:rPr>
          <w:spacing w:val="-2"/>
        </w:rPr>
        <w:t xml:space="preserve"> </w:t>
      </w:r>
      <w:r>
        <w:t>prévu</w:t>
      </w:r>
      <w:r>
        <w:rPr>
          <w:spacing w:val="-4"/>
        </w:rPr>
        <w:t xml:space="preserve"> </w:t>
      </w:r>
      <w:r>
        <w:t>à</w:t>
      </w:r>
      <w:r>
        <w:rPr>
          <w:spacing w:val="-3"/>
        </w:rPr>
        <w:t xml:space="preserve"> </w:t>
      </w:r>
      <w:r>
        <w:t>l’article</w:t>
      </w:r>
      <w:r>
        <w:rPr>
          <w:spacing w:val="-4"/>
        </w:rPr>
        <w:t xml:space="preserve"> </w:t>
      </w:r>
      <w:r>
        <w:t>L. 8222-6</w:t>
      </w:r>
      <w:r>
        <w:rPr>
          <w:spacing w:val="-4"/>
        </w:rPr>
        <w:t xml:space="preserve"> </w:t>
      </w:r>
      <w:r>
        <w:t>du</w:t>
      </w:r>
      <w:r>
        <w:rPr>
          <w:spacing w:val="-2"/>
        </w:rPr>
        <w:t xml:space="preserve"> </w:t>
      </w:r>
      <w:r>
        <w:t>code</w:t>
      </w:r>
      <w:r>
        <w:rPr>
          <w:spacing w:val="-2"/>
        </w:rPr>
        <w:t xml:space="preserve"> </w:t>
      </w:r>
      <w:r>
        <w:t>du</w:t>
      </w:r>
      <w:r>
        <w:rPr>
          <w:spacing w:val="-5"/>
        </w:rPr>
        <w:t xml:space="preserve"> </w:t>
      </w:r>
      <w:r>
        <w:t>travail,</w:t>
      </w:r>
      <w:r>
        <w:rPr>
          <w:spacing w:val="-2"/>
        </w:rPr>
        <w:t xml:space="preserve"> </w:t>
      </w:r>
      <w:r>
        <w:t>le</w:t>
      </w:r>
      <w:r>
        <w:rPr>
          <w:spacing w:val="-2"/>
        </w:rPr>
        <w:t xml:space="preserve"> </w:t>
      </w:r>
      <w:r>
        <w:t>Titulaire</w:t>
      </w:r>
      <w:r>
        <w:rPr>
          <w:spacing w:val="-1"/>
        </w:rPr>
        <w:t xml:space="preserve"> </w:t>
      </w:r>
      <w:r>
        <w:t>ne</w:t>
      </w:r>
      <w:r>
        <w:rPr>
          <w:spacing w:val="-5"/>
        </w:rPr>
        <w:t xml:space="preserve"> </w:t>
      </w:r>
      <w:r>
        <w:t>s’acquitte</w:t>
      </w:r>
      <w:r>
        <w:rPr>
          <w:spacing w:val="-3"/>
        </w:rPr>
        <w:t xml:space="preserve"> </w:t>
      </w:r>
      <w:r>
        <w:t>pas des formalités mentionnées aux articles L. 8221-3 à L. 8221-5 du code du travail, le CNC enjoint aussitôt au Titulaire de faire cesser la situation délictuelle.</w:t>
      </w:r>
    </w:p>
    <w:p w14:paraId="0ABEBC15" w14:textId="77777777" w:rsidR="0051070D" w:rsidRDefault="001536E4">
      <w:pPr>
        <w:pStyle w:val="Corpsdetexte"/>
        <w:spacing w:before="78"/>
        <w:ind w:right="145"/>
      </w:pPr>
      <w:r>
        <w:t>Le</w:t>
      </w:r>
      <w:r>
        <w:rPr>
          <w:spacing w:val="-10"/>
        </w:rPr>
        <w:t xml:space="preserve"> </w:t>
      </w:r>
      <w:r>
        <w:t>Titulaire</w:t>
      </w:r>
      <w:r>
        <w:rPr>
          <w:spacing w:val="-7"/>
        </w:rPr>
        <w:t xml:space="preserve"> </w:t>
      </w:r>
      <w:r>
        <w:t>a</w:t>
      </w:r>
      <w:r>
        <w:rPr>
          <w:spacing w:val="-8"/>
        </w:rPr>
        <w:t xml:space="preserve"> </w:t>
      </w:r>
      <w:r>
        <w:t>deux</w:t>
      </w:r>
      <w:r>
        <w:rPr>
          <w:spacing w:val="-7"/>
        </w:rPr>
        <w:t xml:space="preserve"> </w:t>
      </w:r>
      <w:r>
        <w:t>(2)</w:t>
      </w:r>
      <w:r>
        <w:rPr>
          <w:spacing w:val="-9"/>
        </w:rPr>
        <w:t xml:space="preserve"> </w:t>
      </w:r>
      <w:r>
        <w:t>mois</w:t>
      </w:r>
      <w:r>
        <w:rPr>
          <w:spacing w:val="-4"/>
        </w:rPr>
        <w:t xml:space="preserve"> </w:t>
      </w:r>
      <w:r>
        <w:t>à</w:t>
      </w:r>
      <w:r>
        <w:rPr>
          <w:spacing w:val="-10"/>
        </w:rPr>
        <w:t xml:space="preserve"> </w:t>
      </w:r>
      <w:r>
        <w:t>compter</w:t>
      </w:r>
      <w:r>
        <w:rPr>
          <w:spacing w:val="-7"/>
        </w:rPr>
        <w:t xml:space="preserve"> </w:t>
      </w:r>
      <w:r>
        <w:t>de</w:t>
      </w:r>
      <w:r>
        <w:rPr>
          <w:spacing w:val="-9"/>
        </w:rPr>
        <w:t xml:space="preserve"> </w:t>
      </w:r>
      <w:r>
        <w:t>cette</w:t>
      </w:r>
      <w:r>
        <w:rPr>
          <w:spacing w:val="-8"/>
        </w:rPr>
        <w:t xml:space="preserve"> </w:t>
      </w:r>
      <w:r>
        <w:t>mise</w:t>
      </w:r>
      <w:r>
        <w:rPr>
          <w:spacing w:val="-8"/>
        </w:rPr>
        <w:t xml:space="preserve"> </w:t>
      </w:r>
      <w:r>
        <w:t>en</w:t>
      </w:r>
      <w:r>
        <w:rPr>
          <w:spacing w:val="-6"/>
        </w:rPr>
        <w:t xml:space="preserve"> </w:t>
      </w:r>
      <w:r>
        <w:t>demeure</w:t>
      </w:r>
      <w:r>
        <w:rPr>
          <w:spacing w:val="-8"/>
        </w:rPr>
        <w:t xml:space="preserve"> </w:t>
      </w:r>
      <w:r>
        <w:t>pour</w:t>
      </w:r>
      <w:r>
        <w:rPr>
          <w:spacing w:val="-9"/>
        </w:rPr>
        <w:t xml:space="preserve"> </w:t>
      </w:r>
      <w:r>
        <w:t>apporter</w:t>
      </w:r>
      <w:r>
        <w:rPr>
          <w:spacing w:val="-9"/>
        </w:rPr>
        <w:t xml:space="preserve"> </w:t>
      </w:r>
      <w:r>
        <w:t>la</w:t>
      </w:r>
      <w:r>
        <w:rPr>
          <w:spacing w:val="-8"/>
        </w:rPr>
        <w:t xml:space="preserve"> </w:t>
      </w:r>
      <w:r>
        <w:t>preuve</w:t>
      </w:r>
      <w:r>
        <w:rPr>
          <w:spacing w:val="-10"/>
        </w:rPr>
        <w:t xml:space="preserve"> </w:t>
      </w:r>
      <w:r>
        <w:t>de</w:t>
      </w:r>
      <w:r>
        <w:rPr>
          <w:spacing w:val="-8"/>
        </w:rPr>
        <w:t xml:space="preserve"> </w:t>
      </w:r>
      <w:r>
        <w:t>la</w:t>
      </w:r>
      <w:r>
        <w:rPr>
          <w:spacing w:val="-8"/>
        </w:rPr>
        <w:t xml:space="preserve"> </w:t>
      </w:r>
      <w:r>
        <w:t>fin</w:t>
      </w:r>
      <w:r>
        <w:rPr>
          <w:spacing w:val="-8"/>
        </w:rPr>
        <w:t xml:space="preserve"> </w:t>
      </w:r>
      <w:r>
        <w:t>de</w:t>
      </w:r>
      <w:r>
        <w:rPr>
          <w:spacing w:val="-9"/>
        </w:rPr>
        <w:t xml:space="preserve"> </w:t>
      </w:r>
      <w:r>
        <w:t>la</w:t>
      </w:r>
      <w:r>
        <w:rPr>
          <w:spacing w:val="-10"/>
        </w:rPr>
        <w:t xml:space="preserve"> </w:t>
      </w:r>
      <w:r>
        <w:t>situation délictuelle,</w:t>
      </w:r>
      <w:r>
        <w:rPr>
          <w:spacing w:val="-9"/>
        </w:rPr>
        <w:t xml:space="preserve"> </w:t>
      </w:r>
      <w:r>
        <w:t>sans</w:t>
      </w:r>
      <w:r>
        <w:rPr>
          <w:spacing w:val="-8"/>
        </w:rPr>
        <w:t xml:space="preserve"> </w:t>
      </w:r>
      <w:r>
        <w:t>quoi,</w:t>
      </w:r>
      <w:r>
        <w:rPr>
          <w:spacing w:val="-7"/>
        </w:rPr>
        <w:t xml:space="preserve"> </w:t>
      </w:r>
      <w:r>
        <w:t>à</w:t>
      </w:r>
      <w:r>
        <w:rPr>
          <w:spacing w:val="-7"/>
        </w:rPr>
        <w:t xml:space="preserve"> </w:t>
      </w:r>
      <w:r>
        <w:t>l’issue</w:t>
      </w:r>
      <w:r>
        <w:rPr>
          <w:spacing w:val="-9"/>
        </w:rPr>
        <w:t xml:space="preserve"> </w:t>
      </w:r>
      <w:r>
        <w:t>de</w:t>
      </w:r>
      <w:r>
        <w:rPr>
          <w:spacing w:val="-9"/>
        </w:rPr>
        <w:t xml:space="preserve"> </w:t>
      </w:r>
      <w:r>
        <w:t>ces</w:t>
      </w:r>
      <w:r>
        <w:rPr>
          <w:spacing w:val="-6"/>
        </w:rPr>
        <w:t xml:space="preserve"> </w:t>
      </w:r>
      <w:r>
        <w:t>deux</w:t>
      </w:r>
      <w:r>
        <w:rPr>
          <w:spacing w:val="-8"/>
        </w:rPr>
        <w:t xml:space="preserve"> </w:t>
      </w:r>
      <w:r>
        <w:t>(2)</w:t>
      </w:r>
      <w:r>
        <w:rPr>
          <w:spacing w:val="-8"/>
        </w:rPr>
        <w:t xml:space="preserve"> </w:t>
      </w:r>
      <w:r>
        <w:t>mois,</w:t>
      </w:r>
      <w:r>
        <w:rPr>
          <w:spacing w:val="-6"/>
        </w:rPr>
        <w:t xml:space="preserve"> </w:t>
      </w:r>
      <w:r>
        <w:t>le Marché</w:t>
      </w:r>
      <w:r>
        <w:rPr>
          <w:spacing w:val="-7"/>
        </w:rPr>
        <w:t xml:space="preserve"> </w:t>
      </w:r>
      <w:r>
        <w:t>public</w:t>
      </w:r>
      <w:r>
        <w:rPr>
          <w:spacing w:val="-4"/>
        </w:rPr>
        <w:t xml:space="preserve"> </w:t>
      </w:r>
      <w:r>
        <w:t>peut</w:t>
      </w:r>
      <w:r>
        <w:rPr>
          <w:spacing w:val="-9"/>
        </w:rPr>
        <w:t xml:space="preserve"> </w:t>
      </w:r>
      <w:r>
        <w:t>être</w:t>
      </w:r>
      <w:r>
        <w:rPr>
          <w:spacing w:val="-9"/>
        </w:rPr>
        <w:t xml:space="preserve"> </w:t>
      </w:r>
      <w:r>
        <w:t>résilié</w:t>
      </w:r>
      <w:r>
        <w:rPr>
          <w:spacing w:val="-7"/>
        </w:rPr>
        <w:t xml:space="preserve"> </w:t>
      </w:r>
      <w:r>
        <w:t>sans</w:t>
      </w:r>
      <w:r>
        <w:rPr>
          <w:spacing w:val="-5"/>
        </w:rPr>
        <w:t xml:space="preserve"> </w:t>
      </w:r>
      <w:r>
        <w:t>indemnité,</w:t>
      </w:r>
      <w:r>
        <w:rPr>
          <w:spacing w:val="-7"/>
        </w:rPr>
        <w:t xml:space="preserve"> </w:t>
      </w:r>
      <w:r>
        <w:t>aux</w:t>
      </w:r>
      <w:r>
        <w:rPr>
          <w:spacing w:val="-8"/>
        </w:rPr>
        <w:t xml:space="preserve"> </w:t>
      </w:r>
      <w:r>
        <w:t>frais et risques du Titulaire.</w:t>
      </w:r>
    </w:p>
    <w:p w14:paraId="52423A62" w14:textId="116D7D7E" w:rsidR="0051070D" w:rsidRDefault="001536E4">
      <w:pPr>
        <w:pStyle w:val="Titre2"/>
        <w:spacing w:before="241"/>
      </w:pPr>
      <w:bookmarkStart w:id="231" w:name="_bookmark63"/>
      <w:bookmarkStart w:id="232" w:name="_Toc193634610"/>
      <w:bookmarkStart w:id="233" w:name="_Toc204874830"/>
      <w:bookmarkEnd w:id="231"/>
      <w:r>
        <w:rPr>
          <w:position w:val="1"/>
        </w:rPr>
        <w:t>Liste nominative du personnel étranger</w:t>
      </w:r>
      <w:bookmarkEnd w:id="232"/>
      <w:bookmarkEnd w:id="233"/>
    </w:p>
    <w:p w14:paraId="51C6A9C0" w14:textId="3C2726FD" w:rsidR="0051070D" w:rsidRDefault="001536E4">
      <w:pPr>
        <w:pStyle w:val="Corpsdetexte"/>
        <w:spacing w:before="119"/>
        <w:ind w:right="143"/>
      </w:pPr>
      <w:r>
        <w:t>Conformément</w:t>
      </w:r>
      <w:r>
        <w:rPr>
          <w:spacing w:val="-8"/>
        </w:rPr>
        <w:t xml:space="preserve"> </w:t>
      </w:r>
      <w:r>
        <w:t>à</w:t>
      </w:r>
      <w:r>
        <w:rPr>
          <w:spacing w:val="-10"/>
        </w:rPr>
        <w:t xml:space="preserve"> </w:t>
      </w:r>
      <w:r>
        <w:t>l’article</w:t>
      </w:r>
      <w:r>
        <w:rPr>
          <w:spacing w:val="-10"/>
        </w:rPr>
        <w:t xml:space="preserve"> </w:t>
      </w:r>
      <w:r>
        <w:t>D.</w:t>
      </w:r>
      <w:r>
        <w:rPr>
          <w:spacing w:val="-7"/>
        </w:rPr>
        <w:t xml:space="preserve"> </w:t>
      </w:r>
      <w:r>
        <w:t>8254-2</w:t>
      </w:r>
      <w:r>
        <w:rPr>
          <w:spacing w:val="-10"/>
        </w:rPr>
        <w:t xml:space="preserve"> </w:t>
      </w:r>
      <w:r>
        <w:t>du</w:t>
      </w:r>
      <w:r>
        <w:rPr>
          <w:spacing w:val="-11"/>
        </w:rPr>
        <w:t xml:space="preserve"> </w:t>
      </w:r>
      <w:r>
        <w:t>code</w:t>
      </w:r>
      <w:r>
        <w:rPr>
          <w:spacing w:val="-11"/>
        </w:rPr>
        <w:t xml:space="preserve"> </w:t>
      </w:r>
      <w:r>
        <w:t>du</w:t>
      </w:r>
      <w:r>
        <w:rPr>
          <w:spacing w:val="-10"/>
        </w:rPr>
        <w:t xml:space="preserve"> </w:t>
      </w:r>
      <w:r>
        <w:t>travail,</w:t>
      </w:r>
      <w:r>
        <w:rPr>
          <w:spacing w:val="-8"/>
        </w:rPr>
        <w:t xml:space="preserve"> </w:t>
      </w:r>
      <w:r>
        <w:t>le</w:t>
      </w:r>
      <w:r>
        <w:rPr>
          <w:spacing w:val="-8"/>
        </w:rPr>
        <w:t xml:space="preserve"> </w:t>
      </w:r>
      <w:r w:rsidR="009A3277">
        <w:t>t</w:t>
      </w:r>
      <w:r>
        <w:t>itulaire</w:t>
      </w:r>
      <w:r>
        <w:rPr>
          <w:spacing w:val="-9"/>
        </w:rPr>
        <w:t xml:space="preserve"> </w:t>
      </w:r>
      <w:r>
        <w:t>s’engage</w:t>
      </w:r>
      <w:r>
        <w:rPr>
          <w:spacing w:val="-11"/>
        </w:rPr>
        <w:t xml:space="preserve"> </w:t>
      </w:r>
      <w:r>
        <w:t>à</w:t>
      </w:r>
      <w:r>
        <w:rPr>
          <w:spacing w:val="-10"/>
        </w:rPr>
        <w:t xml:space="preserve"> </w:t>
      </w:r>
      <w:r>
        <w:t>remettre</w:t>
      </w:r>
      <w:r>
        <w:rPr>
          <w:spacing w:val="-10"/>
        </w:rPr>
        <w:t xml:space="preserve"> </w:t>
      </w:r>
      <w:r>
        <w:t>au</w:t>
      </w:r>
      <w:r>
        <w:rPr>
          <w:spacing w:val="-11"/>
        </w:rPr>
        <w:t xml:space="preserve"> </w:t>
      </w:r>
      <w:r>
        <w:t>CNC,</w:t>
      </w:r>
      <w:r>
        <w:rPr>
          <w:spacing w:val="-10"/>
        </w:rPr>
        <w:t xml:space="preserve"> </w:t>
      </w:r>
      <w:r>
        <w:t>avant</w:t>
      </w:r>
      <w:r>
        <w:rPr>
          <w:spacing w:val="-10"/>
        </w:rPr>
        <w:t xml:space="preserve"> </w:t>
      </w:r>
      <w:r>
        <w:t>tout</w:t>
      </w:r>
      <w:r>
        <w:rPr>
          <w:spacing w:val="-10"/>
        </w:rPr>
        <w:t xml:space="preserve"> </w:t>
      </w:r>
      <w:r>
        <w:t>début d’exécution,</w:t>
      </w:r>
      <w:r>
        <w:rPr>
          <w:spacing w:val="-14"/>
        </w:rPr>
        <w:t xml:space="preserve"> </w:t>
      </w:r>
      <w:r>
        <w:t>la</w:t>
      </w:r>
      <w:r>
        <w:rPr>
          <w:spacing w:val="-14"/>
        </w:rPr>
        <w:t xml:space="preserve"> </w:t>
      </w:r>
      <w:r>
        <w:t>liste</w:t>
      </w:r>
      <w:r>
        <w:rPr>
          <w:spacing w:val="-14"/>
        </w:rPr>
        <w:t xml:space="preserve"> </w:t>
      </w:r>
      <w:r>
        <w:t>nominative</w:t>
      </w:r>
      <w:r>
        <w:rPr>
          <w:spacing w:val="-14"/>
        </w:rPr>
        <w:t xml:space="preserve"> </w:t>
      </w:r>
      <w:r>
        <w:t>des</w:t>
      </w:r>
      <w:r>
        <w:rPr>
          <w:spacing w:val="-12"/>
        </w:rPr>
        <w:t xml:space="preserve"> </w:t>
      </w:r>
      <w:r>
        <w:t>salariés</w:t>
      </w:r>
      <w:r>
        <w:rPr>
          <w:spacing w:val="-13"/>
        </w:rPr>
        <w:t xml:space="preserve"> </w:t>
      </w:r>
      <w:r>
        <w:t>étrangers</w:t>
      </w:r>
      <w:r>
        <w:rPr>
          <w:spacing w:val="-12"/>
        </w:rPr>
        <w:t xml:space="preserve"> </w:t>
      </w:r>
      <w:r>
        <w:t>soumis</w:t>
      </w:r>
      <w:r>
        <w:rPr>
          <w:spacing w:val="-12"/>
        </w:rPr>
        <w:t xml:space="preserve"> </w:t>
      </w:r>
      <w:r>
        <w:t>à</w:t>
      </w:r>
      <w:r>
        <w:rPr>
          <w:spacing w:val="-14"/>
        </w:rPr>
        <w:t xml:space="preserve"> </w:t>
      </w:r>
      <w:r>
        <w:t>l’autorisation</w:t>
      </w:r>
      <w:r>
        <w:rPr>
          <w:spacing w:val="-14"/>
        </w:rPr>
        <w:t xml:space="preserve"> </w:t>
      </w:r>
      <w:r>
        <w:t>de</w:t>
      </w:r>
      <w:r>
        <w:rPr>
          <w:spacing w:val="-12"/>
        </w:rPr>
        <w:t xml:space="preserve"> </w:t>
      </w:r>
      <w:r>
        <w:t>travail</w:t>
      </w:r>
      <w:r>
        <w:rPr>
          <w:spacing w:val="-14"/>
        </w:rPr>
        <w:t xml:space="preserve"> </w:t>
      </w:r>
      <w:r>
        <w:t>prévue</w:t>
      </w:r>
      <w:r>
        <w:rPr>
          <w:spacing w:val="-14"/>
        </w:rPr>
        <w:t xml:space="preserve"> </w:t>
      </w:r>
      <w:r>
        <w:t>à</w:t>
      </w:r>
      <w:r>
        <w:rPr>
          <w:spacing w:val="-11"/>
        </w:rPr>
        <w:t xml:space="preserve"> </w:t>
      </w:r>
      <w:r>
        <w:t>l’article</w:t>
      </w:r>
      <w:r>
        <w:rPr>
          <w:spacing w:val="-14"/>
        </w:rPr>
        <w:t xml:space="preserve"> </w:t>
      </w:r>
      <w:r>
        <w:t>L.</w:t>
      </w:r>
      <w:r>
        <w:rPr>
          <w:spacing w:val="-2"/>
        </w:rPr>
        <w:t xml:space="preserve"> </w:t>
      </w:r>
      <w:r>
        <w:t>5221- 2 et affectés à la réalisation des Prestations objet du Marché public.</w:t>
      </w:r>
    </w:p>
    <w:p w14:paraId="4D6B1705" w14:textId="77777777" w:rsidR="0051070D" w:rsidRDefault="001536E4">
      <w:pPr>
        <w:pStyle w:val="Corpsdetexte"/>
        <w:spacing w:before="119"/>
      </w:pPr>
      <w:r>
        <w:t>Cette</w:t>
      </w:r>
      <w:r>
        <w:rPr>
          <w:spacing w:val="-7"/>
        </w:rPr>
        <w:t xml:space="preserve"> </w:t>
      </w:r>
      <w:r>
        <w:t>liste,</w:t>
      </w:r>
      <w:r>
        <w:rPr>
          <w:spacing w:val="-7"/>
        </w:rPr>
        <w:t xml:space="preserve"> </w:t>
      </w:r>
      <w:r>
        <w:t>établie</w:t>
      </w:r>
      <w:r>
        <w:rPr>
          <w:spacing w:val="-6"/>
        </w:rPr>
        <w:t xml:space="preserve"> </w:t>
      </w:r>
      <w:r>
        <w:t>à</w:t>
      </w:r>
      <w:r>
        <w:rPr>
          <w:spacing w:val="-8"/>
        </w:rPr>
        <w:t xml:space="preserve"> </w:t>
      </w:r>
      <w:r>
        <w:t>partir</w:t>
      </w:r>
      <w:r>
        <w:rPr>
          <w:spacing w:val="-7"/>
        </w:rPr>
        <w:t xml:space="preserve"> </w:t>
      </w:r>
      <w:r>
        <w:t>du</w:t>
      </w:r>
      <w:r>
        <w:rPr>
          <w:spacing w:val="-8"/>
        </w:rPr>
        <w:t xml:space="preserve"> </w:t>
      </w:r>
      <w:r>
        <w:t>registre</w:t>
      </w:r>
      <w:r>
        <w:rPr>
          <w:spacing w:val="-5"/>
        </w:rPr>
        <w:t xml:space="preserve"> </w:t>
      </w:r>
      <w:r>
        <w:t>du</w:t>
      </w:r>
      <w:r>
        <w:rPr>
          <w:spacing w:val="-7"/>
        </w:rPr>
        <w:t xml:space="preserve"> </w:t>
      </w:r>
      <w:r>
        <w:t>personnel,</w:t>
      </w:r>
      <w:r>
        <w:rPr>
          <w:spacing w:val="-8"/>
        </w:rPr>
        <w:t xml:space="preserve"> </w:t>
      </w:r>
      <w:r>
        <w:t>précise</w:t>
      </w:r>
      <w:r>
        <w:rPr>
          <w:spacing w:val="-7"/>
        </w:rPr>
        <w:t xml:space="preserve"> </w:t>
      </w:r>
      <w:r>
        <w:t>pour</w:t>
      </w:r>
      <w:r>
        <w:rPr>
          <w:spacing w:val="-7"/>
        </w:rPr>
        <w:t xml:space="preserve"> </w:t>
      </w:r>
      <w:r>
        <w:t>chaque</w:t>
      </w:r>
      <w:r>
        <w:rPr>
          <w:spacing w:val="-8"/>
        </w:rPr>
        <w:t xml:space="preserve"> </w:t>
      </w:r>
      <w:r>
        <w:t>salarié</w:t>
      </w:r>
      <w:r>
        <w:rPr>
          <w:spacing w:val="1"/>
        </w:rPr>
        <w:t xml:space="preserve"> </w:t>
      </w:r>
      <w:r>
        <w:rPr>
          <w:spacing w:val="-10"/>
        </w:rPr>
        <w:t>:</w:t>
      </w:r>
    </w:p>
    <w:p w14:paraId="205F06B7" w14:textId="77777777" w:rsidR="0051070D" w:rsidRDefault="001536E4" w:rsidP="00C57C18">
      <w:pPr>
        <w:pStyle w:val="Paragraphedeliste"/>
        <w:numPr>
          <w:ilvl w:val="0"/>
          <w:numId w:val="4"/>
        </w:numPr>
        <w:tabs>
          <w:tab w:val="left" w:pos="851"/>
        </w:tabs>
        <w:ind w:right="152"/>
        <w:rPr>
          <w:sz w:val="20"/>
        </w:rPr>
      </w:pPr>
      <w:r>
        <w:rPr>
          <w:sz w:val="20"/>
        </w:rPr>
        <w:t>Sa</w:t>
      </w:r>
      <w:r w:rsidRPr="006557E4">
        <w:rPr>
          <w:sz w:val="20"/>
        </w:rPr>
        <w:t xml:space="preserve"> </w:t>
      </w:r>
      <w:r>
        <w:rPr>
          <w:sz w:val="20"/>
        </w:rPr>
        <w:t>date</w:t>
      </w:r>
      <w:r w:rsidRPr="006557E4">
        <w:rPr>
          <w:sz w:val="20"/>
        </w:rPr>
        <w:t xml:space="preserve"> </w:t>
      </w:r>
      <w:r>
        <w:rPr>
          <w:sz w:val="20"/>
        </w:rPr>
        <w:t>d’embauche</w:t>
      </w:r>
      <w:r w:rsidRPr="006557E4">
        <w:rPr>
          <w:sz w:val="20"/>
        </w:rPr>
        <w:t xml:space="preserve"> ;</w:t>
      </w:r>
    </w:p>
    <w:p w14:paraId="78916388" w14:textId="77777777" w:rsidR="0051070D" w:rsidRDefault="001536E4" w:rsidP="00C57C18">
      <w:pPr>
        <w:pStyle w:val="Paragraphedeliste"/>
        <w:numPr>
          <w:ilvl w:val="0"/>
          <w:numId w:val="4"/>
        </w:numPr>
        <w:tabs>
          <w:tab w:val="left" w:pos="851"/>
        </w:tabs>
        <w:ind w:right="152"/>
        <w:rPr>
          <w:sz w:val="20"/>
        </w:rPr>
      </w:pPr>
      <w:r>
        <w:rPr>
          <w:sz w:val="20"/>
        </w:rPr>
        <w:t>Sa</w:t>
      </w:r>
      <w:r w:rsidRPr="006557E4">
        <w:rPr>
          <w:sz w:val="20"/>
        </w:rPr>
        <w:t xml:space="preserve"> </w:t>
      </w:r>
      <w:r>
        <w:rPr>
          <w:sz w:val="20"/>
        </w:rPr>
        <w:t>nationalité</w:t>
      </w:r>
      <w:r w:rsidRPr="006557E4">
        <w:rPr>
          <w:sz w:val="20"/>
        </w:rPr>
        <w:t xml:space="preserve"> ;</w:t>
      </w:r>
    </w:p>
    <w:p w14:paraId="7CA45C6D" w14:textId="77777777" w:rsidR="0051070D" w:rsidRDefault="001536E4" w:rsidP="00C57C18">
      <w:pPr>
        <w:pStyle w:val="Paragraphedeliste"/>
        <w:numPr>
          <w:ilvl w:val="0"/>
          <w:numId w:val="4"/>
        </w:numPr>
        <w:tabs>
          <w:tab w:val="left" w:pos="851"/>
        </w:tabs>
        <w:ind w:right="152"/>
        <w:rPr>
          <w:sz w:val="20"/>
        </w:rPr>
      </w:pPr>
      <w:r>
        <w:rPr>
          <w:sz w:val="20"/>
        </w:rPr>
        <w:t>Le</w:t>
      </w:r>
      <w:r w:rsidRPr="006557E4">
        <w:rPr>
          <w:sz w:val="20"/>
        </w:rPr>
        <w:t xml:space="preserve"> </w:t>
      </w:r>
      <w:r>
        <w:rPr>
          <w:sz w:val="20"/>
        </w:rPr>
        <w:t>type</w:t>
      </w:r>
      <w:r w:rsidRPr="006557E4">
        <w:rPr>
          <w:sz w:val="20"/>
        </w:rPr>
        <w:t xml:space="preserve"> </w:t>
      </w:r>
      <w:r>
        <w:rPr>
          <w:sz w:val="20"/>
        </w:rPr>
        <w:t>et</w:t>
      </w:r>
      <w:r w:rsidRPr="006557E4">
        <w:rPr>
          <w:sz w:val="20"/>
        </w:rPr>
        <w:t xml:space="preserve"> </w:t>
      </w:r>
      <w:r>
        <w:rPr>
          <w:sz w:val="20"/>
        </w:rPr>
        <w:t>le</w:t>
      </w:r>
      <w:r w:rsidRPr="006557E4">
        <w:rPr>
          <w:sz w:val="20"/>
        </w:rPr>
        <w:t xml:space="preserve"> </w:t>
      </w:r>
      <w:r>
        <w:rPr>
          <w:sz w:val="20"/>
        </w:rPr>
        <w:t>numéro</w:t>
      </w:r>
      <w:r w:rsidRPr="006557E4">
        <w:rPr>
          <w:sz w:val="20"/>
        </w:rPr>
        <w:t xml:space="preserve"> </w:t>
      </w:r>
      <w:r>
        <w:rPr>
          <w:sz w:val="20"/>
        </w:rPr>
        <w:t>d’ordre</w:t>
      </w:r>
      <w:r w:rsidRPr="006557E4">
        <w:rPr>
          <w:sz w:val="20"/>
        </w:rPr>
        <w:t xml:space="preserve"> </w:t>
      </w:r>
      <w:r>
        <w:rPr>
          <w:sz w:val="20"/>
        </w:rPr>
        <w:t>du</w:t>
      </w:r>
      <w:r w:rsidRPr="006557E4">
        <w:rPr>
          <w:sz w:val="20"/>
        </w:rPr>
        <w:t xml:space="preserve"> </w:t>
      </w:r>
      <w:r>
        <w:rPr>
          <w:sz w:val="20"/>
        </w:rPr>
        <w:t>titre</w:t>
      </w:r>
      <w:r w:rsidRPr="006557E4">
        <w:rPr>
          <w:sz w:val="20"/>
        </w:rPr>
        <w:t xml:space="preserve"> </w:t>
      </w:r>
      <w:r>
        <w:rPr>
          <w:sz w:val="20"/>
        </w:rPr>
        <w:t>valant</w:t>
      </w:r>
      <w:r w:rsidRPr="006557E4">
        <w:rPr>
          <w:sz w:val="20"/>
        </w:rPr>
        <w:t xml:space="preserve"> </w:t>
      </w:r>
      <w:r>
        <w:rPr>
          <w:sz w:val="20"/>
        </w:rPr>
        <w:t>autorisation</w:t>
      </w:r>
      <w:r w:rsidRPr="006557E4">
        <w:rPr>
          <w:sz w:val="20"/>
        </w:rPr>
        <w:t xml:space="preserve"> </w:t>
      </w:r>
      <w:r>
        <w:rPr>
          <w:sz w:val="20"/>
        </w:rPr>
        <w:t>de</w:t>
      </w:r>
      <w:r w:rsidRPr="006557E4">
        <w:rPr>
          <w:sz w:val="20"/>
        </w:rPr>
        <w:t xml:space="preserve"> travail.</w:t>
      </w:r>
    </w:p>
    <w:p w14:paraId="487AC3E6" w14:textId="77777777" w:rsidR="0051070D" w:rsidRDefault="001536E4">
      <w:pPr>
        <w:pStyle w:val="Corpsdetexte"/>
        <w:ind w:right="142"/>
      </w:pPr>
      <w:r>
        <w:t>En</w:t>
      </w:r>
      <w:r>
        <w:rPr>
          <w:spacing w:val="-7"/>
        </w:rPr>
        <w:t xml:space="preserve"> </w:t>
      </w:r>
      <w:r>
        <w:t>cas</w:t>
      </w:r>
      <w:r>
        <w:rPr>
          <w:spacing w:val="-6"/>
        </w:rPr>
        <w:t xml:space="preserve"> </w:t>
      </w:r>
      <w:r>
        <w:t>de</w:t>
      </w:r>
      <w:r>
        <w:rPr>
          <w:spacing w:val="-7"/>
        </w:rPr>
        <w:t xml:space="preserve"> </w:t>
      </w:r>
      <w:r>
        <w:t>non-respect</w:t>
      </w:r>
      <w:r>
        <w:rPr>
          <w:spacing w:val="-6"/>
        </w:rPr>
        <w:t xml:space="preserve"> </w:t>
      </w:r>
      <w:r>
        <w:t>de</w:t>
      </w:r>
      <w:r>
        <w:rPr>
          <w:spacing w:val="-7"/>
        </w:rPr>
        <w:t xml:space="preserve"> </w:t>
      </w:r>
      <w:r>
        <w:t>ces</w:t>
      </w:r>
      <w:r>
        <w:rPr>
          <w:spacing w:val="-6"/>
        </w:rPr>
        <w:t xml:space="preserve"> </w:t>
      </w:r>
      <w:r>
        <w:t>dispositions</w:t>
      </w:r>
      <w:r>
        <w:rPr>
          <w:spacing w:val="-6"/>
        </w:rPr>
        <w:t xml:space="preserve"> </w:t>
      </w:r>
      <w:r>
        <w:t>et</w:t>
      </w:r>
      <w:r>
        <w:rPr>
          <w:spacing w:val="-7"/>
        </w:rPr>
        <w:t xml:space="preserve"> </w:t>
      </w:r>
      <w:r>
        <w:t>après</w:t>
      </w:r>
      <w:r>
        <w:rPr>
          <w:spacing w:val="-6"/>
        </w:rPr>
        <w:t xml:space="preserve"> </w:t>
      </w:r>
      <w:r>
        <w:t>mise</w:t>
      </w:r>
      <w:r>
        <w:rPr>
          <w:spacing w:val="-7"/>
        </w:rPr>
        <w:t xml:space="preserve"> </w:t>
      </w:r>
      <w:r>
        <w:t>en</w:t>
      </w:r>
      <w:r>
        <w:rPr>
          <w:spacing w:val="-7"/>
        </w:rPr>
        <w:t xml:space="preserve"> </w:t>
      </w:r>
      <w:r>
        <w:t>demeure</w:t>
      </w:r>
      <w:r>
        <w:rPr>
          <w:spacing w:val="-6"/>
        </w:rPr>
        <w:t xml:space="preserve"> </w:t>
      </w:r>
      <w:r>
        <w:t>restée</w:t>
      </w:r>
      <w:r>
        <w:rPr>
          <w:spacing w:val="-7"/>
        </w:rPr>
        <w:t xml:space="preserve"> </w:t>
      </w:r>
      <w:r>
        <w:t>infructueuse</w:t>
      </w:r>
      <w:r>
        <w:rPr>
          <w:spacing w:val="-7"/>
        </w:rPr>
        <w:t xml:space="preserve"> </w:t>
      </w:r>
      <w:r>
        <w:t>le</w:t>
      </w:r>
      <w:r>
        <w:rPr>
          <w:spacing w:val="-5"/>
        </w:rPr>
        <w:t xml:space="preserve"> </w:t>
      </w:r>
      <w:r>
        <w:t>Marché</w:t>
      </w:r>
      <w:r>
        <w:rPr>
          <w:spacing w:val="-7"/>
        </w:rPr>
        <w:t xml:space="preserve"> </w:t>
      </w:r>
      <w:r>
        <w:t>public</w:t>
      </w:r>
      <w:r>
        <w:rPr>
          <w:spacing w:val="-4"/>
        </w:rPr>
        <w:t xml:space="preserve"> </w:t>
      </w:r>
      <w:r>
        <w:t>peut être résilié pour faute du Titulaire.</w:t>
      </w:r>
    </w:p>
    <w:p w14:paraId="07F484A5" w14:textId="264D4FFB" w:rsidR="0051070D" w:rsidRDefault="001536E4">
      <w:pPr>
        <w:pStyle w:val="Titre2"/>
        <w:spacing w:before="0"/>
      </w:pPr>
      <w:bookmarkStart w:id="234" w:name="_bookmark64"/>
      <w:bookmarkStart w:id="235" w:name="_Toc193634611"/>
      <w:bookmarkStart w:id="236" w:name="_Toc204874831"/>
      <w:bookmarkEnd w:id="234"/>
      <w:r>
        <w:rPr>
          <w:position w:val="1"/>
        </w:rPr>
        <w:t>Obligations en matière de détachement des travailleurs</w:t>
      </w:r>
      <w:bookmarkEnd w:id="235"/>
      <w:bookmarkEnd w:id="236"/>
    </w:p>
    <w:p w14:paraId="4A915C2C" w14:textId="77777777" w:rsidR="0051070D" w:rsidRDefault="001536E4">
      <w:pPr>
        <w:pStyle w:val="Corpsdetexte"/>
        <w:spacing w:before="122"/>
        <w:ind w:right="142"/>
      </w:pPr>
      <w:r>
        <w:t>Tout</w:t>
      </w:r>
      <w:r>
        <w:rPr>
          <w:spacing w:val="-8"/>
        </w:rPr>
        <w:t xml:space="preserve"> </w:t>
      </w:r>
      <w:r>
        <w:t>Titulaire</w:t>
      </w:r>
      <w:r>
        <w:rPr>
          <w:spacing w:val="-8"/>
        </w:rPr>
        <w:t xml:space="preserve"> </w:t>
      </w:r>
      <w:r>
        <w:t>établi</w:t>
      </w:r>
      <w:r>
        <w:rPr>
          <w:spacing w:val="-10"/>
        </w:rPr>
        <w:t xml:space="preserve"> </w:t>
      </w:r>
      <w:r>
        <w:t>hors</w:t>
      </w:r>
      <w:r>
        <w:rPr>
          <w:spacing w:val="-7"/>
        </w:rPr>
        <w:t xml:space="preserve"> </w:t>
      </w:r>
      <w:r>
        <w:t>de</w:t>
      </w:r>
      <w:r>
        <w:rPr>
          <w:spacing w:val="-9"/>
        </w:rPr>
        <w:t xml:space="preserve"> </w:t>
      </w:r>
      <w:r>
        <w:t>France</w:t>
      </w:r>
      <w:r>
        <w:rPr>
          <w:spacing w:val="-8"/>
        </w:rPr>
        <w:t xml:space="preserve"> </w:t>
      </w:r>
      <w:r>
        <w:t>qui</w:t>
      </w:r>
      <w:r>
        <w:rPr>
          <w:spacing w:val="-7"/>
        </w:rPr>
        <w:t xml:space="preserve"> </w:t>
      </w:r>
      <w:r>
        <w:t>détache</w:t>
      </w:r>
      <w:r>
        <w:rPr>
          <w:spacing w:val="-9"/>
        </w:rPr>
        <w:t xml:space="preserve"> </w:t>
      </w:r>
      <w:r>
        <w:t>temporairement</w:t>
      </w:r>
      <w:r>
        <w:rPr>
          <w:spacing w:val="-9"/>
        </w:rPr>
        <w:t xml:space="preserve"> </w:t>
      </w:r>
      <w:r>
        <w:t>des</w:t>
      </w:r>
      <w:r>
        <w:rPr>
          <w:spacing w:val="-8"/>
        </w:rPr>
        <w:t xml:space="preserve"> </w:t>
      </w:r>
      <w:r>
        <w:t>salariés</w:t>
      </w:r>
      <w:r>
        <w:rPr>
          <w:spacing w:val="-8"/>
        </w:rPr>
        <w:t xml:space="preserve"> </w:t>
      </w:r>
      <w:r>
        <w:t>sur</w:t>
      </w:r>
      <w:r>
        <w:rPr>
          <w:spacing w:val="-8"/>
        </w:rPr>
        <w:t xml:space="preserve"> </w:t>
      </w:r>
      <w:r>
        <w:t>le</w:t>
      </w:r>
      <w:r>
        <w:rPr>
          <w:spacing w:val="-7"/>
        </w:rPr>
        <w:t xml:space="preserve"> </w:t>
      </w:r>
      <w:r>
        <w:t>territoire</w:t>
      </w:r>
      <w:r>
        <w:rPr>
          <w:spacing w:val="-7"/>
        </w:rPr>
        <w:t xml:space="preserve"> </w:t>
      </w:r>
      <w:r>
        <w:t>national</w:t>
      </w:r>
      <w:r>
        <w:rPr>
          <w:spacing w:val="-10"/>
        </w:rPr>
        <w:t xml:space="preserve"> </w:t>
      </w:r>
      <w:r>
        <w:t>est</w:t>
      </w:r>
      <w:r>
        <w:rPr>
          <w:spacing w:val="-9"/>
        </w:rPr>
        <w:t xml:space="preserve"> </w:t>
      </w:r>
      <w:r>
        <w:t xml:space="preserve">soumis à des obligations spécifiques fixées par les articles L. 1261-1 à L. 1265-1 et R. 1261-1 à D. 1265-1 code du </w:t>
      </w:r>
      <w:r>
        <w:rPr>
          <w:spacing w:val="-2"/>
        </w:rPr>
        <w:t>travail.</w:t>
      </w:r>
    </w:p>
    <w:p w14:paraId="4589E099" w14:textId="77777777" w:rsidR="0051070D" w:rsidRDefault="001536E4">
      <w:pPr>
        <w:pStyle w:val="Corpsdetexte"/>
        <w:spacing w:before="119"/>
        <w:ind w:right="141"/>
      </w:pPr>
      <w:r>
        <w:t>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w:t>
      </w:r>
    </w:p>
    <w:p w14:paraId="4F8E2204" w14:textId="77777777" w:rsidR="00AF7D67" w:rsidRDefault="00AF7D67">
      <w:pPr>
        <w:rPr>
          <w:sz w:val="20"/>
          <w:szCs w:val="20"/>
        </w:rPr>
      </w:pPr>
      <w:r>
        <w:br w:type="page"/>
      </w:r>
    </w:p>
    <w:p w14:paraId="557A148A" w14:textId="4121FA5A" w:rsidR="0051070D" w:rsidRDefault="001536E4">
      <w:pPr>
        <w:pStyle w:val="Corpsdetexte"/>
        <w:spacing w:before="122"/>
        <w:ind w:right="139"/>
      </w:pPr>
      <w:r>
        <w:lastRenderedPageBreak/>
        <w:t>À cet effet, et conformément à l’article R. 1263-12 du code du travail, le Titulaire adresse au CNC, le cas échéant,</w:t>
      </w:r>
      <w:r>
        <w:rPr>
          <w:spacing w:val="-14"/>
        </w:rPr>
        <w:t xml:space="preserve"> </w:t>
      </w:r>
      <w:r>
        <w:t>avant</w:t>
      </w:r>
      <w:r>
        <w:rPr>
          <w:spacing w:val="-14"/>
        </w:rPr>
        <w:t xml:space="preserve"> </w:t>
      </w:r>
      <w:r>
        <w:t>le</w:t>
      </w:r>
      <w:r>
        <w:rPr>
          <w:spacing w:val="-14"/>
        </w:rPr>
        <w:t xml:space="preserve"> </w:t>
      </w:r>
      <w:r>
        <w:t>début</w:t>
      </w:r>
      <w:r>
        <w:rPr>
          <w:spacing w:val="-14"/>
        </w:rPr>
        <w:t xml:space="preserve"> </w:t>
      </w:r>
      <w:r>
        <w:t>de</w:t>
      </w:r>
      <w:r>
        <w:rPr>
          <w:spacing w:val="-14"/>
        </w:rPr>
        <w:t xml:space="preserve"> </w:t>
      </w:r>
      <w:r>
        <w:t>chaque</w:t>
      </w:r>
      <w:r>
        <w:rPr>
          <w:spacing w:val="-14"/>
        </w:rPr>
        <w:t xml:space="preserve"> </w:t>
      </w:r>
      <w:r>
        <w:t>détachement</w:t>
      </w:r>
      <w:r>
        <w:rPr>
          <w:spacing w:val="-14"/>
        </w:rPr>
        <w:t xml:space="preserve"> </w:t>
      </w:r>
      <w:r>
        <w:t>d’un</w:t>
      </w:r>
      <w:r>
        <w:rPr>
          <w:spacing w:val="-13"/>
        </w:rPr>
        <w:t xml:space="preserve"> </w:t>
      </w:r>
      <w:r>
        <w:t>ou</w:t>
      </w:r>
      <w:r>
        <w:rPr>
          <w:spacing w:val="-14"/>
        </w:rPr>
        <w:t xml:space="preserve"> </w:t>
      </w:r>
      <w:r>
        <w:t>de</w:t>
      </w:r>
      <w:r>
        <w:rPr>
          <w:spacing w:val="-14"/>
        </w:rPr>
        <w:t xml:space="preserve"> </w:t>
      </w:r>
      <w:r>
        <w:t>plusieurs</w:t>
      </w:r>
      <w:r>
        <w:rPr>
          <w:spacing w:val="-14"/>
        </w:rPr>
        <w:t xml:space="preserve"> </w:t>
      </w:r>
      <w:r>
        <w:t>salariés,</w:t>
      </w:r>
      <w:r>
        <w:rPr>
          <w:spacing w:val="-14"/>
        </w:rPr>
        <w:t xml:space="preserve"> </w:t>
      </w:r>
      <w:r>
        <w:t>les</w:t>
      </w:r>
      <w:r>
        <w:rPr>
          <w:spacing w:val="-13"/>
        </w:rPr>
        <w:t xml:space="preserve"> </w:t>
      </w:r>
      <w:r>
        <w:t>deux</w:t>
      </w:r>
      <w:r>
        <w:rPr>
          <w:spacing w:val="-7"/>
        </w:rPr>
        <w:t xml:space="preserve"> </w:t>
      </w:r>
      <w:r>
        <w:t>(2)</w:t>
      </w:r>
      <w:r>
        <w:rPr>
          <w:spacing w:val="-13"/>
        </w:rPr>
        <w:t xml:space="preserve"> </w:t>
      </w:r>
      <w:r>
        <w:t>documents</w:t>
      </w:r>
      <w:r>
        <w:rPr>
          <w:spacing w:val="-13"/>
        </w:rPr>
        <w:t xml:space="preserve"> </w:t>
      </w:r>
      <w:r>
        <w:t>suivants</w:t>
      </w:r>
      <w:r>
        <w:rPr>
          <w:spacing w:val="-4"/>
        </w:rPr>
        <w:t xml:space="preserve"> </w:t>
      </w:r>
      <w:r>
        <w:t>:</w:t>
      </w:r>
    </w:p>
    <w:p w14:paraId="4772CC7F" w14:textId="77777777" w:rsidR="0051070D" w:rsidRDefault="001536E4" w:rsidP="00C57C18">
      <w:pPr>
        <w:pStyle w:val="Paragraphedeliste"/>
        <w:numPr>
          <w:ilvl w:val="0"/>
          <w:numId w:val="4"/>
        </w:numPr>
        <w:ind w:right="152"/>
        <w:rPr>
          <w:sz w:val="20"/>
        </w:rPr>
      </w:pPr>
      <w:r>
        <w:rPr>
          <w:sz w:val="20"/>
        </w:rPr>
        <w:t>Une</w:t>
      </w:r>
      <w:r w:rsidRPr="006557E4">
        <w:rPr>
          <w:sz w:val="20"/>
        </w:rPr>
        <w:t xml:space="preserve"> </w:t>
      </w:r>
      <w:r>
        <w:rPr>
          <w:sz w:val="20"/>
        </w:rPr>
        <w:t>copie</w:t>
      </w:r>
      <w:r w:rsidRPr="006557E4">
        <w:rPr>
          <w:sz w:val="20"/>
        </w:rPr>
        <w:t xml:space="preserve"> </w:t>
      </w:r>
      <w:r>
        <w:rPr>
          <w:sz w:val="20"/>
        </w:rPr>
        <w:t>de</w:t>
      </w:r>
      <w:r w:rsidRPr="006557E4">
        <w:rPr>
          <w:sz w:val="20"/>
        </w:rPr>
        <w:t xml:space="preserve"> </w:t>
      </w:r>
      <w:r>
        <w:rPr>
          <w:sz w:val="20"/>
        </w:rPr>
        <w:t>la</w:t>
      </w:r>
      <w:r w:rsidRPr="006557E4">
        <w:rPr>
          <w:sz w:val="20"/>
        </w:rPr>
        <w:t xml:space="preserve"> </w:t>
      </w:r>
      <w:r>
        <w:rPr>
          <w:sz w:val="20"/>
        </w:rPr>
        <w:t>déclaration</w:t>
      </w:r>
      <w:r w:rsidRPr="006557E4">
        <w:rPr>
          <w:sz w:val="20"/>
        </w:rPr>
        <w:t xml:space="preserve"> </w:t>
      </w:r>
      <w:r>
        <w:rPr>
          <w:sz w:val="20"/>
        </w:rPr>
        <w:t>de</w:t>
      </w:r>
      <w:r w:rsidRPr="006557E4">
        <w:rPr>
          <w:sz w:val="20"/>
        </w:rPr>
        <w:t xml:space="preserve"> </w:t>
      </w:r>
      <w:r>
        <w:rPr>
          <w:sz w:val="20"/>
        </w:rPr>
        <w:t>détachement</w:t>
      </w:r>
      <w:r w:rsidRPr="006557E4">
        <w:rPr>
          <w:sz w:val="20"/>
        </w:rPr>
        <w:t xml:space="preserve"> </w:t>
      </w:r>
      <w:r>
        <w:rPr>
          <w:sz w:val="20"/>
        </w:rPr>
        <w:t>transmise</w:t>
      </w:r>
      <w:r w:rsidRPr="006557E4">
        <w:rPr>
          <w:sz w:val="20"/>
        </w:rPr>
        <w:t xml:space="preserve"> </w:t>
      </w:r>
      <w:r>
        <w:rPr>
          <w:sz w:val="20"/>
        </w:rPr>
        <w:t>à</w:t>
      </w:r>
      <w:r w:rsidRPr="006557E4">
        <w:rPr>
          <w:sz w:val="20"/>
        </w:rPr>
        <w:t xml:space="preserve"> </w:t>
      </w:r>
      <w:r>
        <w:rPr>
          <w:sz w:val="20"/>
        </w:rPr>
        <w:t>l’unité</w:t>
      </w:r>
      <w:r w:rsidRPr="006557E4">
        <w:rPr>
          <w:sz w:val="20"/>
        </w:rPr>
        <w:t xml:space="preserve"> </w:t>
      </w:r>
      <w:r>
        <w:rPr>
          <w:sz w:val="20"/>
        </w:rPr>
        <w:t>territoriale</w:t>
      </w:r>
      <w:r w:rsidRPr="006557E4">
        <w:rPr>
          <w:sz w:val="20"/>
        </w:rPr>
        <w:t xml:space="preserve"> </w:t>
      </w:r>
      <w:r>
        <w:rPr>
          <w:sz w:val="20"/>
        </w:rPr>
        <w:t>de</w:t>
      </w:r>
      <w:r w:rsidRPr="006557E4">
        <w:rPr>
          <w:sz w:val="20"/>
        </w:rPr>
        <w:t xml:space="preserve"> </w:t>
      </w:r>
      <w:r>
        <w:rPr>
          <w:sz w:val="20"/>
        </w:rPr>
        <w:t>la</w:t>
      </w:r>
      <w:r w:rsidRPr="006557E4">
        <w:rPr>
          <w:sz w:val="20"/>
        </w:rPr>
        <w:t xml:space="preserve"> </w:t>
      </w:r>
      <w:r>
        <w:rPr>
          <w:sz w:val="20"/>
        </w:rPr>
        <w:t>direction</w:t>
      </w:r>
      <w:r w:rsidRPr="006557E4">
        <w:rPr>
          <w:sz w:val="20"/>
        </w:rPr>
        <w:t xml:space="preserve"> </w:t>
      </w:r>
      <w:r>
        <w:rPr>
          <w:sz w:val="20"/>
        </w:rPr>
        <w:t>régionale</w:t>
      </w:r>
      <w:r w:rsidRPr="006557E4">
        <w:rPr>
          <w:sz w:val="20"/>
        </w:rPr>
        <w:t xml:space="preserve"> </w:t>
      </w:r>
      <w:r>
        <w:rPr>
          <w:sz w:val="20"/>
        </w:rPr>
        <w:t>des entreprises, de la concurrence, de la consommation du travail et de l’emploi ;</w:t>
      </w:r>
    </w:p>
    <w:p w14:paraId="1A1C003A" w14:textId="77777777" w:rsidR="0051070D" w:rsidRDefault="001536E4" w:rsidP="00C57C18">
      <w:pPr>
        <w:pStyle w:val="Paragraphedeliste"/>
        <w:numPr>
          <w:ilvl w:val="0"/>
          <w:numId w:val="4"/>
        </w:numPr>
        <w:tabs>
          <w:tab w:val="left" w:pos="851"/>
        </w:tabs>
        <w:ind w:right="152"/>
        <w:rPr>
          <w:sz w:val="20"/>
        </w:rPr>
      </w:pPr>
      <w:r>
        <w:rPr>
          <w:sz w:val="20"/>
        </w:rPr>
        <w:t>Une</w:t>
      </w:r>
      <w:r w:rsidRPr="006557E4">
        <w:rPr>
          <w:sz w:val="20"/>
        </w:rPr>
        <w:t xml:space="preserve"> </w:t>
      </w:r>
      <w:r>
        <w:rPr>
          <w:sz w:val="20"/>
        </w:rPr>
        <w:t>copie</w:t>
      </w:r>
      <w:r w:rsidRPr="006557E4">
        <w:rPr>
          <w:sz w:val="20"/>
        </w:rPr>
        <w:t xml:space="preserve"> </w:t>
      </w:r>
      <w:r>
        <w:rPr>
          <w:sz w:val="20"/>
        </w:rPr>
        <w:t>du</w:t>
      </w:r>
      <w:r w:rsidRPr="006557E4">
        <w:rPr>
          <w:sz w:val="20"/>
        </w:rPr>
        <w:t xml:space="preserve"> </w:t>
      </w:r>
      <w:r>
        <w:rPr>
          <w:sz w:val="20"/>
        </w:rPr>
        <w:t>document</w:t>
      </w:r>
      <w:r w:rsidRPr="006557E4">
        <w:rPr>
          <w:sz w:val="20"/>
        </w:rPr>
        <w:t xml:space="preserve"> </w:t>
      </w:r>
      <w:r>
        <w:rPr>
          <w:sz w:val="20"/>
        </w:rPr>
        <w:t>désignant</w:t>
      </w:r>
      <w:r w:rsidRPr="006557E4">
        <w:rPr>
          <w:sz w:val="20"/>
        </w:rPr>
        <w:t xml:space="preserve"> </w:t>
      </w:r>
      <w:r>
        <w:rPr>
          <w:sz w:val="20"/>
        </w:rPr>
        <w:t>son</w:t>
      </w:r>
      <w:r w:rsidRPr="006557E4">
        <w:rPr>
          <w:sz w:val="20"/>
        </w:rPr>
        <w:t xml:space="preserve"> </w:t>
      </w:r>
      <w:r>
        <w:rPr>
          <w:sz w:val="20"/>
        </w:rPr>
        <w:t>représentant</w:t>
      </w:r>
      <w:r w:rsidRPr="006557E4">
        <w:rPr>
          <w:sz w:val="20"/>
        </w:rPr>
        <w:t xml:space="preserve"> </w:t>
      </w:r>
      <w:r>
        <w:rPr>
          <w:sz w:val="20"/>
        </w:rPr>
        <w:t>sur</w:t>
      </w:r>
      <w:r w:rsidRPr="006557E4">
        <w:rPr>
          <w:sz w:val="20"/>
        </w:rPr>
        <w:t xml:space="preserve"> </w:t>
      </w:r>
      <w:r>
        <w:rPr>
          <w:sz w:val="20"/>
        </w:rPr>
        <w:t>le</w:t>
      </w:r>
      <w:r w:rsidRPr="006557E4">
        <w:rPr>
          <w:sz w:val="20"/>
        </w:rPr>
        <w:t xml:space="preserve"> </w:t>
      </w:r>
      <w:r>
        <w:rPr>
          <w:sz w:val="20"/>
        </w:rPr>
        <w:t>territoire</w:t>
      </w:r>
      <w:r w:rsidRPr="006557E4">
        <w:rPr>
          <w:sz w:val="20"/>
        </w:rPr>
        <w:t xml:space="preserve"> national.</w:t>
      </w:r>
    </w:p>
    <w:p w14:paraId="4C16F0E2" w14:textId="77777777" w:rsidR="0051070D" w:rsidRPr="006557E4" w:rsidRDefault="001536E4" w:rsidP="006557E4">
      <w:pPr>
        <w:pStyle w:val="Corpsdetexte"/>
      </w:pPr>
      <w:r w:rsidRPr="006557E4">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2723E791" w14:textId="7EB562EC" w:rsidR="0051070D" w:rsidRDefault="001536E4">
      <w:pPr>
        <w:pStyle w:val="Titre2"/>
        <w:spacing w:before="238"/>
      </w:pPr>
      <w:bookmarkStart w:id="237" w:name="_bookmark65"/>
      <w:bookmarkStart w:id="238" w:name="_Toc193634612"/>
      <w:bookmarkStart w:id="239" w:name="_Toc204874832"/>
      <w:bookmarkEnd w:id="237"/>
      <w:r>
        <w:rPr>
          <w:position w:val="1"/>
        </w:rPr>
        <w:t>Clause « Egalité et diversité »</w:t>
      </w:r>
      <w:bookmarkEnd w:id="238"/>
      <w:bookmarkEnd w:id="239"/>
    </w:p>
    <w:p w14:paraId="27777ADF" w14:textId="77777777" w:rsidR="0051070D" w:rsidRDefault="001536E4" w:rsidP="00C57C18">
      <w:pPr>
        <w:pStyle w:val="Titre3"/>
        <w:numPr>
          <w:ilvl w:val="2"/>
          <w:numId w:val="3"/>
        </w:numPr>
        <w:tabs>
          <w:tab w:val="left" w:pos="1551"/>
        </w:tabs>
        <w:spacing w:before="244"/>
        <w:rPr>
          <w:u w:val="none"/>
        </w:rPr>
      </w:pPr>
      <w:bookmarkStart w:id="240" w:name="_Toc193634613"/>
      <w:bookmarkStart w:id="241" w:name="_Toc204874833"/>
      <w:r>
        <w:t>Contexte</w:t>
      </w:r>
      <w:r>
        <w:rPr>
          <w:spacing w:val="-6"/>
        </w:rPr>
        <w:t xml:space="preserve"> </w:t>
      </w:r>
      <w:r>
        <w:t>et</w:t>
      </w:r>
      <w:r>
        <w:rPr>
          <w:spacing w:val="-4"/>
        </w:rPr>
        <w:t xml:space="preserve"> </w:t>
      </w:r>
      <w:r>
        <w:rPr>
          <w:spacing w:val="-2"/>
        </w:rPr>
        <w:t>objectifs</w:t>
      </w:r>
      <w:bookmarkEnd w:id="240"/>
      <w:bookmarkEnd w:id="241"/>
    </w:p>
    <w:p w14:paraId="0E3A7A4C" w14:textId="77777777" w:rsidR="0051070D" w:rsidRDefault="001536E4">
      <w:pPr>
        <w:pStyle w:val="Corpsdetexte"/>
        <w:spacing w:before="0"/>
        <w:ind w:right="149"/>
      </w:pPr>
      <w:r>
        <w:t xml:space="preserve">Dans le cadre de sa candidature au double label « Diversité » et « Egalité », le CNC s'est engagé à mettre en œuvre des actions, procédures et outils afin de garantir l'égalité de traitement des personnels dans ses procédures de gestion des ressources humaines et progresser en matière d'égalité entre les femmes et les </w:t>
      </w:r>
      <w:r>
        <w:rPr>
          <w:spacing w:val="-2"/>
        </w:rPr>
        <w:t>hommes.</w:t>
      </w:r>
    </w:p>
    <w:p w14:paraId="74726C9B" w14:textId="77777777" w:rsidR="0051070D" w:rsidRDefault="001536E4">
      <w:pPr>
        <w:pStyle w:val="Corpsdetexte"/>
        <w:spacing w:before="119"/>
        <w:ind w:right="144"/>
      </w:pPr>
      <w:r>
        <w:t>Des actions de sensibilisation et de formation à la prévention des discriminations ont été engagées auprès de l’ensemble</w:t>
      </w:r>
      <w:r>
        <w:rPr>
          <w:spacing w:val="-12"/>
        </w:rPr>
        <w:t xml:space="preserve"> </w:t>
      </w:r>
      <w:r>
        <w:t>du</w:t>
      </w:r>
      <w:r>
        <w:rPr>
          <w:spacing w:val="-14"/>
        </w:rPr>
        <w:t xml:space="preserve"> </w:t>
      </w:r>
      <w:r>
        <w:t>personnel,</w:t>
      </w:r>
      <w:r>
        <w:rPr>
          <w:spacing w:val="-11"/>
        </w:rPr>
        <w:t xml:space="preserve"> </w:t>
      </w:r>
      <w:r>
        <w:t>en</w:t>
      </w:r>
      <w:r>
        <w:rPr>
          <w:spacing w:val="-14"/>
        </w:rPr>
        <w:t xml:space="preserve"> </w:t>
      </w:r>
      <w:r>
        <w:t>ciblant</w:t>
      </w:r>
      <w:r>
        <w:rPr>
          <w:spacing w:val="-12"/>
        </w:rPr>
        <w:t xml:space="preserve"> </w:t>
      </w:r>
      <w:r>
        <w:t>plus</w:t>
      </w:r>
      <w:r>
        <w:rPr>
          <w:spacing w:val="-10"/>
        </w:rPr>
        <w:t xml:space="preserve"> </w:t>
      </w:r>
      <w:r>
        <w:t>particulièrement</w:t>
      </w:r>
      <w:r>
        <w:rPr>
          <w:spacing w:val="-14"/>
        </w:rPr>
        <w:t xml:space="preserve"> </w:t>
      </w:r>
      <w:r>
        <w:t>les</w:t>
      </w:r>
      <w:r>
        <w:rPr>
          <w:spacing w:val="-13"/>
        </w:rPr>
        <w:t xml:space="preserve"> </w:t>
      </w:r>
      <w:r>
        <w:t>encadrants</w:t>
      </w:r>
      <w:r>
        <w:rPr>
          <w:spacing w:val="-5"/>
        </w:rPr>
        <w:t xml:space="preserve"> </w:t>
      </w:r>
      <w:r>
        <w:t>et</w:t>
      </w:r>
      <w:r>
        <w:rPr>
          <w:spacing w:val="-12"/>
        </w:rPr>
        <w:t xml:space="preserve"> </w:t>
      </w:r>
      <w:r>
        <w:t>le</w:t>
      </w:r>
      <w:r>
        <w:rPr>
          <w:spacing w:val="-14"/>
        </w:rPr>
        <w:t xml:space="preserve"> </w:t>
      </w:r>
      <w:r>
        <w:t>service</w:t>
      </w:r>
      <w:r>
        <w:rPr>
          <w:spacing w:val="-14"/>
        </w:rPr>
        <w:t xml:space="preserve"> </w:t>
      </w:r>
      <w:r>
        <w:t>des</w:t>
      </w:r>
      <w:r>
        <w:rPr>
          <w:spacing w:val="-12"/>
        </w:rPr>
        <w:t xml:space="preserve"> </w:t>
      </w:r>
      <w:r>
        <w:t>ressources</w:t>
      </w:r>
      <w:r>
        <w:rPr>
          <w:spacing w:val="-10"/>
        </w:rPr>
        <w:t xml:space="preserve"> </w:t>
      </w:r>
      <w:r>
        <w:t>humaines. Le</w:t>
      </w:r>
      <w:r>
        <w:rPr>
          <w:spacing w:val="-6"/>
        </w:rPr>
        <w:t xml:space="preserve"> </w:t>
      </w:r>
      <w:r>
        <w:t>CNC</w:t>
      </w:r>
      <w:r>
        <w:rPr>
          <w:spacing w:val="-5"/>
        </w:rPr>
        <w:t xml:space="preserve"> </w:t>
      </w:r>
      <w:r>
        <w:t>met</w:t>
      </w:r>
      <w:r>
        <w:rPr>
          <w:spacing w:val="-6"/>
        </w:rPr>
        <w:t xml:space="preserve"> </w:t>
      </w:r>
      <w:r>
        <w:t>également</w:t>
      </w:r>
      <w:r>
        <w:rPr>
          <w:spacing w:val="-6"/>
        </w:rPr>
        <w:t xml:space="preserve"> </w:t>
      </w:r>
      <w:r>
        <w:t>en</w:t>
      </w:r>
      <w:r>
        <w:rPr>
          <w:spacing w:val="-4"/>
        </w:rPr>
        <w:t xml:space="preserve"> </w:t>
      </w:r>
      <w:r>
        <w:t>place</w:t>
      </w:r>
      <w:r>
        <w:rPr>
          <w:spacing w:val="-6"/>
        </w:rPr>
        <w:t xml:space="preserve"> </w:t>
      </w:r>
      <w:r>
        <w:t>des</w:t>
      </w:r>
      <w:r>
        <w:rPr>
          <w:spacing w:val="-5"/>
        </w:rPr>
        <w:t xml:space="preserve"> </w:t>
      </w:r>
      <w:r>
        <w:t>actions</w:t>
      </w:r>
      <w:r>
        <w:rPr>
          <w:spacing w:val="-5"/>
        </w:rPr>
        <w:t xml:space="preserve"> </w:t>
      </w:r>
      <w:r>
        <w:t>de</w:t>
      </w:r>
      <w:r>
        <w:rPr>
          <w:spacing w:val="-6"/>
        </w:rPr>
        <w:t xml:space="preserve"> </w:t>
      </w:r>
      <w:r>
        <w:t>prévention</w:t>
      </w:r>
      <w:r>
        <w:rPr>
          <w:spacing w:val="-6"/>
        </w:rPr>
        <w:t xml:space="preserve"> </w:t>
      </w:r>
      <w:r>
        <w:t>et</w:t>
      </w:r>
      <w:r>
        <w:rPr>
          <w:spacing w:val="-6"/>
        </w:rPr>
        <w:t xml:space="preserve"> </w:t>
      </w:r>
      <w:r>
        <w:t>de</w:t>
      </w:r>
      <w:r>
        <w:rPr>
          <w:spacing w:val="-6"/>
        </w:rPr>
        <w:t xml:space="preserve"> </w:t>
      </w:r>
      <w:r>
        <w:t>lutte</w:t>
      </w:r>
      <w:r>
        <w:rPr>
          <w:spacing w:val="-6"/>
        </w:rPr>
        <w:t xml:space="preserve"> </w:t>
      </w:r>
      <w:r>
        <w:t>contre</w:t>
      </w:r>
      <w:r>
        <w:rPr>
          <w:spacing w:val="-4"/>
        </w:rPr>
        <w:t xml:space="preserve"> </w:t>
      </w:r>
      <w:r>
        <w:t>les</w:t>
      </w:r>
      <w:r>
        <w:rPr>
          <w:spacing w:val="-5"/>
        </w:rPr>
        <w:t xml:space="preserve"> </w:t>
      </w:r>
      <w:r>
        <w:t>comportements</w:t>
      </w:r>
      <w:r>
        <w:rPr>
          <w:spacing w:val="-4"/>
        </w:rPr>
        <w:t xml:space="preserve"> </w:t>
      </w:r>
      <w:r>
        <w:t>sexistes</w:t>
      </w:r>
      <w:r>
        <w:rPr>
          <w:spacing w:val="-5"/>
        </w:rPr>
        <w:t xml:space="preserve"> </w:t>
      </w:r>
      <w:r>
        <w:t>et</w:t>
      </w:r>
      <w:r>
        <w:rPr>
          <w:spacing w:val="-6"/>
        </w:rPr>
        <w:t xml:space="preserve"> </w:t>
      </w:r>
      <w:r>
        <w:t>les violences faites aux femmes et des dispositifs de contrôle de la politique de rémunération.</w:t>
      </w:r>
    </w:p>
    <w:p w14:paraId="64BD5C95" w14:textId="77777777" w:rsidR="0051070D" w:rsidRDefault="001536E4">
      <w:pPr>
        <w:pStyle w:val="Corpsdetexte"/>
        <w:spacing w:before="122"/>
        <w:ind w:right="150"/>
      </w:pPr>
      <w:r>
        <w:t>En parallèle des actions internes qu’il met en en œuvre, le CNC souhaite impliquer ses différents partenaires, dont ses fournisseurs, dans la prise en compte de ces problématiques. Le CNC a ainsi choisie d’en faire une composante de sa politique d’achats responsables et de mobiliser ses fournisseurs sur ces enjeux.</w:t>
      </w:r>
    </w:p>
    <w:p w14:paraId="4F95BE15" w14:textId="77777777" w:rsidR="0051070D" w:rsidRDefault="001536E4">
      <w:pPr>
        <w:pStyle w:val="Corpsdetexte"/>
      </w:pPr>
      <w:r>
        <w:t>Dans</w:t>
      </w:r>
      <w:r>
        <w:rPr>
          <w:spacing w:val="-7"/>
        </w:rPr>
        <w:t xml:space="preserve"> </w:t>
      </w:r>
      <w:r>
        <w:t>ce</w:t>
      </w:r>
      <w:r>
        <w:rPr>
          <w:spacing w:val="-7"/>
        </w:rPr>
        <w:t xml:space="preserve"> </w:t>
      </w:r>
      <w:r>
        <w:t>cadre,</w:t>
      </w:r>
      <w:r>
        <w:rPr>
          <w:spacing w:val="-7"/>
        </w:rPr>
        <w:t xml:space="preserve"> </w:t>
      </w:r>
      <w:r>
        <w:t>le</w:t>
      </w:r>
      <w:r>
        <w:rPr>
          <w:spacing w:val="-7"/>
        </w:rPr>
        <w:t xml:space="preserve"> </w:t>
      </w:r>
      <w:r>
        <w:t>titulaire</w:t>
      </w:r>
      <w:r>
        <w:rPr>
          <w:spacing w:val="-5"/>
        </w:rPr>
        <w:t xml:space="preserve"> </w:t>
      </w:r>
      <w:r>
        <w:t>mettra</w:t>
      </w:r>
      <w:r>
        <w:rPr>
          <w:spacing w:val="-5"/>
        </w:rPr>
        <w:t xml:space="preserve"> </w:t>
      </w:r>
      <w:r>
        <w:t>en</w:t>
      </w:r>
      <w:r>
        <w:rPr>
          <w:spacing w:val="-6"/>
        </w:rPr>
        <w:t xml:space="preserve"> </w:t>
      </w:r>
      <w:r>
        <w:t>œuvre</w:t>
      </w:r>
      <w:r>
        <w:rPr>
          <w:spacing w:val="-6"/>
        </w:rPr>
        <w:t xml:space="preserve"> </w:t>
      </w:r>
      <w:r>
        <w:t>les</w:t>
      </w:r>
      <w:r>
        <w:rPr>
          <w:spacing w:val="-6"/>
        </w:rPr>
        <w:t xml:space="preserve"> </w:t>
      </w:r>
      <w:r>
        <w:t>dispositions</w:t>
      </w:r>
      <w:r>
        <w:rPr>
          <w:spacing w:val="-6"/>
        </w:rPr>
        <w:t xml:space="preserve"> </w:t>
      </w:r>
      <w:r>
        <w:t>figurant</w:t>
      </w:r>
      <w:r>
        <w:rPr>
          <w:spacing w:val="-7"/>
        </w:rPr>
        <w:t xml:space="preserve"> </w:t>
      </w:r>
      <w:r>
        <w:t>à</w:t>
      </w:r>
      <w:r>
        <w:rPr>
          <w:spacing w:val="-5"/>
        </w:rPr>
        <w:t xml:space="preserve"> </w:t>
      </w:r>
      <w:r>
        <w:t>l’article</w:t>
      </w:r>
      <w:r>
        <w:rPr>
          <w:spacing w:val="-7"/>
        </w:rPr>
        <w:t xml:space="preserve"> </w:t>
      </w:r>
      <w:r>
        <w:t>13.6.2</w:t>
      </w:r>
      <w:r>
        <w:rPr>
          <w:spacing w:val="-8"/>
        </w:rPr>
        <w:t xml:space="preserve"> </w:t>
      </w:r>
      <w:r>
        <w:t>du</w:t>
      </w:r>
      <w:r>
        <w:rPr>
          <w:spacing w:val="-7"/>
        </w:rPr>
        <w:t xml:space="preserve"> </w:t>
      </w:r>
      <w:r>
        <w:rPr>
          <w:spacing w:val="-4"/>
        </w:rPr>
        <w:t>CCP.</w:t>
      </w:r>
    </w:p>
    <w:p w14:paraId="1D91E7E5" w14:textId="77777777" w:rsidR="0051070D" w:rsidRDefault="001536E4" w:rsidP="00C57C18">
      <w:pPr>
        <w:pStyle w:val="Titre3"/>
        <w:numPr>
          <w:ilvl w:val="2"/>
          <w:numId w:val="3"/>
        </w:numPr>
        <w:tabs>
          <w:tab w:val="left" w:pos="1551"/>
        </w:tabs>
        <w:rPr>
          <w:u w:val="none"/>
        </w:rPr>
      </w:pPr>
      <w:r>
        <w:rPr>
          <w:spacing w:val="-4"/>
        </w:rPr>
        <w:t xml:space="preserve"> </w:t>
      </w:r>
      <w:bookmarkStart w:id="242" w:name="_Toc193634614"/>
      <w:bookmarkStart w:id="243" w:name="_Toc204874834"/>
      <w:r>
        <w:t>Obligations</w:t>
      </w:r>
      <w:r>
        <w:rPr>
          <w:spacing w:val="-3"/>
        </w:rPr>
        <w:t xml:space="preserve"> </w:t>
      </w:r>
      <w:r>
        <w:t>du</w:t>
      </w:r>
      <w:r>
        <w:rPr>
          <w:spacing w:val="-8"/>
        </w:rPr>
        <w:t xml:space="preserve"> </w:t>
      </w:r>
      <w:r>
        <w:rPr>
          <w:spacing w:val="-2"/>
        </w:rPr>
        <w:t>titulaire</w:t>
      </w:r>
      <w:bookmarkEnd w:id="242"/>
      <w:bookmarkEnd w:id="243"/>
    </w:p>
    <w:p w14:paraId="403F4A06" w14:textId="77777777" w:rsidR="0051070D" w:rsidRDefault="001536E4">
      <w:pPr>
        <w:pStyle w:val="Corpsdetexte"/>
        <w:spacing w:before="0"/>
        <w:ind w:right="144"/>
      </w:pPr>
      <w:r>
        <w:t>Si</w:t>
      </w:r>
      <w:r>
        <w:rPr>
          <w:spacing w:val="-10"/>
        </w:rPr>
        <w:t xml:space="preserve"> </w:t>
      </w:r>
      <w:r>
        <w:t>le</w:t>
      </w:r>
      <w:r>
        <w:rPr>
          <w:spacing w:val="-9"/>
        </w:rPr>
        <w:t xml:space="preserve"> </w:t>
      </w:r>
      <w:r>
        <w:t>titulaire</w:t>
      </w:r>
      <w:r>
        <w:rPr>
          <w:spacing w:val="-9"/>
        </w:rPr>
        <w:t xml:space="preserve"> </w:t>
      </w:r>
      <w:r>
        <w:t>n’a</w:t>
      </w:r>
      <w:r>
        <w:rPr>
          <w:spacing w:val="-9"/>
        </w:rPr>
        <w:t xml:space="preserve"> </w:t>
      </w:r>
      <w:r>
        <w:t>pas</w:t>
      </w:r>
      <w:r>
        <w:rPr>
          <w:spacing w:val="-8"/>
        </w:rPr>
        <w:t xml:space="preserve"> </w:t>
      </w:r>
      <w:r>
        <w:t>remis</w:t>
      </w:r>
      <w:r>
        <w:rPr>
          <w:spacing w:val="-8"/>
        </w:rPr>
        <w:t xml:space="preserve"> </w:t>
      </w:r>
      <w:r>
        <w:t>le</w:t>
      </w:r>
      <w:r>
        <w:rPr>
          <w:spacing w:val="-9"/>
        </w:rPr>
        <w:t xml:space="preserve"> </w:t>
      </w:r>
      <w:r>
        <w:t>questionnaire</w:t>
      </w:r>
      <w:r>
        <w:rPr>
          <w:spacing w:val="-9"/>
        </w:rPr>
        <w:t xml:space="preserve"> </w:t>
      </w:r>
      <w:r>
        <w:t>« Egalité</w:t>
      </w:r>
      <w:r>
        <w:rPr>
          <w:spacing w:val="-2"/>
        </w:rPr>
        <w:t xml:space="preserve"> </w:t>
      </w:r>
      <w:r>
        <w:t>et</w:t>
      </w:r>
      <w:r>
        <w:rPr>
          <w:spacing w:val="-7"/>
        </w:rPr>
        <w:t xml:space="preserve"> </w:t>
      </w:r>
      <w:r>
        <w:t>Diversité</w:t>
      </w:r>
      <w:r>
        <w:rPr>
          <w:spacing w:val="-9"/>
        </w:rPr>
        <w:t xml:space="preserve"> </w:t>
      </w:r>
      <w:r>
        <w:t>»,</w:t>
      </w:r>
      <w:r>
        <w:rPr>
          <w:spacing w:val="-9"/>
        </w:rPr>
        <w:t xml:space="preserve"> </w:t>
      </w:r>
      <w:r>
        <w:t>fourni</w:t>
      </w:r>
      <w:r>
        <w:rPr>
          <w:spacing w:val="-9"/>
        </w:rPr>
        <w:t xml:space="preserve"> </w:t>
      </w:r>
      <w:r>
        <w:t>en</w:t>
      </w:r>
      <w:r>
        <w:rPr>
          <w:spacing w:val="-6"/>
        </w:rPr>
        <w:t xml:space="preserve"> </w:t>
      </w:r>
      <w:r>
        <w:t>annexe,</w:t>
      </w:r>
      <w:r>
        <w:rPr>
          <w:spacing w:val="-9"/>
        </w:rPr>
        <w:t xml:space="preserve"> </w:t>
      </w:r>
      <w:r>
        <w:t>lors</w:t>
      </w:r>
      <w:r>
        <w:rPr>
          <w:spacing w:val="-7"/>
        </w:rPr>
        <w:t xml:space="preserve"> </w:t>
      </w:r>
      <w:r>
        <w:t>du</w:t>
      </w:r>
      <w:r>
        <w:rPr>
          <w:spacing w:val="-9"/>
        </w:rPr>
        <w:t xml:space="preserve"> </w:t>
      </w:r>
      <w:r>
        <w:t>dépôt</w:t>
      </w:r>
      <w:r>
        <w:rPr>
          <w:spacing w:val="-9"/>
        </w:rPr>
        <w:t xml:space="preserve"> </w:t>
      </w:r>
      <w:r>
        <w:t>de</w:t>
      </w:r>
      <w:r>
        <w:rPr>
          <w:spacing w:val="-9"/>
        </w:rPr>
        <w:t xml:space="preserve"> </w:t>
      </w:r>
      <w:r>
        <w:t>son</w:t>
      </w:r>
      <w:r>
        <w:rPr>
          <w:spacing w:val="-9"/>
        </w:rPr>
        <w:t xml:space="preserve"> </w:t>
      </w:r>
      <w:r>
        <w:t>offre, il renseigne le questionnaire et le transmet au CNC par courriel, dans un délai de 15 jours suivants la date de notification</w:t>
      </w:r>
      <w:r>
        <w:rPr>
          <w:spacing w:val="-14"/>
        </w:rPr>
        <w:t xml:space="preserve"> </w:t>
      </w:r>
      <w:r>
        <w:t>du</w:t>
      </w:r>
      <w:r>
        <w:rPr>
          <w:spacing w:val="-14"/>
        </w:rPr>
        <w:t xml:space="preserve"> </w:t>
      </w:r>
      <w:r>
        <w:t>marché,</w:t>
      </w:r>
      <w:r>
        <w:rPr>
          <w:spacing w:val="-14"/>
        </w:rPr>
        <w:t xml:space="preserve"> </w:t>
      </w:r>
      <w:r>
        <w:t>aux</w:t>
      </w:r>
      <w:r>
        <w:rPr>
          <w:spacing w:val="-14"/>
        </w:rPr>
        <w:t xml:space="preserve"> </w:t>
      </w:r>
      <w:r>
        <w:t>coordonnées</w:t>
      </w:r>
      <w:r>
        <w:rPr>
          <w:spacing w:val="-14"/>
        </w:rPr>
        <w:t xml:space="preserve"> </w:t>
      </w:r>
      <w:r>
        <w:t>ci-dessous,</w:t>
      </w:r>
      <w:r>
        <w:rPr>
          <w:spacing w:val="-14"/>
        </w:rPr>
        <w:t xml:space="preserve"> </w:t>
      </w:r>
      <w:r>
        <w:t>ou</w:t>
      </w:r>
      <w:r>
        <w:rPr>
          <w:spacing w:val="-14"/>
        </w:rPr>
        <w:t xml:space="preserve"> </w:t>
      </w:r>
      <w:r>
        <w:t>à</w:t>
      </w:r>
      <w:r>
        <w:rPr>
          <w:spacing w:val="-14"/>
        </w:rPr>
        <w:t xml:space="preserve"> </w:t>
      </w:r>
      <w:r>
        <w:t>toutes</w:t>
      </w:r>
      <w:r>
        <w:rPr>
          <w:spacing w:val="-14"/>
        </w:rPr>
        <w:t xml:space="preserve"> </w:t>
      </w:r>
      <w:r>
        <w:t>autres</w:t>
      </w:r>
      <w:r>
        <w:rPr>
          <w:spacing w:val="-13"/>
        </w:rPr>
        <w:t xml:space="preserve"> </w:t>
      </w:r>
      <w:r>
        <w:t>coordonnées</w:t>
      </w:r>
      <w:r>
        <w:rPr>
          <w:spacing w:val="-14"/>
        </w:rPr>
        <w:t xml:space="preserve"> </w:t>
      </w:r>
      <w:r>
        <w:t>communiquées</w:t>
      </w:r>
      <w:r>
        <w:rPr>
          <w:spacing w:val="-14"/>
        </w:rPr>
        <w:t xml:space="preserve"> </w:t>
      </w:r>
      <w:r>
        <w:t>au</w:t>
      </w:r>
      <w:r>
        <w:rPr>
          <w:spacing w:val="-14"/>
        </w:rPr>
        <w:t xml:space="preserve"> </w:t>
      </w:r>
      <w:r>
        <w:t>titulaire par le CNC :</w:t>
      </w:r>
    </w:p>
    <w:p w14:paraId="57079881" w14:textId="77777777" w:rsidR="0051070D" w:rsidRDefault="0051070D">
      <w:pPr>
        <w:pStyle w:val="Corpsdetexte"/>
        <w:spacing w:before="122"/>
        <w:ind w:right="12"/>
        <w:jc w:val="center"/>
      </w:pPr>
      <w:hyperlink r:id="rId15">
        <w:r>
          <w:rPr>
            <w:color w:val="0000FF"/>
            <w:spacing w:val="-2"/>
            <w:u w:val="single" w:color="0000FF"/>
          </w:rPr>
          <w:t>desproegalitediversite@cnc.fr</w:t>
        </w:r>
      </w:hyperlink>
    </w:p>
    <w:p w14:paraId="14F4B7E7" w14:textId="77777777" w:rsidR="0051070D" w:rsidRDefault="001536E4">
      <w:pPr>
        <w:pStyle w:val="Corpsdetexte"/>
        <w:spacing w:before="78"/>
        <w:ind w:right="150"/>
      </w:pPr>
      <w:r>
        <w:t>Dans une démarche d'amélioration et de progrès, le titulaire s'engage à actualiser ce questionnaire et le transmettre au CNC dans un délai de 15 jours suivant la date de notification du marché, puis chaque année, dans un délai de 15 jours suivant la date anniversaire de la notification.</w:t>
      </w:r>
    </w:p>
    <w:p w14:paraId="0B3FCD39" w14:textId="77777777" w:rsidR="0051070D" w:rsidRDefault="001536E4">
      <w:pPr>
        <w:pStyle w:val="Corpsdetexte"/>
        <w:spacing w:before="119"/>
        <w:ind w:right="150"/>
      </w:pPr>
      <w:r>
        <w:t>Le</w:t>
      </w:r>
      <w:r>
        <w:rPr>
          <w:spacing w:val="-9"/>
        </w:rPr>
        <w:t xml:space="preserve"> </w:t>
      </w:r>
      <w:r>
        <w:t>CNC</w:t>
      </w:r>
      <w:r>
        <w:rPr>
          <w:spacing w:val="-9"/>
        </w:rPr>
        <w:t xml:space="preserve"> </w:t>
      </w:r>
      <w:r>
        <w:t>pourra</w:t>
      </w:r>
      <w:r>
        <w:rPr>
          <w:spacing w:val="-9"/>
        </w:rPr>
        <w:t xml:space="preserve"> </w:t>
      </w:r>
      <w:r>
        <w:t>comparer</w:t>
      </w:r>
      <w:r>
        <w:rPr>
          <w:spacing w:val="-7"/>
        </w:rPr>
        <w:t xml:space="preserve"> </w:t>
      </w:r>
      <w:r>
        <w:t>la</w:t>
      </w:r>
      <w:r>
        <w:rPr>
          <w:spacing w:val="-8"/>
        </w:rPr>
        <w:t xml:space="preserve"> </w:t>
      </w:r>
      <w:r>
        <w:t>situation</w:t>
      </w:r>
      <w:r>
        <w:rPr>
          <w:spacing w:val="-9"/>
        </w:rPr>
        <w:t xml:space="preserve"> </w:t>
      </w:r>
      <w:r>
        <w:t>décrite</w:t>
      </w:r>
      <w:r>
        <w:rPr>
          <w:spacing w:val="-8"/>
        </w:rPr>
        <w:t xml:space="preserve"> </w:t>
      </w:r>
      <w:r>
        <w:t>à</w:t>
      </w:r>
      <w:r>
        <w:rPr>
          <w:spacing w:val="-9"/>
        </w:rPr>
        <w:t xml:space="preserve"> </w:t>
      </w:r>
      <w:r>
        <w:t>celle</w:t>
      </w:r>
      <w:r>
        <w:rPr>
          <w:spacing w:val="-8"/>
        </w:rPr>
        <w:t xml:space="preserve"> </w:t>
      </w:r>
      <w:r>
        <w:t>présentée</w:t>
      </w:r>
      <w:r>
        <w:rPr>
          <w:spacing w:val="-8"/>
        </w:rPr>
        <w:t xml:space="preserve"> </w:t>
      </w:r>
      <w:r>
        <w:t>initialement.</w:t>
      </w:r>
      <w:r>
        <w:rPr>
          <w:spacing w:val="-8"/>
        </w:rPr>
        <w:t xml:space="preserve"> </w:t>
      </w:r>
      <w:r>
        <w:t>Sur</w:t>
      </w:r>
      <w:r>
        <w:rPr>
          <w:spacing w:val="-7"/>
        </w:rPr>
        <w:t xml:space="preserve"> </w:t>
      </w:r>
      <w:r>
        <w:t>demande,</w:t>
      </w:r>
      <w:r>
        <w:rPr>
          <w:spacing w:val="-8"/>
        </w:rPr>
        <w:t xml:space="preserve"> </w:t>
      </w:r>
      <w:r>
        <w:t>les</w:t>
      </w:r>
      <w:r>
        <w:rPr>
          <w:spacing w:val="-9"/>
        </w:rPr>
        <w:t xml:space="preserve"> </w:t>
      </w:r>
      <w:r>
        <w:t>résultats</w:t>
      </w:r>
      <w:r>
        <w:rPr>
          <w:spacing w:val="-6"/>
        </w:rPr>
        <w:t xml:space="preserve"> </w:t>
      </w:r>
      <w:r>
        <w:t>pourront être adressés au titulaire.</w:t>
      </w:r>
    </w:p>
    <w:p w14:paraId="29B0AEF1" w14:textId="37F74560" w:rsidR="0051070D" w:rsidRPr="001C3978" w:rsidRDefault="001C3978" w:rsidP="001C3978">
      <w:pPr>
        <w:pStyle w:val="Titre1"/>
      </w:pPr>
      <w:bookmarkStart w:id="244" w:name="_bookmark66"/>
      <w:bookmarkStart w:id="245" w:name="_Toc193634615"/>
      <w:bookmarkStart w:id="246" w:name="_Toc204874835"/>
      <w:bookmarkEnd w:id="244"/>
      <w:r w:rsidRPr="001C3978">
        <w:t>CLAUSE SOCIALE</w:t>
      </w:r>
      <w:bookmarkEnd w:id="245"/>
      <w:bookmarkEnd w:id="246"/>
      <w:r w:rsidR="007B4FBF">
        <w:t xml:space="preserve"> </w:t>
      </w:r>
    </w:p>
    <w:p w14:paraId="7A3425F8" w14:textId="77777777" w:rsidR="0051070D" w:rsidRDefault="001536E4">
      <w:pPr>
        <w:pStyle w:val="Corpsdetexte"/>
        <w:ind w:right="142"/>
      </w:pPr>
      <w:r>
        <w:t xml:space="preserve">Afin de faciliter l'insertion professionnelle des publics en difficulté, il est fait application des dispositions de l'article L.2112-2 du code de la commande publique par le biais d'une clause d'insertion par l'activité </w:t>
      </w:r>
      <w:r>
        <w:rPr>
          <w:spacing w:val="-2"/>
        </w:rPr>
        <w:t>économique.</w:t>
      </w:r>
    </w:p>
    <w:p w14:paraId="3DA193CE" w14:textId="77777777" w:rsidR="0051070D" w:rsidRDefault="001536E4">
      <w:pPr>
        <w:pStyle w:val="Corpsdetexte"/>
        <w:ind w:right="154"/>
      </w:pPr>
      <w:r>
        <w:t>Le</w:t>
      </w:r>
      <w:r>
        <w:rPr>
          <w:spacing w:val="-8"/>
        </w:rPr>
        <w:t xml:space="preserve"> </w:t>
      </w:r>
      <w:r>
        <w:t>titulaire</w:t>
      </w:r>
      <w:r>
        <w:rPr>
          <w:spacing w:val="-8"/>
        </w:rPr>
        <w:t xml:space="preserve"> </w:t>
      </w:r>
      <w:r>
        <w:t>réalise</w:t>
      </w:r>
      <w:r>
        <w:rPr>
          <w:spacing w:val="-6"/>
        </w:rPr>
        <w:t xml:space="preserve"> </w:t>
      </w:r>
      <w:r>
        <w:t>une</w:t>
      </w:r>
      <w:r>
        <w:rPr>
          <w:spacing w:val="-8"/>
        </w:rPr>
        <w:t xml:space="preserve"> </w:t>
      </w:r>
      <w:r>
        <w:t>action</w:t>
      </w:r>
      <w:r>
        <w:rPr>
          <w:spacing w:val="-8"/>
        </w:rPr>
        <w:t xml:space="preserve"> </w:t>
      </w:r>
      <w:r>
        <w:t>d'insertion</w:t>
      </w:r>
      <w:r>
        <w:rPr>
          <w:spacing w:val="-8"/>
        </w:rPr>
        <w:t xml:space="preserve"> </w:t>
      </w:r>
      <w:r>
        <w:t>permettant</w:t>
      </w:r>
      <w:r>
        <w:rPr>
          <w:spacing w:val="-8"/>
        </w:rPr>
        <w:t xml:space="preserve"> </w:t>
      </w:r>
      <w:r>
        <w:t>l'accès</w:t>
      </w:r>
      <w:r>
        <w:rPr>
          <w:spacing w:val="-7"/>
        </w:rPr>
        <w:t xml:space="preserve"> </w:t>
      </w:r>
      <w:r>
        <w:t>ou</w:t>
      </w:r>
      <w:r>
        <w:rPr>
          <w:spacing w:val="-8"/>
        </w:rPr>
        <w:t xml:space="preserve"> </w:t>
      </w:r>
      <w:r>
        <w:t>le</w:t>
      </w:r>
      <w:r>
        <w:rPr>
          <w:spacing w:val="-8"/>
        </w:rPr>
        <w:t xml:space="preserve"> </w:t>
      </w:r>
      <w:r>
        <w:t>retour</w:t>
      </w:r>
      <w:r>
        <w:rPr>
          <w:spacing w:val="-7"/>
        </w:rPr>
        <w:t xml:space="preserve"> </w:t>
      </w:r>
      <w:r>
        <w:t>à</w:t>
      </w:r>
      <w:r>
        <w:rPr>
          <w:spacing w:val="-6"/>
        </w:rPr>
        <w:t xml:space="preserve"> </w:t>
      </w:r>
      <w:r>
        <w:t>l'emploi</w:t>
      </w:r>
      <w:r>
        <w:rPr>
          <w:spacing w:val="-9"/>
        </w:rPr>
        <w:t xml:space="preserve"> </w:t>
      </w:r>
      <w:r>
        <w:t>de</w:t>
      </w:r>
      <w:r>
        <w:rPr>
          <w:spacing w:val="-8"/>
        </w:rPr>
        <w:t xml:space="preserve"> </w:t>
      </w:r>
      <w:r>
        <w:t>personnes</w:t>
      </w:r>
      <w:r>
        <w:rPr>
          <w:spacing w:val="-7"/>
        </w:rPr>
        <w:t xml:space="preserve"> </w:t>
      </w:r>
      <w:r>
        <w:t>rencontrant</w:t>
      </w:r>
      <w:r>
        <w:rPr>
          <w:spacing w:val="-8"/>
        </w:rPr>
        <w:t xml:space="preserve"> </w:t>
      </w:r>
      <w:r>
        <w:t>des difficultés sociales et / ou professionnelles.</w:t>
      </w:r>
    </w:p>
    <w:p w14:paraId="7AB01149" w14:textId="77777777" w:rsidR="0051070D" w:rsidRDefault="001536E4">
      <w:pPr>
        <w:pStyle w:val="Corpsdetexte"/>
      </w:pPr>
      <w:r>
        <w:t>Cette</w:t>
      </w:r>
      <w:r>
        <w:rPr>
          <w:spacing w:val="-8"/>
        </w:rPr>
        <w:t xml:space="preserve"> </w:t>
      </w:r>
      <w:r>
        <w:t>clause</w:t>
      </w:r>
      <w:r>
        <w:rPr>
          <w:spacing w:val="-6"/>
        </w:rPr>
        <w:t xml:space="preserve"> </w:t>
      </w:r>
      <w:r>
        <w:t>est</w:t>
      </w:r>
      <w:r>
        <w:rPr>
          <w:spacing w:val="-7"/>
        </w:rPr>
        <w:t xml:space="preserve"> </w:t>
      </w:r>
      <w:r>
        <w:t>applicable</w:t>
      </w:r>
      <w:r>
        <w:rPr>
          <w:spacing w:val="-5"/>
        </w:rPr>
        <w:t xml:space="preserve"> </w:t>
      </w:r>
      <w:r>
        <w:t>à</w:t>
      </w:r>
      <w:r>
        <w:rPr>
          <w:spacing w:val="-7"/>
        </w:rPr>
        <w:t xml:space="preserve"> </w:t>
      </w:r>
      <w:r>
        <w:t>tous</w:t>
      </w:r>
      <w:r>
        <w:rPr>
          <w:spacing w:val="-4"/>
        </w:rPr>
        <w:t xml:space="preserve"> </w:t>
      </w:r>
      <w:r>
        <w:t>les</w:t>
      </w:r>
      <w:r>
        <w:rPr>
          <w:spacing w:val="-6"/>
        </w:rPr>
        <w:t xml:space="preserve"> </w:t>
      </w:r>
      <w:r>
        <w:rPr>
          <w:spacing w:val="-2"/>
        </w:rPr>
        <w:t>lots.</w:t>
      </w:r>
    </w:p>
    <w:p w14:paraId="4F941A59" w14:textId="1ABBCCB2" w:rsidR="0051070D" w:rsidRDefault="001536E4">
      <w:pPr>
        <w:pStyle w:val="Corpsdetexte"/>
        <w:spacing w:before="118"/>
        <w:ind w:right="140"/>
      </w:pPr>
      <w:r>
        <w:t>En</w:t>
      </w:r>
      <w:r>
        <w:rPr>
          <w:spacing w:val="-3"/>
        </w:rPr>
        <w:t xml:space="preserve"> </w:t>
      </w:r>
      <w:r>
        <w:t>cas de</w:t>
      </w:r>
      <w:r>
        <w:rPr>
          <w:spacing w:val="-4"/>
        </w:rPr>
        <w:t xml:space="preserve"> </w:t>
      </w:r>
      <w:r>
        <w:t>sous-traitance,</w:t>
      </w:r>
      <w:r>
        <w:rPr>
          <w:spacing w:val="-1"/>
        </w:rPr>
        <w:t xml:space="preserve"> </w:t>
      </w:r>
      <w:r>
        <w:t>le</w:t>
      </w:r>
      <w:r>
        <w:rPr>
          <w:spacing w:val="-3"/>
        </w:rPr>
        <w:t xml:space="preserve"> </w:t>
      </w:r>
      <w:r>
        <w:t>titulaire</w:t>
      </w:r>
      <w:r>
        <w:rPr>
          <w:spacing w:val="-1"/>
        </w:rPr>
        <w:t xml:space="preserve"> </w:t>
      </w:r>
      <w:r>
        <w:t>peut</w:t>
      </w:r>
      <w:r>
        <w:rPr>
          <w:spacing w:val="-3"/>
        </w:rPr>
        <w:t xml:space="preserve"> </w:t>
      </w:r>
      <w:r>
        <w:t>faire</w:t>
      </w:r>
      <w:r>
        <w:rPr>
          <w:spacing w:val="-1"/>
        </w:rPr>
        <w:t xml:space="preserve"> </w:t>
      </w:r>
      <w:r>
        <w:t>respecter</w:t>
      </w:r>
      <w:r>
        <w:rPr>
          <w:spacing w:val="-3"/>
        </w:rPr>
        <w:t xml:space="preserve"> </w:t>
      </w:r>
      <w:r>
        <w:t>cette</w:t>
      </w:r>
      <w:r>
        <w:rPr>
          <w:spacing w:val="-1"/>
        </w:rPr>
        <w:t xml:space="preserve"> </w:t>
      </w:r>
      <w:r>
        <w:t>obligation,</w:t>
      </w:r>
      <w:r>
        <w:rPr>
          <w:spacing w:val="-1"/>
        </w:rPr>
        <w:t xml:space="preserve"> </w:t>
      </w:r>
      <w:r>
        <w:t>le</w:t>
      </w:r>
      <w:r>
        <w:rPr>
          <w:spacing w:val="-3"/>
        </w:rPr>
        <w:t xml:space="preserve"> </w:t>
      </w:r>
      <w:r>
        <w:t>cas</w:t>
      </w:r>
      <w:r>
        <w:rPr>
          <w:spacing w:val="-2"/>
        </w:rPr>
        <w:t xml:space="preserve"> </w:t>
      </w:r>
      <w:r>
        <w:t>échéant,</w:t>
      </w:r>
      <w:r>
        <w:rPr>
          <w:spacing w:val="-1"/>
        </w:rPr>
        <w:t xml:space="preserve"> </w:t>
      </w:r>
      <w:r>
        <w:t>par son</w:t>
      </w:r>
      <w:r>
        <w:rPr>
          <w:spacing w:val="-2"/>
        </w:rPr>
        <w:t xml:space="preserve"> </w:t>
      </w:r>
      <w:r>
        <w:t>ou</w:t>
      </w:r>
      <w:r>
        <w:rPr>
          <w:spacing w:val="-4"/>
        </w:rPr>
        <w:t xml:space="preserve"> </w:t>
      </w:r>
      <w:r>
        <w:t>ses</w:t>
      </w:r>
      <w:r>
        <w:rPr>
          <w:spacing w:val="-2"/>
        </w:rPr>
        <w:t xml:space="preserve"> </w:t>
      </w:r>
      <w:r>
        <w:t>sous - traitants dans le cadre de l'exécution du présent marché</w:t>
      </w:r>
      <w:r w:rsidR="00AF7D67">
        <w:t>.</w:t>
      </w:r>
    </w:p>
    <w:p w14:paraId="12BD9ACB" w14:textId="77777777" w:rsidR="0051070D" w:rsidRDefault="001536E4" w:rsidP="006557E4">
      <w:pPr>
        <w:pStyle w:val="Titre3"/>
        <w:rPr>
          <w:u w:val="none"/>
        </w:rPr>
      </w:pPr>
      <w:bookmarkStart w:id="247" w:name="_Toc193634616"/>
      <w:bookmarkStart w:id="248" w:name="_Toc204874836"/>
      <w:r>
        <w:lastRenderedPageBreak/>
        <w:t>Publics</w:t>
      </w:r>
      <w:r>
        <w:rPr>
          <w:spacing w:val="-6"/>
        </w:rPr>
        <w:t xml:space="preserve"> </w:t>
      </w:r>
      <w:r>
        <w:t>éligibles</w:t>
      </w:r>
      <w:bookmarkEnd w:id="247"/>
      <w:bookmarkEnd w:id="248"/>
    </w:p>
    <w:p w14:paraId="782E8646" w14:textId="77777777" w:rsidR="0051070D" w:rsidRDefault="001536E4">
      <w:pPr>
        <w:pStyle w:val="Corpsdetexte"/>
        <w:spacing w:before="0"/>
      </w:pPr>
      <w:r>
        <w:t>Les</w:t>
      </w:r>
      <w:r>
        <w:rPr>
          <w:spacing w:val="40"/>
        </w:rPr>
        <w:t xml:space="preserve"> </w:t>
      </w:r>
      <w:r>
        <w:t>personnes</w:t>
      </w:r>
      <w:r>
        <w:rPr>
          <w:spacing w:val="40"/>
        </w:rPr>
        <w:t xml:space="preserve"> </w:t>
      </w:r>
      <w:r>
        <w:t>visées</w:t>
      </w:r>
      <w:r>
        <w:rPr>
          <w:spacing w:val="40"/>
        </w:rPr>
        <w:t xml:space="preserve"> </w:t>
      </w:r>
      <w:r>
        <w:t>par</w:t>
      </w:r>
      <w:r>
        <w:rPr>
          <w:spacing w:val="40"/>
        </w:rPr>
        <w:t xml:space="preserve"> </w:t>
      </w:r>
      <w:r>
        <w:t>l'action</w:t>
      </w:r>
      <w:r>
        <w:rPr>
          <w:spacing w:val="40"/>
        </w:rPr>
        <w:t xml:space="preserve"> </w:t>
      </w:r>
      <w:r>
        <w:t>d'insertion</w:t>
      </w:r>
      <w:r>
        <w:rPr>
          <w:spacing w:val="40"/>
        </w:rPr>
        <w:t xml:space="preserve"> </w:t>
      </w:r>
      <w:r>
        <w:t>professionnelle</w:t>
      </w:r>
      <w:r>
        <w:rPr>
          <w:spacing w:val="40"/>
        </w:rPr>
        <w:t xml:space="preserve"> </w:t>
      </w:r>
      <w:r>
        <w:t>relèvent</w:t>
      </w:r>
      <w:r>
        <w:rPr>
          <w:spacing w:val="40"/>
        </w:rPr>
        <w:t xml:space="preserve"> </w:t>
      </w:r>
      <w:r>
        <w:t>notamment</w:t>
      </w:r>
      <w:r>
        <w:rPr>
          <w:spacing w:val="40"/>
        </w:rPr>
        <w:t xml:space="preserve"> </w:t>
      </w:r>
      <w:r>
        <w:t>de</w:t>
      </w:r>
      <w:r>
        <w:rPr>
          <w:spacing w:val="40"/>
        </w:rPr>
        <w:t xml:space="preserve"> </w:t>
      </w:r>
      <w:r>
        <w:t>l'une</w:t>
      </w:r>
      <w:r>
        <w:rPr>
          <w:spacing w:val="40"/>
        </w:rPr>
        <w:t xml:space="preserve"> </w:t>
      </w:r>
      <w:r>
        <w:t>des</w:t>
      </w:r>
      <w:r>
        <w:rPr>
          <w:spacing w:val="40"/>
        </w:rPr>
        <w:t xml:space="preserve"> </w:t>
      </w:r>
      <w:r>
        <w:t>catégories suivantes :</w:t>
      </w:r>
    </w:p>
    <w:p w14:paraId="2BE21501" w14:textId="77777777" w:rsidR="0051070D" w:rsidRDefault="001536E4" w:rsidP="00C57C18">
      <w:pPr>
        <w:pStyle w:val="Paragraphedeliste"/>
        <w:numPr>
          <w:ilvl w:val="0"/>
          <w:numId w:val="2"/>
        </w:numPr>
        <w:tabs>
          <w:tab w:val="left" w:pos="853"/>
        </w:tabs>
        <w:rPr>
          <w:sz w:val="20"/>
        </w:rPr>
      </w:pPr>
      <w:r>
        <w:rPr>
          <w:sz w:val="20"/>
        </w:rPr>
        <w:t>Les</w:t>
      </w:r>
      <w:r>
        <w:rPr>
          <w:spacing w:val="-7"/>
          <w:sz w:val="20"/>
        </w:rPr>
        <w:t xml:space="preserve"> </w:t>
      </w:r>
      <w:r>
        <w:rPr>
          <w:sz w:val="20"/>
        </w:rPr>
        <w:t>demandeurs</w:t>
      </w:r>
      <w:r>
        <w:rPr>
          <w:spacing w:val="-6"/>
          <w:sz w:val="20"/>
        </w:rPr>
        <w:t xml:space="preserve"> </w:t>
      </w:r>
      <w:r>
        <w:rPr>
          <w:sz w:val="20"/>
        </w:rPr>
        <w:t>d'emploi</w:t>
      </w:r>
      <w:r>
        <w:rPr>
          <w:spacing w:val="-8"/>
          <w:sz w:val="20"/>
        </w:rPr>
        <w:t xml:space="preserve"> </w:t>
      </w:r>
      <w:r>
        <w:rPr>
          <w:sz w:val="20"/>
        </w:rPr>
        <w:t>de</w:t>
      </w:r>
      <w:r>
        <w:rPr>
          <w:spacing w:val="-7"/>
          <w:sz w:val="20"/>
        </w:rPr>
        <w:t xml:space="preserve"> </w:t>
      </w:r>
      <w:r>
        <w:rPr>
          <w:sz w:val="20"/>
        </w:rPr>
        <w:t>longue</w:t>
      </w:r>
      <w:r>
        <w:rPr>
          <w:spacing w:val="-8"/>
          <w:sz w:val="20"/>
        </w:rPr>
        <w:t xml:space="preserve"> </w:t>
      </w:r>
      <w:r>
        <w:rPr>
          <w:sz w:val="20"/>
        </w:rPr>
        <w:t>durée</w:t>
      </w:r>
      <w:r>
        <w:rPr>
          <w:spacing w:val="-7"/>
          <w:sz w:val="20"/>
        </w:rPr>
        <w:t xml:space="preserve"> </w:t>
      </w:r>
      <w:r>
        <w:rPr>
          <w:sz w:val="20"/>
        </w:rPr>
        <w:t>(plus</w:t>
      </w:r>
      <w:r>
        <w:rPr>
          <w:spacing w:val="-7"/>
          <w:sz w:val="20"/>
        </w:rPr>
        <w:t xml:space="preserve"> </w:t>
      </w:r>
      <w:r>
        <w:rPr>
          <w:sz w:val="20"/>
        </w:rPr>
        <w:t>de</w:t>
      </w:r>
      <w:r>
        <w:rPr>
          <w:spacing w:val="-7"/>
          <w:sz w:val="20"/>
        </w:rPr>
        <w:t xml:space="preserve"> </w:t>
      </w:r>
      <w:r>
        <w:rPr>
          <w:sz w:val="20"/>
        </w:rPr>
        <w:t>12</w:t>
      </w:r>
      <w:r>
        <w:rPr>
          <w:spacing w:val="-6"/>
          <w:sz w:val="20"/>
        </w:rPr>
        <w:t xml:space="preserve"> </w:t>
      </w:r>
      <w:r>
        <w:rPr>
          <w:sz w:val="20"/>
        </w:rPr>
        <w:t>mois</w:t>
      </w:r>
      <w:r>
        <w:rPr>
          <w:spacing w:val="-7"/>
          <w:sz w:val="20"/>
        </w:rPr>
        <w:t xml:space="preserve"> </w:t>
      </w:r>
      <w:r>
        <w:rPr>
          <w:sz w:val="20"/>
        </w:rPr>
        <w:t>d'inscription</w:t>
      </w:r>
      <w:r>
        <w:rPr>
          <w:spacing w:val="-7"/>
          <w:sz w:val="20"/>
        </w:rPr>
        <w:t xml:space="preserve"> </w:t>
      </w:r>
      <w:r>
        <w:rPr>
          <w:sz w:val="20"/>
        </w:rPr>
        <w:t>au</w:t>
      </w:r>
      <w:r>
        <w:rPr>
          <w:spacing w:val="-6"/>
          <w:sz w:val="20"/>
        </w:rPr>
        <w:t xml:space="preserve"> </w:t>
      </w:r>
      <w:r>
        <w:rPr>
          <w:sz w:val="20"/>
        </w:rPr>
        <w:t>chômage)</w:t>
      </w:r>
      <w:r>
        <w:rPr>
          <w:spacing w:val="-7"/>
          <w:sz w:val="20"/>
        </w:rPr>
        <w:t xml:space="preserve"> </w:t>
      </w:r>
      <w:r>
        <w:rPr>
          <w:spacing w:val="-10"/>
          <w:sz w:val="20"/>
        </w:rPr>
        <w:t>;</w:t>
      </w:r>
    </w:p>
    <w:p w14:paraId="1B4C9EA8" w14:textId="77777777" w:rsidR="0051070D" w:rsidRDefault="001536E4" w:rsidP="00C57C18">
      <w:pPr>
        <w:pStyle w:val="Paragraphedeliste"/>
        <w:numPr>
          <w:ilvl w:val="0"/>
          <w:numId w:val="2"/>
        </w:numPr>
        <w:tabs>
          <w:tab w:val="left" w:pos="853"/>
        </w:tabs>
        <w:rPr>
          <w:sz w:val="20"/>
        </w:rPr>
      </w:pPr>
      <w:proofErr w:type="gramStart"/>
      <w:r>
        <w:rPr>
          <w:sz w:val="20"/>
        </w:rPr>
        <w:t>les</w:t>
      </w:r>
      <w:proofErr w:type="gramEnd"/>
      <w:r>
        <w:rPr>
          <w:spacing w:val="-7"/>
          <w:sz w:val="20"/>
        </w:rPr>
        <w:t xml:space="preserve"> </w:t>
      </w:r>
      <w:r>
        <w:rPr>
          <w:sz w:val="20"/>
        </w:rPr>
        <w:t>allocataires</w:t>
      </w:r>
      <w:r>
        <w:rPr>
          <w:spacing w:val="-6"/>
          <w:sz w:val="20"/>
        </w:rPr>
        <w:t xml:space="preserve"> </w:t>
      </w:r>
      <w:r>
        <w:rPr>
          <w:sz w:val="20"/>
        </w:rPr>
        <w:t>du</w:t>
      </w:r>
      <w:r>
        <w:rPr>
          <w:spacing w:val="-8"/>
          <w:sz w:val="20"/>
        </w:rPr>
        <w:t xml:space="preserve"> </w:t>
      </w:r>
      <w:r>
        <w:rPr>
          <w:sz w:val="20"/>
        </w:rPr>
        <w:t>revenu</w:t>
      </w:r>
      <w:r>
        <w:rPr>
          <w:spacing w:val="-7"/>
          <w:sz w:val="20"/>
        </w:rPr>
        <w:t xml:space="preserve"> </w:t>
      </w:r>
      <w:r>
        <w:rPr>
          <w:sz w:val="20"/>
        </w:rPr>
        <w:t>de</w:t>
      </w:r>
      <w:r>
        <w:rPr>
          <w:spacing w:val="-7"/>
          <w:sz w:val="20"/>
        </w:rPr>
        <w:t xml:space="preserve"> </w:t>
      </w:r>
      <w:r>
        <w:rPr>
          <w:sz w:val="20"/>
        </w:rPr>
        <w:t>solidarité</w:t>
      </w:r>
      <w:r>
        <w:rPr>
          <w:spacing w:val="-5"/>
          <w:sz w:val="20"/>
        </w:rPr>
        <w:t xml:space="preserve"> </w:t>
      </w:r>
      <w:r>
        <w:rPr>
          <w:sz w:val="20"/>
        </w:rPr>
        <w:t>active</w:t>
      </w:r>
      <w:r>
        <w:rPr>
          <w:spacing w:val="-8"/>
          <w:sz w:val="20"/>
        </w:rPr>
        <w:t xml:space="preserve"> </w:t>
      </w:r>
      <w:r>
        <w:rPr>
          <w:sz w:val="20"/>
        </w:rPr>
        <w:t>(RSA)</w:t>
      </w:r>
      <w:r>
        <w:rPr>
          <w:spacing w:val="-6"/>
          <w:sz w:val="20"/>
        </w:rPr>
        <w:t xml:space="preserve"> </w:t>
      </w:r>
      <w:r>
        <w:rPr>
          <w:sz w:val="20"/>
        </w:rPr>
        <w:t>en</w:t>
      </w:r>
      <w:r>
        <w:rPr>
          <w:spacing w:val="-6"/>
          <w:sz w:val="20"/>
        </w:rPr>
        <w:t xml:space="preserve"> </w:t>
      </w:r>
      <w:r>
        <w:rPr>
          <w:sz w:val="20"/>
        </w:rPr>
        <w:t>recherche</w:t>
      </w:r>
      <w:r>
        <w:rPr>
          <w:spacing w:val="-8"/>
          <w:sz w:val="20"/>
        </w:rPr>
        <w:t xml:space="preserve"> </w:t>
      </w:r>
      <w:r>
        <w:rPr>
          <w:sz w:val="20"/>
        </w:rPr>
        <w:t>d'emploi</w:t>
      </w:r>
      <w:r>
        <w:rPr>
          <w:spacing w:val="-8"/>
          <w:sz w:val="20"/>
        </w:rPr>
        <w:t xml:space="preserve"> </w:t>
      </w:r>
      <w:r>
        <w:rPr>
          <w:sz w:val="20"/>
        </w:rPr>
        <w:t>ou</w:t>
      </w:r>
      <w:r>
        <w:rPr>
          <w:spacing w:val="-7"/>
          <w:sz w:val="20"/>
        </w:rPr>
        <w:t xml:space="preserve"> </w:t>
      </w:r>
      <w:r>
        <w:rPr>
          <w:sz w:val="20"/>
        </w:rPr>
        <w:t>leurs</w:t>
      </w:r>
      <w:r>
        <w:rPr>
          <w:spacing w:val="-7"/>
          <w:sz w:val="20"/>
        </w:rPr>
        <w:t xml:space="preserve"> </w:t>
      </w:r>
      <w:r>
        <w:rPr>
          <w:sz w:val="20"/>
        </w:rPr>
        <w:t>ayants</w:t>
      </w:r>
      <w:r>
        <w:rPr>
          <w:spacing w:val="-6"/>
          <w:sz w:val="20"/>
        </w:rPr>
        <w:t xml:space="preserve"> </w:t>
      </w:r>
      <w:r>
        <w:rPr>
          <w:sz w:val="20"/>
        </w:rPr>
        <w:t>droits</w:t>
      </w:r>
      <w:r>
        <w:rPr>
          <w:spacing w:val="-6"/>
          <w:sz w:val="20"/>
        </w:rPr>
        <w:t xml:space="preserve"> </w:t>
      </w:r>
      <w:r>
        <w:rPr>
          <w:spacing w:val="-10"/>
          <w:sz w:val="20"/>
        </w:rPr>
        <w:t>;</w:t>
      </w:r>
    </w:p>
    <w:p w14:paraId="656F5DF5" w14:textId="77777777" w:rsidR="0051070D" w:rsidRDefault="001536E4" w:rsidP="00C57C18">
      <w:pPr>
        <w:pStyle w:val="Paragraphedeliste"/>
        <w:numPr>
          <w:ilvl w:val="0"/>
          <w:numId w:val="2"/>
        </w:numPr>
        <w:tabs>
          <w:tab w:val="left" w:pos="853"/>
        </w:tabs>
        <w:spacing w:before="120"/>
        <w:ind w:right="145"/>
        <w:jc w:val="both"/>
        <w:rPr>
          <w:sz w:val="20"/>
        </w:rPr>
      </w:pPr>
      <w:proofErr w:type="gramStart"/>
      <w:r>
        <w:rPr>
          <w:sz w:val="20"/>
        </w:rPr>
        <w:t>les</w:t>
      </w:r>
      <w:proofErr w:type="gramEnd"/>
      <w:r>
        <w:rPr>
          <w:spacing w:val="-4"/>
          <w:sz w:val="20"/>
        </w:rPr>
        <w:t xml:space="preserve"> </w:t>
      </w:r>
      <w:r>
        <w:rPr>
          <w:sz w:val="20"/>
        </w:rPr>
        <w:t>publics</w:t>
      </w:r>
      <w:r>
        <w:rPr>
          <w:spacing w:val="-4"/>
          <w:sz w:val="20"/>
        </w:rPr>
        <w:t xml:space="preserve"> </w:t>
      </w:r>
      <w:r>
        <w:rPr>
          <w:sz w:val="20"/>
        </w:rPr>
        <w:t>reconnus</w:t>
      </w:r>
      <w:r>
        <w:rPr>
          <w:spacing w:val="-4"/>
          <w:sz w:val="20"/>
        </w:rPr>
        <w:t xml:space="preserve"> </w:t>
      </w:r>
      <w:r>
        <w:rPr>
          <w:sz w:val="20"/>
        </w:rPr>
        <w:t>travailleurs</w:t>
      </w:r>
      <w:r>
        <w:rPr>
          <w:spacing w:val="-4"/>
          <w:sz w:val="20"/>
        </w:rPr>
        <w:t xml:space="preserve"> </w:t>
      </w:r>
      <w:r>
        <w:rPr>
          <w:sz w:val="20"/>
        </w:rPr>
        <w:t>handicapés</w:t>
      </w:r>
      <w:r>
        <w:rPr>
          <w:spacing w:val="-4"/>
          <w:sz w:val="20"/>
        </w:rPr>
        <w:t xml:space="preserve"> </w:t>
      </w:r>
      <w:r>
        <w:rPr>
          <w:sz w:val="20"/>
        </w:rPr>
        <w:t>au</w:t>
      </w:r>
      <w:r>
        <w:rPr>
          <w:spacing w:val="-6"/>
          <w:sz w:val="20"/>
        </w:rPr>
        <w:t xml:space="preserve"> </w:t>
      </w:r>
      <w:r>
        <w:rPr>
          <w:sz w:val="20"/>
        </w:rPr>
        <w:t>sens de</w:t>
      </w:r>
      <w:r>
        <w:rPr>
          <w:spacing w:val="-6"/>
          <w:sz w:val="20"/>
        </w:rPr>
        <w:t xml:space="preserve"> </w:t>
      </w:r>
      <w:r>
        <w:rPr>
          <w:sz w:val="20"/>
        </w:rPr>
        <w:t>l'article</w:t>
      </w:r>
      <w:r>
        <w:rPr>
          <w:spacing w:val="-5"/>
          <w:sz w:val="20"/>
        </w:rPr>
        <w:t xml:space="preserve"> </w:t>
      </w:r>
      <w:r>
        <w:rPr>
          <w:sz w:val="20"/>
        </w:rPr>
        <w:t>L.5212-13</w:t>
      </w:r>
      <w:r>
        <w:rPr>
          <w:spacing w:val="-5"/>
          <w:sz w:val="20"/>
        </w:rPr>
        <w:t xml:space="preserve"> </w:t>
      </w:r>
      <w:r>
        <w:rPr>
          <w:sz w:val="20"/>
        </w:rPr>
        <w:t>du</w:t>
      </w:r>
      <w:r>
        <w:rPr>
          <w:spacing w:val="-5"/>
          <w:sz w:val="20"/>
        </w:rPr>
        <w:t xml:space="preserve"> </w:t>
      </w:r>
      <w:r>
        <w:rPr>
          <w:sz w:val="20"/>
        </w:rPr>
        <w:t>Code</w:t>
      </w:r>
      <w:r>
        <w:rPr>
          <w:spacing w:val="-5"/>
          <w:sz w:val="20"/>
        </w:rPr>
        <w:t xml:space="preserve"> </w:t>
      </w:r>
      <w:r>
        <w:rPr>
          <w:sz w:val="20"/>
        </w:rPr>
        <w:t>du</w:t>
      </w:r>
      <w:r>
        <w:rPr>
          <w:spacing w:val="-5"/>
          <w:sz w:val="20"/>
        </w:rPr>
        <w:t xml:space="preserve"> </w:t>
      </w:r>
      <w:r>
        <w:rPr>
          <w:sz w:val="20"/>
        </w:rPr>
        <w:t>travail,</w:t>
      </w:r>
      <w:r>
        <w:rPr>
          <w:spacing w:val="-5"/>
          <w:sz w:val="20"/>
        </w:rPr>
        <w:t xml:space="preserve"> </w:t>
      </w:r>
      <w:r>
        <w:rPr>
          <w:sz w:val="20"/>
        </w:rPr>
        <w:t>orientés en milieu ordinaire ;</w:t>
      </w:r>
    </w:p>
    <w:p w14:paraId="7C74726B" w14:textId="77777777" w:rsidR="0051070D" w:rsidRDefault="001536E4" w:rsidP="00C57C18">
      <w:pPr>
        <w:pStyle w:val="Paragraphedeliste"/>
        <w:numPr>
          <w:ilvl w:val="0"/>
          <w:numId w:val="2"/>
        </w:numPr>
        <w:tabs>
          <w:tab w:val="left" w:pos="853"/>
        </w:tabs>
        <w:spacing w:before="119"/>
        <w:ind w:right="150"/>
        <w:jc w:val="both"/>
        <w:rPr>
          <w:sz w:val="20"/>
        </w:rPr>
      </w:pPr>
      <w:proofErr w:type="gramStart"/>
      <w:r>
        <w:rPr>
          <w:sz w:val="20"/>
        </w:rPr>
        <w:t>les</w:t>
      </w:r>
      <w:proofErr w:type="gramEnd"/>
      <w:r>
        <w:rPr>
          <w:sz w:val="20"/>
        </w:rPr>
        <w:t xml:space="preserve"> bénéficiaires d'allocations : allocation spécifique de solidarité (ASS), allocation adulte handicapé (AAH), allocation de veuvage (AV</w:t>
      </w:r>
      <w:proofErr w:type="gramStart"/>
      <w:r>
        <w:rPr>
          <w:sz w:val="20"/>
        </w:rPr>
        <w:t>);</w:t>
      </w:r>
      <w:proofErr w:type="gramEnd"/>
      <w:r>
        <w:rPr>
          <w:sz w:val="20"/>
        </w:rPr>
        <w:t xml:space="preserve"> allocation transitoire de solidarité (ATS) ;</w:t>
      </w:r>
    </w:p>
    <w:p w14:paraId="1A565AB9" w14:textId="77777777" w:rsidR="0051070D" w:rsidRDefault="001536E4" w:rsidP="00C57C18">
      <w:pPr>
        <w:pStyle w:val="Paragraphedeliste"/>
        <w:numPr>
          <w:ilvl w:val="0"/>
          <w:numId w:val="2"/>
        </w:numPr>
        <w:tabs>
          <w:tab w:val="left" w:pos="853"/>
        </w:tabs>
        <w:spacing w:before="120"/>
        <w:rPr>
          <w:sz w:val="20"/>
        </w:rPr>
      </w:pPr>
      <w:proofErr w:type="gramStart"/>
      <w:r>
        <w:rPr>
          <w:sz w:val="20"/>
        </w:rPr>
        <w:t>les</w:t>
      </w:r>
      <w:proofErr w:type="gramEnd"/>
      <w:r>
        <w:rPr>
          <w:spacing w:val="-9"/>
          <w:sz w:val="20"/>
        </w:rPr>
        <w:t xml:space="preserve"> </w:t>
      </w:r>
      <w:r>
        <w:rPr>
          <w:sz w:val="20"/>
        </w:rPr>
        <w:t>personnes</w:t>
      </w:r>
      <w:r>
        <w:rPr>
          <w:spacing w:val="-9"/>
          <w:sz w:val="20"/>
        </w:rPr>
        <w:t xml:space="preserve"> </w:t>
      </w:r>
      <w:r>
        <w:rPr>
          <w:sz w:val="20"/>
        </w:rPr>
        <w:t>percevant</w:t>
      </w:r>
      <w:r>
        <w:rPr>
          <w:spacing w:val="-7"/>
          <w:sz w:val="20"/>
        </w:rPr>
        <w:t xml:space="preserve"> </w:t>
      </w:r>
      <w:r>
        <w:rPr>
          <w:sz w:val="20"/>
        </w:rPr>
        <w:t>une</w:t>
      </w:r>
      <w:r>
        <w:rPr>
          <w:spacing w:val="-11"/>
          <w:sz w:val="20"/>
        </w:rPr>
        <w:t xml:space="preserve"> </w:t>
      </w:r>
      <w:r>
        <w:rPr>
          <w:sz w:val="20"/>
        </w:rPr>
        <w:t>pension</w:t>
      </w:r>
      <w:r>
        <w:rPr>
          <w:spacing w:val="-9"/>
          <w:sz w:val="20"/>
        </w:rPr>
        <w:t xml:space="preserve"> </w:t>
      </w:r>
      <w:r>
        <w:rPr>
          <w:sz w:val="20"/>
        </w:rPr>
        <w:t>d'invalidité</w:t>
      </w:r>
      <w:r>
        <w:rPr>
          <w:spacing w:val="-8"/>
          <w:sz w:val="20"/>
        </w:rPr>
        <w:t xml:space="preserve"> </w:t>
      </w:r>
      <w:r>
        <w:rPr>
          <w:spacing w:val="-10"/>
          <w:sz w:val="20"/>
        </w:rPr>
        <w:t>;</w:t>
      </w:r>
    </w:p>
    <w:p w14:paraId="7DE33BC0" w14:textId="77777777" w:rsidR="0051070D" w:rsidRDefault="001536E4" w:rsidP="00C57C18">
      <w:pPr>
        <w:pStyle w:val="Paragraphedeliste"/>
        <w:numPr>
          <w:ilvl w:val="0"/>
          <w:numId w:val="2"/>
        </w:numPr>
        <w:tabs>
          <w:tab w:val="left" w:pos="853"/>
        </w:tabs>
        <w:rPr>
          <w:sz w:val="20"/>
        </w:rPr>
      </w:pPr>
      <w:proofErr w:type="gramStart"/>
      <w:r>
        <w:rPr>
          <w:sz w:val="20"/>
        </w:rPr>
        <w:t>les</w:t>
      </w:r>
      <w:proofErr w:type="gramEnd"/>
      <w:r>
        <w:rPr>
          <w:spacing w:val="-5"/>
          <w:sz w:val="20"/>
        </w:rPr>
        <w:t xml:space="preserve"> </w:t>
      </w:r>
      <w:r>
        <w:rPr>
          <w:sz w:val="20"/>
        </w:rPr>
        <w:t>jeunes</w:t>
      </w:r>
      <w:r>
        <w:rPr>
          <w:spacing w:val="-5"/>
          <w:sz w:val="20"/>
        </w:rPr>
        <w:t xml:space="preserve"> </w:t>
      </w:r>
      <w:r>
        <w:rPr>
          <w:sz w:val="20"/>
        </w:rPr>
        <w:t>entre</w:t>
      </w:r>
      <w:r>
        <w:rPr>
          <w:spacing w:val="-4"/>
          <w:sz w:val="20"/>
        </w:rPr>
        <w:t xml:space="preserve"> </w:t>
      </w:r>
      <w:r>
        <w:rPr>
          <w:sz w:val="20"/>
        </w:rPr>
        <w:t>16</w:t>
      </w:r>
      <w:r>
        <w:rPr>
          <w:spacing w:val="-4"/>
          <w:sz w:val="20"/>
        </w:rPr>
        <w:t xml:space="preserve"> </w:t>
      </w:r>
      <w:r>
        <w:rPr>
          <w:sz w:val="20"/>
        </w:rPr>
        <w:t>et</w:t>
      </w:r>
      <w:r>
        <w:rPr>
          <w:spacing w:val="-6"/>
          <w:sz w:val="20"/>
        </w:rPr>
        <w:t xml:space="preserve"> </w:t>
      </w:r>
      <w:r>
        <w:rPr>
          <w:sz w:val="20"/>
        </w:rPr>
        <w:t>25</w:t>
      </w:r>
      <w:r>
        <w:rPr>
          <w:spacing w:val="-5"/>
          <w:sz w:val="20"/>
        </w:rPr>
        <w:t xml:space="preserve"> </w:t>
      </w:r>
      <w:r>
        <w:rPr>
          <w:sz w:val="20"/>
        </w:rPr>
        <w:t>ans</w:t>
      </w:r>
      <w:r>
        <w:rPr>
          <w:spacing w:val="-5"/>
          <w:sz w:val="20"/>
        </w:rPr>
        <w:t xml:space="preserve"> </w:t>
      </w:r>
      <w:r>
        <w:rPr>
          <w:sz w:val="20"/>
        </w:rPr>
        <w:t>de</w:t>
      </w:r>
      <w:r>
        <w:rPr>
          <w:spacing w:val="-7"/>
          <w:sz w:val="20"/>
        </w:rPr>
        <w:t xml:space="preserve"> </w:t>
      </w:r>
      <w:r>
        <w:rPr>
          <w:sz w:val="20"/>
        </w:rPr>
        <w:t>niveau</w:t>
      </w:r>
      <w:r>
        <w:rPr>
          <w:spacing w:val="-5"/>
          <w:sz w:val="20"/>
        </w:rPr>
        <w:t xml:space="preserve"> </w:t>
      </w:r>
      <w:r>
        <w:rPr>
          <w:sz w:val="20"/>
        </w:rPr>
        <w:t>infra</w:t>
      </w:r>
      <w:r>
        <w:rPr>
          <w:spacing w:val="-6"/>
          <w:sz w:val="20"/>
        </w:rPr>
        <w:t xml:space="preserve"> </w:t>
      </w:r>
      <w:r>
        <w:rPr>
          <w:sz w:val="20"/>
        </w:rPr>
        <w:t>5</w:t>
      </w:r>
      <w:r>
        <w:rPr>
          <w:spacing w:val="-4"/>
          <w:sz w:val="20"/>
        </w:rPr>
        <w:t xml:space="preserve"> </w:t>
      </w:r>
      <w:r>
        <w:rPr>
          <w:sz w:val="20"/>
        </w:rPr>
        <w:t>soit</w:t>
      </w:r>
      <w:r>
        <w:rPr>
          <w:spacing w:val="-4"/>
          <w:sz w:val="20"/>
        </w:rPr>
        <w:t xml:space="preserve"> </w:t>
      </w:r>
      <w:r>
        <w:rPr>
          <w:sz w:val="20"/>
        </w:rPr>
        <w:t>d'un</w:t>
      </w:r>
      <w:r>
        <w:rPr>
          <w:spacing w:val="-6"/>
          <w:sz w:val="20"/>
        </w:rPr>
        <w:t xml:space="preserve"> </w:t>
      </w:r>
      <w:r>
        <w:rPr>
          <w:sz w:val="20"/>
        </w:rPr>
        <w:t>niveau</w:t>
      </w:r>
      <w:r>
        <w:rPr>
          <w:spacing w:val="-4"/>
          <w:sz w:val="20"/>
        </w:rPr>
        <w:t xml:space="preserve"> </w:t>
      </w:r>
      <w:r>
        <w:rPr>
          <w:sz w:val="20"/>
        </w:rPr>
        <w:t>inférieur</w:t>
      </w:r>
      <w:r>
        <w:rPr>
          <w:spacing w:val="-6"/>
          <w:sz w:val="20"/>
        </w:rPr>
        <w:t xml:space="preserve"> </w:t>
      </w:r>
      <w:r>
        <w:rPr>
          <w:sz w:val="20"/>
        </w:rPr>
        <w:t>au</w:t>
      </w:r>
      <w:r>
        <w:rPr>
          <w:spacing w:val="-4"/>
          <w:sz w:val="20"/>
        </w:rPr>
        <w:t xml:space="preserve"> </w:t>
      </w:r>
      <w:r>
        <w:rPr>
          <w:sz w:val="20"/>
        </w:rPr>
        <w:t>CAP/BEP</w:t>
      </w:r>
      <w:r>
        <w:rPr>
          <w:spacing w:val="-6"/>
          <w:sz w:val="20"/>
        </w:rPr>
        <w:t xml:space="preserve"> </w:t>
      </w:r>
      <w:r>
        <w:rPr>
          <w:spacing w:val="-10"/>
          <w:sz w:val="20"/>
        </w:rPr>
        <w:t>;</w:t>
      </w:r>
    </w:p>
    <w:p w14:paraId="11783F12" w14:textId="77777777" w:rsidR="0051070D" w:rsidRDefault="001536E4" w:rsidP="00C57C18">
      <w:pPr>
        <w:pStyle w:val="Paragraphedeliste"/>
        <w:numPr>
          <w:ilvl w:val="0"/>
          <w:numId w:val="2"/>
        </w:numPr>
        <w:tabs>
          <w:tab w:val="left" w:pos="853"/>
        </w:tabs>
        <w:spacing w:before="120"/>
        <w:ind w:right="153"/>
        <w:jc w:val="both"/>
        <w:rPr>
          <w:sz w:val="20"/>
        </w:rPr>
      </w:pPr>
      <w:proofErr w:type="gramStart"/>
      <w:r>
        <w:rPr>
          <w:sz w:val="20"/>
        </w:rPr>
        <w:t>les</w:t>
      </w:r>
      <w:proofErr w:type="gramEnd"/>
      <w:r>
        <w:rPr>
          <w:sz w:val="20"/>
        </w:rPr>
        <w:t xml:space="preserve"> jeunes de moins de 26 ans, diplômés ou non, sortis du système scolaire ou de l'enseignement supérieur depuis au moins 6 mois et s'engageant dans une démarche d'insertion et de recherche d'emploi ;</w:t>
      </w:r>
    </w:p>
    <w:p w14:paraId="4D185501" w14:textId="77777777" w:rsidR="0051070D" w:rsidRDefault="001536E4" w:rsidP="00C57C18">
      <w:pPr>
        <w:pStyle w:val="Paragraphedeliste"/>
        <w:numPr>
          <w:ilvl w:val="0"/>
          <w:numId w:val="2"/>
        </w:numPr>
        <w:tabs>
          <w:tab w:val="left" w:pos="853"/>
        </w:tabs>
        <w:spacing w:before="119"/>
        <w:rPr>
          <w:sz w:val="20"/>
        </w:rPr>
      </w:pPr>
      <w:proofErr w:type="gramStart"/>
      <w:r>
        <w:rPr>
          <w:sz w:val="20"/>
        </w:rPr>
        <w:t>les</w:t>
      </w:r>
      <w:proofErr w:type="gramEnd"/>
      <w:r>
        <w:rPr>
          <w:spacing w:val="-6"/>
          <w:sz w:val="20"/>
        </w:rPr>
        <w:t xml:space="preserve"> </w:t>
      </w:r>
      <w:r>
        <w:rPr>
          <w:sz w:val="20"/>
        </w:rPr>
        <w:t>jeunes</w:t>
      </w:r>
      <w:r>
        <w:rPr>
          <w:spacing w:val="-6"/>
          <w:sz w:val="20"/>
        </w:rPr>
        <w:t xml:space="preserve"> </w:t>
      </w:r>
      <w:r>
        <w:rPr>
          <w:sz w:val="20"/>
        </w:rPr>
        <w:t>en</w:t>
      </w:r>
      <w:r>
        <w:rPr>
          <w:spacing w:val="-8"/>
          <w:sz w:val="20"/>
        </w:rPr>
        <w:t xml:space="preserve"> </w:t>
      </w:r>
      <w:r>
        <w:rPr>
          <w:sz w:val="20"/>
        </w:rPr>
        <w:t>suivi</w:t>
      </w:r>
      <w:r>
        <w:rPr>
          <w:spacing w:val="-8"/>
          <w:sz w:val="20"/>
        </w:rPr>
        <w:t xml:space="preserve"> </w:t>
      </w:r>
      <w:r>
        <w:rPr>
          <w:sz w:val="20"/>
        </w:rPr>
        <w:t>renforcé</w:t>
      </w:r>
      <w:r>
        <w:rPr>
          <w:spacing w:val="-5"/>
          <w:sz w:val="20"/>
        </w:rPr>
        <w:t xml:space="preserve"> </w:t>
      </w:r>
      <w:r>
        <w:rPr>
          <w:sz w:val="20"/>
        </w:rPr>
        <w:t>de</w:t>
      </w:r>
      <w:r>
        <w:rPr>
          <w:spacing w:val="-8"/>
          <w:sz w:val="20"/>
        </w:rPr>
        <w:t xml:space="preserve"> </w:t>
      </w:r>
      <w:r>
        <w:rPr>
          <w:sz w:val="20"/>
        </w:rPr>
        <w:t>type</w:t>
      </w:r>
      <w:r>
        <w:rPr>
          <w:spacing w:val="-6"/>
          <w:sz w:val="20"/>
        </w:rPr>
        <w:t xml:space="preserve"> </w:t>
      </w:r>
      <w:r>
        <w:rPr>
          <w:sz w:val="20"/>
        </w:rPr>
        <w:t>PACEA,</w:t>
      </w:r>
      <w:r>
        <w:rPr>
          <w:spacing w:val="-5"/>
          <w:sz w:val="20"/>
        </w:rPr>
        <w:t xml:space="preserve"> </w:t>
      </w:r>
      <w:r>
        <w:rPr>
          <w:sz w:val="20"/>
        </w:rPr>
        <w:t>SMA,</w:t>
      </w:r>
      <w:r>
        <w:rPr>
          <w:spacing w:val="-6"/>
          <w:sz w:val="20"/>
        </w:rPr>
        <w:t xml:space="preserve"> </w:t>
      </w:r>
      <w:r>
        <w:rPr>
          <w:sz w:val="20"/>
        </w:rPr>
        <w:t>SMV,</w:t>
      </w:r>
      <w:r>
        <w:rPr>
          <w:spacing w:val="-6"/>
          <w:sz w:val="20"/>
        </w:rPr>
        <w:t xml:space="preserve"> </w:t>
      </w:r>
      <w:r>
        <w:rPr>
          <w:sz w:val="20"/>
        </w:rPr>
        <w:t>en</w:t>
      </w:r>
      <w:r>
        <w:rPr>
          <w:spacing w:val="-7"/>
          <w:sz w:val="20"/>
        </w:rPr>
        <w:t xml:space="preserve"> </w:t>
      </w:r>
      <w:r>
        <w:rPr>
          <w:sz w:val="20"/>
        </w:rPr>
        <w:t>sortie</w:t>
      </w:r>
      <w:r>
        <w:rPr>
          <w:spacing w:val="-7"/>
          <w:sz w:val="20"/>
        </w:rPr>
        <w:t xml:space="preserve"> </w:t>
      </w:r>
      <w:r>
        <w:rPr>
          <w:sz w:val="20"/>
        </w:rPr>
        <w:t>de</w:t>
      </w:r>
      <w:r>
        <w:rPr>
          <w:spacing w:val="-5"/>
          <w:sz w:val="20"/>
        </w:rPr>
        <w:t xml:space="preserve"> </w:t>
      </w:r>
      <w:r>
        <w:rPr>
          <w:sz w:val="20"/>
        </w:rPr>
        <w:t>dispositif</w:t>
      </w:r>
      <w:r>
        <w:rPr>
          <w:spacing w:val="-7"/>
          <w:sz w:val="20"/>
        </w:rPr>
        <w:t xml:space="preserve"> </w:t>
      </w:r>
      <w:r>
        <w:rPr>
          <w:sz w:val="20"/>
        </w:rPr>
        <w:t>Garantie</w:t>
      </w:r>
      <w:r>
        <w:rPr>
          <w:spacing w:val="-5"/>
          <w:sz w:val="20"/>
        </w:rPr>
        <w:t xml:space="preserve"> </w:t>
      </w:r>
      <w:r>
        <w:rPr>
          <w:sz w:val="20"/>
        </w:rPr>
        <w:t>Jeunes</w:t>
      </w:r>
      <w:r>
        <w:rPr>
          <w:spacing w:val="-6"/>
          <w:sz w:val="20"/>
        </w:rPr>
        <w:t xml:space="preserve"> </w:t>
      </w:r>
      <w:r>
        <w:rPr>
          <w:spacing w:val="-10"/>
          <w:sz w:val="20"/>
        </w:rPr>
        <w:t>;</w:t>
      </w:r>
    </w:p>
    <w:p w14:paraId="3981DB6F" w14:textId="77777777" w:rsidR="0051070D" w:rsidRDefault="001536E4" w:rsidP="00C57C18">
      <w:pPr>
        <w:pStyle w:val="Paragraphedeliste"/>
        <w:numPr>
          <w:ilvl w:val="0"/>
          <w:numId w:val="2"/>
        </w:numPr>
        <w:tabs>
          <w:tab w:val="left" w:pos="853"/>
        </w:tabs>
        <w:rPr>
          <w:sz w:val="20"/>
        </w:rPr>
      </w:pPr>
      <w:proofErr w:type="gramStart"/>
      <w:r>
        <w:rPr>
          <w:sz w:val="20"/>
        </w:rPr>
        <w:t>les</w:t>
      </w:r>
      <w:proofErr w:type="gramEnd"/>
      <w:r>
        <w:rPr>
          <w:spacing w:val="-7"/>
          <w:sz w:val="20"/>
        </w:rPr>
        <w:t xml:space="preserve"> </w:t>
      </w:r>
      <w:r>
        <w:rPr>
          <w:sz w:val="20"/>
        </w:rPr>
        <w:t>personnes</w:t>
      </w:r>
      <w:r>
        <w:rPr>
          <w:spacing w:val="-6"/>
          <w:sz w:val="20"/>
        </w:rPr>
        <w:t xml:space="preserve"> </w:t>
      </w:r>
      <w:r>
        <w:rPr>
          <w:sz w:val="20"/>
        </w:rPr>
        <w:t>ayant</w:t>
      </w:r>
      <w:r>
        <w:rPr>
          <w:spacing w:val="-6"/>
          <w:sz w:val="20"/>
        </w:rPr>
        <w:t xml:space="preserve"> </w:t>
      </w:r>
      <w:r>
        <w:rPr>
          <w:sz w:val="20"/>
        </w:rPr>
        <w:t>le</w:t>
      </w:r>
      <w:r>
        <w:rPr>
          <w:spacing w:val="-7"/>
          <w:sz w:val="20"/>
        </w:rPr>
        <w:t xml:space="preserve"> </w:t>
      </w:r>
      <w:r>
        <w:rPr>
          <w:sz w:val="20"/>
        </w:rPr>
        <w:t>statut</w:t>
      </w:r>
      <w:r>
        <w:rPr>
          <w:spacing w:val="-7"/>
          <w:sz w:val="20"/>
        </w:rPr>
        <w:t xml:space="preserve"> </w:t>
      </w:r>
      <w:r>
        <w:rPr>
          <w:sz w:val="20"/>
        </w:rPr>
        <w:t>de</w:t>
      </w:r>
      <w:r>
        <w:rPr>
          <w:spacing w:val="-5"/>
          <w:sz w:val="20"/>
        </w:rPr>
        <w:t xml:space="preserve"> </w:t>
      </w:r>
      <w:r>
        <w:rPr>
          <w:sz w:val="20"/>
        </w:rPr>
        <w:t>réfugié</w:t>
      </w:r>
      <w:r>
        <w:rPr>
          <w:spacing w:val="-6"/>
          <w:sz w:val="20"/>
        </w:rPr>
        <w:t xml:space="preserve"> </w:t>
      </w:r>
      <w:r>
        <w:rPr>
          <w:sz w:val="20"/>
        </w:rPr>
        <w:t>ou</w:t>
      </w:r>
      <w:r>
        <w:rPr>
          <w:spacing w:val="-6"/>
          <w:sz w:val="20"/>
        </w:rPr>
        <w:t xml:space="preserve"> </w:t>
      </w:r>
      <w:r>
        <w:rPr>
          <w:sz w:val="20"/>
        </w:rPr>
        <w:t>bénéficiaires</w:t>
      </w:r>
      <w:r>
        <w:rPr>
          <w:spacing w:val="-7"/>
          <w:sz w:val="20"/>
        </w:rPr>
        <w:t xml:space="preserve"> </w:t>
      </w:r>
      <w:r>
        <w:rPr>
          <w:sz w:val="20"/>
        </w:rPr>
        <w:t>de</w:t>
      </w:r>
      <w:r>
        <w:rPr>
          <w:spacing w:val="-6"/>
          <w:sz w:val="20"/>
        </w:rPr>
        <w:t xml:space="preserve"> </w:t>
      </w:r>
      <w:r>
        <w:rPr>
          <w:sz w:val="20"/>
        </w:rPr>
        <w:t>la</w:t>
      </w:r>
      <w:r>
        <w:rPr>
          <w:spacing w:val="-7"/>
          <w:sz w:val="20"/>
        </w:rPr>
        <w:t xml:space="preserve"> </w:t>
      </w:r>
      <w:r>
        <w:rPr>
          <w:sz w:val="20"/>
        </w:rPr>
        <w:t>protection</w:t>
      </w:r>
      <w:r>
        <w:rPr>
          <w:spacing w:val="-8"/>
          <w:sz w:val="20"/>
        </w:rPr>
        <w:t xml:space="preserve"> </w:t>
      </w:r>
      <w:r>
        <w:rPr>
          <w:sz w:val="20"/>
        </w:rPr>
        <w:t>subsidiaire</w:t>
      </w:r>
      <w:r>
        <w:rPr>
          <w:spacing w:val="-6"/>
          <w:sz w:val="20"/>
        </w:rPr>
        <w:t xml:space="preserve"> </w:t>
      </w:r>
      <w:r>
        <w:rPr>
          <w:spacing w:val="-10"/>
          <w:sz w:val="20"/>
        </w:rPr>
        <w:t>;</w:t>
      </w:r>
    </w:p>
    <w:p w14:paraId="45CC0385" w14:textId="77777777" w:rsidR="0051070D" w:rsidRDefault="001536E4" w:rsidP="00C57C18">
      <w:pPr>
        <w:pStyle w:val="Paragraphedeliste"/>
        <w:numPr>
          <w:ilvl w:val="0"/>
          <w:numId w:val="2"/>
        </w:numPr>
        <w:tabs>
          <w:tab w:val="left" w:pos="853"/>
        </w:tabs>
        <w:spacing w:before="120"/>
        <w:ind w:right="152"/>
        <w:jc w:val="both"/>
        <w:rPr>
          <w:sz w:val="20"/>
        </w:rPr>
      </w:pPr>
      <w:proofErr w:type="gramStart"/>
      <w:r>
        <w:rPr>
          <w:sz w:val="20"/>
        </w:rPr>
        <w:t>les</w:t>
      </w:r>
      <w:proofErr w:type="gramEnd"/>
      <w:r>
        <w:rPr>
          <w:sz w:val="20"/>
        </w:rPr>
        <w:t xml:space="preserve"> personnes prises en charge par les structures d'insertion par l'activité économique (SIAE) définies à l'article L-5132-4 du code du travail : entreprises d'insertion (EI), entreprise de travail temporaire d'insertion (ETTI), association intermédiaire (AI), atelier et chantier d'insertion (ACI) ;</w:t>
      </w:r>
    </w:p>
    <w:p w14:paraId="3EAFE91F" w14:textId="77777777" w:rsidR="0051070D" w:rsidRDefault="001536E4" w:rsidP="00C57C18">
      <w:pPr>
        <w:pStyle w:val="Paragraphedeliste"/>
        <w:numPr>
          <w:ilvl w:val="0"/>
          <w:numId w:val="2"/>
        </w:numPr>
        <w:tabs>
          <w:tab w:val="left" w:pos="853"/>
        </w:tabs>
        <w:spacing w:before="119"/>
        <w:rPr>
          <w:sz w:val="20"/>
        </w:rPr>
      </w:pPr>
      <w:r>
        <w:rPr>
          <w:sz w:val="20"/>
        </w:rPr>
        <w:t>Demandeurs</w:t>
      </w:r>
      <w:r>
        <w:rPr>
          <w:spacing w:val="-6"/>
          <w:sz w:val="20"/>
        </w:rPr>
        <w:t xml:space="preserve"> </w:t>
      </w:r>
      <w:r>
        <w:rPr>
          <w:sz w:val="20"/>
        </w:rPr>
        <w:t>d'emploi</w:t>
      </w:r>
      <w:r>
        <w:rPr>
          <w:spacing w:val="-7"/>
          <w:sz w:val="20"/>
        </w:rPr>
        <w:t xml:space="preserve"> </w:t>
      </w:r>
      <w:r>
        <w:rPr>
          <w:sz w:val="20"/>
        </w:rPr>
        <w:t>senior</w:t>
      </w:r>
      <w:r>
        <w:rPr>
          <w:spacing w:val="-7"/>
          <w:sz w:val="20"/>
        </w:rPr>
        <w:t xml:space="preserve"> </w:t>
      </w:r>
      <w:r>
        <w:rPr>
          <w:sz w:val="20"/>
        </w:rPr>
        <w:t>(plus</w:t>
      </w:r>
      <w:r>
        <w:rPr>
          <w:spacing w:val="-6"/>
          <w:sz w:val="20"/>
        </w:rPr>
        <w:t xml:space="preserve"> </w:t>
      </w:r>
      <w:r>
        <w:rPr>
          <w:sz w:val="20"/>
        </w:rPr>
        <w:t>de</w:t>
      </w:r>
      <w:r>
        <w:rPr>
          <w:spacing w:val="-7"/>
          <w:sz w:val="20"/>
        </w:rPr>
        <w:t xml:space="preserve"> </w:t>
      </w:r>
      <w:r>
        <w:rPr>
          <w:sz w:val="20"/>
        </w:rPr>
        <w:t>50</w:t>
      </w:r>
      <w:r>
        <w:rPr>
          <w:spacing w:val="-7"/>
          <w:sz w:val="20"/>
        </w:rPr>
        <w:t xml:space="preserve"> </w:t>
      </w:r>
      <w:r>
        <w:rPr>
          <w:sz w:val="20"/>
        </w:rPr>
        <w:t>ans)</w:t>
      </w:r>
      <w:r>
        <w:rPr>
          <w:spacing w:val="-3"/>
          <w:sz w:val="20"/>
        </w:rPr>
        <w:t xml:space="preserve"> </w:t>
      </w:r>
      <w:r>
        <w:rPr>
          <w:spacing w:val="-10"/>
          <w:sz w:val="20"/>
        </w:rPr>
        <w:t>;</w:t>
      </w:r>
    </w:p>
    <w:p w14:paraId="7D8F2200" w14:textId="77777777" w:rsidR="0051070D" w:rsidRDefault="001536E4" w:rsidP="00C57C18">
      <w:pPr>
        <w:pStyle w:val="Paragraphedeliste"/>
        <w:numPr>
          <w:ilvl w:val="0"/>
          <w:numId w:val="2"/>
        </w:numPr>
        <w:tabs>
          <w:tab w:val="left" w:pos="853"/>
        </w:tabs>
        <w:rPr>
          <w:sz w:val="20"/>
        </w:rPr>
      </w:pPr>
      <w:r>
        <w:rPr>
          <w:sz w:val="20"/>
        </w:rPr>
        <w:t>Personnes</w:t>
      </w:r>
      <w:r>
        <w:rPr>
          <w:spacing w:val="-7"/>
          <w:sz w:val="20"/>
        </w:rPr>
        <w:t xml:space="preserve"> </w:t>
      </w:r>
      <w:r>
        <w:rPr>
          <w:sz w:val="20"/>
        </w:rPr>
        <w:t>employées</w:t>
      </w:r>
      <w:r>
        <w:rPr>
          <w:spacing w:val="-7"/>
          <w:sz w:val="20"/>
        </w:rPr>
        <w:t xml:space="preserve"> </w:t>
      </w:r>
      <w:r>
        <w:rPr>
          <w:sz w:val="20"/>
        </w:rPr>
        <w:t>par</w:t>
      </w:r>
      <w:r>
        <w:rPr>
          <w:spacing w:val="-6"/>
          <w:sz w:val="20"/>
        </w:rPr>
        <w:t xml:space="preserve"> </w:t>
      </w:r>
      <w:r>
        <w:rPr>
          <w:sz w:val="20"/>
        </w:rPr>
        <w:t>une</w:t>
      </w:r>
      <w:r>
        <w:rPr>
          <w:spacing w:val="-8"/>
          <w:sz w:val="20"/>
        </w:rPr>
        <w:t xml:space="preserve"> </w:t>
      </w:r>
      <w:r>
        <w:rPr>
          <w:sz w:val="20"/>
        </w:rPr>
        <w:t>régie</w:t>
      </w:r>
      <w:r>
        <w:rPr>
          <w:spacing w:val="-7"/>
          <w:sz w:val="20"/>
        </w:rPr>
        <w:t xml:space="preserve"> </w:t>
      </w:r>
      <w:r>
        <w:rPr>
          <w:sz w:val="20"/>
        </w:rPr>
        <w:t>de</w:t>
      </w:r>
      <w:r>
        <w:rPr>
          <w:spacing w:val="-7"/>
          <w:sz w:val="20"/>
        </w:rPr>
        <w:t xml:space="preserve"> </w:t>
      </w:r>
      <w:r>
        <w:rPr>
          <w:sz w:val="20"/>
        </w:rPr>
        <w:t>quartier</w:t>
      </w:r>
      <w:r>
        <w:rPr>
          <w:spacing w:val="-5"/>
          <w:sz w:val="20"/>
        </w:rPr>
        <w:t xml:space="preserve"> </w:t>
      </w:r>
      <w:r>
        <w:rPr>
          <w:sz w:val="20"/>
        </w:rPr>
        <w:t>ou</w:t>
      </w:r>
      <w:r>
        <w:rPr>
          <w:spacing w:val="-9"/>
          <w:sz w:val="20"/>
        </w:rPr>
        <w:t xml:space="preserve"> </w:t>
      </w:r>
      <w:r>
        <w:rPr>
          <w:sz w:val="20"/>
        </w:rPr>
        <w:t>de</w:t>
      </w:r>
      <w:r>
        <w:rPr>
          <w:spacing w:val="-6"/>
          <w:sz w:val="20"/>
        </w:rPr>
        <w:t xml:space="preserve"> </w:t>
      </w:r>
      <w:r>
        <w:rPr>
          <w:sz w:val="20"/>
        </w:rPr>
        <w:t>territoire</w:t>
      </w:r>
      <w:r>
        <w:rPr>
          <w:spacing w:val="-8"/>
          <w:sz w:val="20"/>
        </w:rPr>
        <w:t xml:space="preserve"> </w:t>
      </w:r>
      <w:r>
        <w:rPr>
          <w:sz w:val="20"/>
        </w:rPr>
        <w:t xml:space="preserve">agréée </w:t>
      </w:r>
      <w:r>
        <w:rPr>
          <w:spacing w:val="-10"/>
          <w:sz w:val="20"/>
        </w:rPr>
        <w:t>;</w:t>
      </w:r>
    </w:p>
    <w:p w14:paraId="77184EBC" w14:textId="77777777" w:rsidR="0051070D" w:rsidRDefault="001536E4" w:rsidP="00C57C18">
      <w:pPr>
        <w:pStyle w:val="Paragraphedeliste"/>
        <w:numPr>
          <w:ilvl w:val="0"/>
          <w:numId w:val="2"/>
        </w:numPr>
        <w:tabs>
          <w:tab w:val="left" w:pos="853"/>
        </w:tabs>
        <w:spacing w:before="120"/>
        <w:ind w:right="150"/>
        <w:jc w:val="both"/>
        <w:rPr>
          <w:sz w:val="20"/>
        </w:rPr>
      </w:pPr>
      <w:proofErr w:type="gramStart"/>
      <w:r>
        <w:rPr>
          <w:sz w:val="20"/>
        </w:rPr>
        <w:t>les</w:t>
      </w:r>
      <w:proofErr w:type="gramEnd"/>
      <w:r>
        <w:rPr>
          <w:spacing w:val="-9"/>
          <w:sz w:val="20"/>
        </w:rPr>
        <w:t xml:space="preserve"> </w:t>
      </w:r>
      <w:r>
        <w:rPr>
          <w:sz w:val="20"/>
        </w:rPr>
        <w:t>personnes</w:t>
      </w:r>
      <w:r>
        <w:rPr>
          <w:spacing w:val="-7"/>
          <w:sz w:val="20"/>
        </w:rPr>
        <w:t xml:space="preserve"> </w:t>
      </w:r>
      <w:r>
        <w:rPr>
          <w:sz w:val="20"/>
        </w:rPr>
        <w:t>prises</w:t>
      </w:r>
      <w:r>
        <w:rPr>
          <w:spacing w:val="-9"/>
          <w:sz w:val="20"/>
        </w:rPr>
        <w:t xml:space="preserve"> </w:t>
      </w:r>
      <w:r>
        <w:rPr>
          <w:sz w:val="20"/>
        </w:rPr>
        <w:t>en</w:t>
      </w:r>
      <w:r>
        <w:rPr>
          <w:spacing w:val="-10"/>
          <w:sz w:val="20"/>
        </w:rPr>
        <w:t xml:space="preserve"> </w:t>
      </w:r>
      <w:r>
        <w:rPr>
          <w:sz w:val="20"/>
        </w:rPr>
        <w:t>charge</w:t>
      </w:r>
      <w:r>
        <w:rPr>
          <w:spacing w:val="-10"/>
          <w:sz w:val="20"/>
        </w:rPr>
        <w:t xml:space="preserve"> </w:t>
      </w:r>
      <w:r>
        <w:rPr>
          <w:sz w:val="20"/>
        </w:rPr>
        <w:t>dans</w:t>
      </w:r>
      <w:r>
        <w:rPr>
          <w:spacing w:val="-9"/>
          <w:sz w:val="20"/>
        </w:rPr>
        <w:t xml:space="preserve"> </w:t>
      </w:r>
      <w:r>
        <w:rPr>
          <w:sz w:val="20"/>
        </w:rPr>
        <w:t>des</w:t>
      </w:r>
      <w:r>
        <w:rPr>
          <w:spacing w:val="-9"/>
          <w:sz w:val="20"/>
        </w:rPr>
        <w:t xml:space="preserve"> </w:t>
      </w:r>
      <w:r>
        <w:rPr>
          <w:sz w:val="20"/>
        </w:rPr>
        <w:t>dispositifs</w:t>
      </w:r>
      <w:r>
        <w:rPr>
          <w:spacing w:val="-9"/>
          <w:sz w:val="20"/>
        </w:rPr>
        <w:t xml:space="preserve"> </w:t>
      </w:r>
      <w:r>
        <w:rPr>
          <w:sz w:val="20"/>
        </w:rPr>
        <w:t>particuliers,</w:t>
      </w:r>
      <w:r>
        <w:rPr>
          <w:spacing w:val="-10"/>
          <w:sz w:val="20"/>
        </w:rPr>
        <w:t xml:space="preserve"> </w:t>
      </w:r>
      <w:r>
        <w:rPr>
          <w:sz w:val="20"/>
        </w:rPr>
        <w:t>notamment</w:t>
      </w:r>
      <w:r>
        <w:rPr>
          <w:spacing w:val="-8"/>
          <w:sz w:val="20"/>
        </w:rPr>
        <w:t xml:space="preserve"> </w:t>
      </w:r>
      <w:r>
        <w:rPr>
          <w:sz w:val="20"/>
        </w:rPr>
        <w:t>les</w:t>
      </w:r>
      <w:r>
        <w:rPr>
          <w:spacing w:val="-7"/>
          <w:sz w:val="20"/>
        </w:rPr>
        <w:t xml:space="preserve"> </w:t>
      </w:r>
      <w:r>
        <w:rPr>
          <w:sz w:val="20"/>
        </w:rPr>
        <w:t>Etablissements</w:t>
      </w:r>
      <w:r>
        <w:rPr>
          <w:spacing w:val="-9"/>
          <w:sz w:val="20"/>
        </w:rPr>
        <w:t xml:space="preserve"> </w:t>
      </w:r>
      <w:r>
        <w:rPr>
          <w:sz w:val="20"/>
        </w:rPr>
        <w:t>publics d'insertion</w:t>
      </w:r>
      <w:r>
        <w:rPr>
          <w:spacing w:val="-7"/>
          <w:sz w:val="20"/>
        </w:rPr>
        <w:t xml:space="preserve"> </w:t>
      </w:r>
      <w:r>
        <w:rPr>
          <w:sz w:val="20"/>
        </w:rPr>
        <w:t>de</w:t>
      </w:r>
      <w:r>
        <w:rPr>
          <w:spacing w:val="-7"/>
          <w:sz w:val="20"/>
        </w:rPr>
        <w:t xml:space="preserve"> </w:t>
      </w:r>
      <w:r>
        <w:rPr>
          <w:sz w:val="20"/>
        </w:rPr>
        <w:t>la</w:t>
      </w:r>
      <w:r>
        <w:rPr>
          <w:spacing w:val="-7"/>
          <w:sz w:val="20"/>
        </w:rPr>
        <w:t xml:space="preserve"> </w:t>
      </w:r>
      <w:r>
        <w:rPr>
          <w:sz w:val="20"/>
        </w:rPr>
        <w:t>Défense</w:t>
      </w:r>
      <w:r>
        <w:rPr>
          <w:spacing w:val="-9"/>
          <w:sz w:val="20"/>
        </w:rPr>
        <w:t xml:space="preserve"> </w:t>
      </w:r>
      <w:r>
        <w:rPr>
          <w:sz w:val="20"/>
        </w:rPr>
        <w:t>(EPIDE),</w:t>
      </w:r>
      <w:r>
        <w:rPr>
          <w:spacing w:val="-9"/>
          <w:sz w:val="20"/>
        </w:rPr>
        <w:t xml:space="preserve"> </w:t>
      </w:r>
      <w:r>
        <w:rPr>
          <w:sz w:val="20"/>
        </w:rPr>
        <w:t>les</w:t>
      </w:r>
      <w:r>
        <w:rPr>
          <w:spacing w:val="-8"/>
          <w:sz w:val="20"/>
        </w:rPr>
        <w:t xml:space="preserve"> </w:t>
      </w:r>
      <w:r>
        <w:rPr>
          <w:sz w:val="20"/>
        </w:rPr>
        <w:t>Ecoles</w:t>
      </w:r>
      <w:r>
        <w:rPr>
          <w:spacing w:val="-8"/>
          <w:sz w:val="20"/>
        </w:rPr>
        <w:t xml:space="preserve"> </w:t>
      </w:r>
      <w:r>
        <w:rPr>
          <w:sz w:val="20"/>
        </w:rPr>
        <w:t>de</w:t>
      </w:r>
      <w:r>
        <w:rPr>
          <w:spacing w:val="-7"/>
          <w:sz w:val="20"/>
        </w:rPr>
        <w:t xml:space="preserve"> </w:t>
      </w:r>
      <w:r>
        <w:rPr>
          <w:sz w:val="20"/>
        </w:rPr>
        <w:t>la</w:t>
      </w:r>
      <w:r>
        <w:rPr>
          <w:spacing w:val="-7"/>
          <w:sz w:val="20"/>
        </w:rPr>
        <w:t xml:space="preserve"> </w:t>
      </w:r>
      <w:r>
        <w:rPr>
          <w:sz w:val="20"/>
        </w:rPr>
        <w:t>deuxième</w:t>
      </w:r>
      <w:r>
        <w:rPr>
          <w:spacing w:val="-7"/>
          <w:sz w:val="20"/>
        </w:rPr>
        <w:t xml:space="preserve"> </w:t>
      </w:r>
      <w:r>
        <w:rPr>
          <w:sz w:val="20"/>
        </w:rPr>
        <w:t>chance</w:t>
      </w:r>
      <w:r>
        <w:rPr>
          <w:spacing w:val="-7"/>
          <w:sz w:val="20"/>
        </w:rPr>
        <w:t xml:space="preserve"> </w:t>
      </w:r>
      <w:r>
        <w:rPr>
          <w:sz w:val="20"/>
        </w:rPr>
        <w:t>(E2C)</w:t>
      </w:r>
      <w:r>
        <w:rPr>
          <w:spacing w:val="-8"/>
          <w:sz w:val="20"/>
        </w:rPr>
        <w:t xml:space="preserve"> </w:t>
      </w:r>
      <w:r>
        <w:rPr>
          <w:sz w:val="20"/>
        </w:rPr>
        <w:t>ainsi</w:t>
      </w:r>
      <w:r>
        <w:rPr>
          <w:spacing w:val="-7"/>
          <w:sz w:val="20"/>
        </w:rPr>
        <w:t xml:space="preserve"> </w:t>
      </w:r>
      <w:r>
        <w:rPr>
          <w:sz w:val="20"/>
        </w:rPr>
        <w:t>que</w:t>
      </w:r>
      <w:r>
        <w:rPr>
          <w:spacing w:val="-7"/>
          <w:sz w:val="20"/>
        </w:rPr>
        <w:t xml:space="preserve"> </w:t>
      </w:r>
      <w:r>
        <w:rPr>
          <w:sz w:val="20"/>
        </w:rPr>
        <w:t>les</w:t>
      </w:r>
      <w:r>
        <w:rPr>
          <w:spacing w:val="-8"/>
          <w:sz w:val="20"/>
        </w:rPr>
        <w:t xml:space="preserve"> </w:t>
      </w:r>
      <w:r>
        <w:rPr>
          <w:sz w:val="20"/>
        </w:rPr>
        <w:t>personnes</w:t>
      </w:r>
      <w:r>
        <w:rPr>
          <w:spacing w:val="-5"/>
          <w:sz w:val="20"/>
        </w:rPr>
        <w:t xml:space="preserve"> </w:t>
      </w:r>
      <w:r>
        <w:rPr>
          <w:sz w:val="20"/>
        </w:rPr>
        <w:t>en parcours d'insertion au sein des groupements d'employeurs pour l'insertion et la qualification (GEIQ) ;</w:t>
      </w:r>
    </w:p>
    <w:p w14:paraId="7A91827F" w14:textId="77777777" w:rsidR="0051070D" w:rsidRDefault="001536E4" w:rsidP="00C57C18">
      <w:pPr>
        <w:pStyle w:val="Paragraphedeliste"/>
        <w:numPr>
          <w:ilvl w:val="0"/>
          <w:numId w:val="2"/>
        </w:numPr>
        <w:tabs>
          <w:tab w:val="left" w:pos="853"/>
        </w:tabs>
        <w:spacing w:before="119"/>
        <w:ind w:right="147"/>
        <w:jc w:val="both"/>
        <w:rPr>
          <w:sz w:val="20"/>
        </w:rPr>
      </w:pPr>
      <w:proofErr w:type="gramStart"/>
      <w:r>
        <w:rPr>
          <w:sz w:val="20"/>
        </w:rPr>
        <w:t>les</w:t>
      </w:r>
      <w:proofErr w:type="gramEnd"/>
      <w:r>
        <w:rPr>
          <w:spacing w:val="-11"/>
          <w:sz w:val="20"/>
        </w:rPr>
        <w:t xml:space="preserve"> </w:t>
      </w:r>
      <w:r>
        <w:rPr>
          <w:sz w:val="20"/>
        </w:rPr>
        <w:t>personnes</w:t>
      </w:r>
      <w:r>
        <w:rPr>
          <w:spacing w:val="-11"/>
          <w:sz w:val="20"/>
        </w:rPr>
        <w:t xml:space="preserve"> </w:t>
      </w:r>
      <w:r>
        <w:rPr>
          <w:sz w:val="20"/>
        </w:rPr>
        <w:t>placées</w:t>
      </w:r>
      <w:r>
        <w:rPr>
          <w:spacing w:val="-11"/>
          <w:sz w:val="20"/>
        </w:rPr>
        <w:t xml:space="preserve"> </w:t>
      </w:r>
      <w:r>
        <w:rPr>
          <w:sz w:val="20"/>
        </w:rPr>
        <w:t>sous-main</w:t>
      </w:r>
      <w:r>
        <w:rPr>
          <w:spacing w:val="-10"/>
          <w:sz w:val="20"/>
        </w:rPr>
        <w:t xml:space="preserve"> </w:t>
      </w:r>
      <w:r>
        <w:rPr>
          <w:sz w:val="20"/>
        </w:rPr>
        <w:t>de</w:t>
      </w:r>
      <w:r>
        <w:rPr>
          <w:spacing w:val="-13"/>
          <w:sz w:val="20"/>
        </w:rPr>
        <w:t xml:space="preserve"> </w:t>
      </w:r>
      <w:r>
        <w:rPr>
          <w:sz w:val="20"/>
        </w:rPr>
        <w:t>justice</w:t>
      </w:r>
      <w:r>
        <w:rPr>
          <w:spacing w:val="-10"/>
          <w:sz w:val="20"/>
        </w:rPr>
        <w:t xml:space="preserve"> </w:t>
      </w:r>
      <w:r>
        <w:rPr>
          <w:sz w:val="20"/>
        </w:rPr>
        <w:t>et</w:t>
      </w:r>
      <w:r>
        <w:rPr>
          <w:spacing w:val="-13"/>
          <w:sz w:val="20"/>
        </w:rPr>
        <w:t xml:space="preserve"> </w:t>
      </w:r>
      <w:r>
        <w:rPr>
          <w:sz w:val="20"/>
        </w:rPr>
        <w:t>employées</w:t>
      </w:r>
      <w:r>
        <w:rPr>
          <w:spacing w:val="-11"/>
          <w:sz w:val="20"/>
        </w:rPr>
        <w:t xml:space="preserve"> </w:t>
      </w:r>
      <w:r>
        <w:rPr>
          <w:sz w:val="20"/>
        </w:rPr>
        <w:t>au</w:t>
      </w:r>
      <w:r>
        <w:rPr>
          <w:spacing w:val="-13"/>
          <w:sz w:val="20"/>
        </w:rPr>
        <w:t xml:space="preserve"> </w:t>
      </w:r>
      <w:r>
        <w:rPr>
          <w:sz w:val="20"/>
        </w:rPr>
        <w:t>sein</w:t>
      </w:r>
      <w:r>
        <w:rPr>
          <w:spacing w:val="-12"/>
          <w:sz w:val="20"/>
        </w:rPr>
        <w:t xml:space="preserve"> </w:t>
      </w:r>
      <w:r>
        <w:rPr>
          <w:sz w:val="20"/>
        </w:rPr>
        <w:t>des</w:t>
      </w:r>
      <w:r>
        <w:rPr>
          <w:spacing w:val="-9"/>
          <w:sz w:val="20"/>
        </w:rPr>
        <w:t xml:space="preserve"> </w:t>
      </w:r>
      <w:r>
        <w:rPr>
          <w:sz w:val="20"/>
        </w:rPr>
        <w:t>Services</w:t>
      </w:r>
      <w:r>
        <w:rPr>
          <w:spacing w:val="-11"/>
          <w:sz w:val="20"/>
        </w:rPr>
        <w:t xml:space="preserve"> </w:t>
      </w:r>
      <w:r>
        <w:rPr>
          <w:sz w:val="20"/>
        </w:rPr>
        <w:t>de</w:t>
      </w:r>
      <w:r>
        <w:rPr>
          <w:spacing w:val="-11"/>
          <w:sz w:val="20"/>
        </w:rPr>
        <w:t xml:space="preserve"> </w:t>
      </w:r>
      <w:r>
        <w:rPr>
          <w:sz w:val="20"/>
        </w:rPr>
        <w:t>l'emploi</w:t>
      </w:r>
      <w:r>
        <w:rPr>
          <w:spacing w:val="-11"/>
          <w:sz w:val="20"/>
        </w:rPr>
        <w:t xml:space="preserve"> </w:t>
      </w:r>
      <w:r>
        <w:rPr>
          <w:sz w:val="20"/>
        </w:rPr>
        <w:t>pénitentiaire et des Régies industrielles des établissements pénitentiaires (SEP / RIEP) ;</w:t>
      </w:r>
    </w:p>
    <w:p w14:paraId="18FE39BD" w14:textId="6B54DC02" w:rsidR="00C57C18" w:rsidRDefault="001536E4" w:rsidP="00C57C18">
      <w:pPr>
        <w:pStyle w:val="Paragraphedeliste"/>
        <w:numPr>
          <w:ilvl w:val="0"/>
          <w:numId w:val="2"/>
        </w:numPr>
        <w:tabs>
          <w:tab w:val="left" w:pos="853"/>
        </w:tabs>
        <w:ind w:right="151"/>
        <w:jc w:val="both"/>
        <w:rPr>
          <w:sz w:val="20"/>
        </w:rPr>
      </w:pPr>
      <w:proofErr w:type="gramStart"/>
      <w:r>
        <w:rPr>
          <w:sz w:val="20"/>
        </w:rPr>
        <w:t>d'autres</w:t>
      </w:r>
      <w:proofErr w:type="gramEnd"/>
      <w:r>
        <w:rPr>
          <w:sz w:val="20"/>
        </w:rPr>
        <w:t xml:space="preserve"> personnes rencontrant des difficultés particulières, sur avis motivé de Pôle Emploi, des maisons de l'emploi, des plans locaux pour l'insertion et l'emploi (PLIE), des Missions locales, des Maisons départementales des personnes handicapées (MDPH) ou de Cap emploi. Lorsqu'un bénéficiaire n'est pas suivi par l'un des organismes mentionnés, son éligibilité peut être validée par le facilitateur à la demande de l'acheteur.</w:t>
      </w:r>
    </w:p>
    <w:p w14:paraId="75BEF235" w14:textId="65D33B10" w:rsidR="00C57C18" w:rsidRPr="00C57C18" w:rsidRDefault="00C57C18" w:rsidP="00C57C18">
      <w:pPr>
        <w:pStyle w:val="Corpsdetexte"/>
      </w:pPr>
      <w:r w:rsidRPr="00C57C18">
        <w:t>Les publics sont validés sur présentation des justificatifs, en lien avec le facilitateur désigné.</w:t>
      </w:r>
    </w:p>
    <w:p w14:paraId="66C211DC" w14:textId="77777777" w:rsidR="0051070D" w:rsidRDefault="001536E4" w:rsidP="006557E4">
      <w:pPr>
        <w:pStyle w:val="Titre3"/>
        <w:rPr>
          <w:u w:val="none"/>
        </w:rPr>
      </w:pPr>
      <w:bookmarkStart w:id="249" w:name="_Toc193634617"/>
      <w:bookmarkStart w:id="250" w:name="_Toc204874837"/>
      <w:r>
        <w:t>Objectif</w:t>
      </w:r>
      <w:r>
        <w:rPr>
          <w:spacing w:val="-6"/>
        </w:rPr>
        <w:t xml:space="preserve"> </w:t>
      </w:r>
      <w:r w:rsidRPr="006557E4">
        <w:t>d'insertion</w:t>
      </w:r>
      <w:bookmarkEnd w:id="249"/>
      <w:bookmarkEnd w:id="250"/>
    </w:p>
    <w:p w14:paraId="77A27C71" w14:textId="3885074B" w:rsidR="003D785D" w:rsidRDefault="001536E4" w:rsidP="006557E4">
      <w:pPr>
        <w:pStyle w:val="Corpsdetexte"/>
        <w:rPr>
          <w:spacing w:val="-10"/>
        </w:rPr>
      </w:pPr>
      <w:r>
        <w:t>Le</w:t>
      </w:r>
      <w:r>
        <w:rPr>
          <w:spacing w:val="-9"/>
        </w:rPr>
        <w:t xml:space="preserve"> </w:t>
      </w:r>
      <w:r>
        <w:t>volume</w:t>
      </w:r>
      <w:r>
        <w:rPr>
          <w:spacing w:val="-8"/>
        </w:rPr>
        <w:t xml:space="preserve"> </w:t>
      </w:r>
      <w:r>
        <w:t>horaire</w:t>
      </w:r>
      <w:r>
        <w:rPr>
          <w:spacing w:val="-6"/>
        </w:rPr>
        <w:t xml:space="preserve"> </w:t>
      </w:r>
      <w:r w:rsidRPr="006557E4">
        <w:t>d'insertion</w:t>
      </w:r>
      <w:r>
        <w:rPr>
          <w:spacing w:val="-8"/>
        </w:rPr>
        <w:t xml:space="preserve"> </w:t>
      </w:r>
      <w:r>
        <w:t>réservé</w:t>
      </w:r>
      <w:r>
        <w:rPr>
          <w:spacing w:val="-8"/>
        </w:rPr>
        <w:t xml:space="preserve"> </w:t>
      </w:r>
      <w:r>
        <w:t>aux</w:t>
      </w:r>
      <w:r>
        <w:rPr>
          <w:spacing w:val="-7"/>
        </w:rPr>
        <w:t xml:space="preserve"> </w:t>
      </w:r>
      <w:r>
        <w:t>personnes</w:t>
      </w:r>
      <w:r>
        <w:rPr>
          <w:spacing w:val="-7"/>
        </w:rPr>
        <w:t xml:space="preserve"> </w:t>
      </w:r>
      <w:r>
        <w:t>relevant</w:t>
      </w:r>
      <w:r>
        <w:rPr>
          <w:spacing w:val="-6"/>
        </w:rPr>
        <w:t xml:space="preserve"> </w:t>
      </w:r>
      <w:r>
        <w:t>des</w:t>
      </w:r>
      <w:r>
        <w:rPr>
          <w:spacing w:val="-5"/>
        </w:rPr>
        <w:t xml:space="preserve"> </w:t>
      </w:r>
      <w:r>
        <w:t>publics</w:t>
      </w:r>
      <w:r>
        <w:rPr>
          <w:spacing w:val="-7"/>
        </w:rPr>
        <w:t xml:space="preserve"> </w:t>
      </w:r>
      <w:r>
        <w:t>éligibles</w:t>
      </w:r>
      <w:r>
        <w:rPr>
          <w:spacing w:val="-6"/>
        </w:rPr>
        <w:t xml:space="preserve"> </w:t>
      </w:r>
      <w:r w:rsidR="00164310">
        <w:rPr>
          <w:spacing w:val="-10"/>
        </w:rPr>
        <w:t>est fixé à</w:t>
      </w:r>
      <w:r w:rsidR="005578F5">
        <w:rPr>
          <w:spacing w:val="-10"/>
        </w:rPr>
        <w:t> :</w:t>
      </w:r>
    </w:p>
    <w:p w14:paraId="3EE2FDD5" w14:textId="702A4ABA" w:rsidR="003D785D" w:rsidRPr="005578F5" w:rsidRDefault="003D785D" w:rsidP="00C57C18">
      <w:pPr>
        <w:pStyle w:val="Paragraphedeliste"/>
        <w:numPr>
          <w:ilvl w:val="0"/>
          <w:numId w:val="1"/>
        </w:numPr>
        <w:tabs>
          <w:tab w:val="left" w:pos="853"/>
        </w:tabs>
        <w:spacing w:before="120"/>
        <w:ind w:right="151"/>
        <w:jc w:val="both"/>
        <w:rPr>
          <w:sz w:val="20"/>
        </w:rPr>
      </w:pPr>
      <w:r w:rsidRPr="005578F5">
        <w:rPr>
          <w:sz w:val="20"/>
        </w:rPr>
        <w:t>Pour le LOT 1 :</w:t>
      </w:r>
      <w:r w:rsidR="00515C07" w:rsidRPr="005578F5">
        <w:rPr>
          <w:sz w:val="20"/>
        </w:rPr>
        <w:t xml:space="preserve"> </w:t>
      </w:r>
      <w:r w:rsidR="004F390A">
        <w:rPr>
          <w:sz w:val="20"/>
        </w:rPr>
        <w:t xml:space="preserve">par le titulaire </w:t>
      </w:r>
      <w:r w:rsidR="00515C07" w:rsidRPr="005578F5">
        <w:rPr>
          <w:sz w:val="20"/>
        </w:rPr>
        <w:t xml:space="preserve">dans </w:t>
      </w:r>
      <w:r w:rsidR="004F390A">
        <w:rPr>
          <w:sz w:val="20"/>
        </w:rPr>
        <w:t xml:space="preserve">son </w:t>
      </w:r>
      <w:r w:rsidR="00515C07" w:rsidRPr="005578F5">
        <w:rPr>
          <w:sz w:val="20"/>
        </w:rPr>
        <w:t>offre</w:t>
      </w:r>
      <w:r w:rsidR="004F390A">
        <w:rPr>
          <w:sz w:val="20"/>
        </w:rPr>
        <w:t>.</w:t>
      </w:r>
    </w:p>
    <w:p w14:paraId="6D2E53EF" w14:textId="78733D29" w:rsidR="00164310" w:rsidRPr="005578F5" w:rsidRDefault="003D785D" w:rsidP="00C57C18">
      <w:pPr>
        <w:pStyle w:val="Paragraphedeliste"/>
        <w:numPr>
          <w:ilvl w:val="0"/>
          <w:numId w:val="1"/>
        </w:numPr>
        <w:tabs>
          <w:tab w:val="left" w:pos="853"/>
        </w:tabs>
        <w:spacing w:before="120"/>
        <w:ind w:right="151"/>
        <w:jc w:val="both"/>
        <w:rPr>
          <w:sz w:val="20"/>
        </w:rPr>
      </w:pPr>
      <w:r w:rsidRPr="005578F5">
        <w:rPr>
          <w:sz w:val="20"/>
        </w:rPr>
        <w:t xml:space="preserve">Pour le LOT 2 : </w:t>
      </w:r>
      <w:r w:rsidR="004F390A">
        <w:rPr>
          <w:sz w:val="20"/>
        </w:rPr>
        <w:t xml:space="preserve">à </w:t>
      </w:r>
      <w:r w:rsidR="00C57C18" w:rsidRPr="00C57C18">
        <w:rPr>
          <w:b/>
          <w:bCs/>
          <w:sz w:val="20"/>
        </w:rPr>
        <w:t>277</w:t>
      </w:r>
      <w:r w:rsidR="004F390A" w:rsidRPr="00C57C18">
        <w:rPr>
          <w:b/>
          <w:bCs/>
          <w:sz w:val="20"/>
        </w:rPr>
        <w:t xml:space="preserve"> heures</w:t>
      </w:r>
      <w:r w:rsidR="004F390A">
        <w:rPr>
          <w:sz w:val="20"/>
        </w:rPr>
        <w:t xml:space="preserve"> </w:t>
      </w:r>
      <w:r w:rsidR="004F390A" w:rsidRPr="00C57C18">
        <w:rPr>
          <w:b/>
          <w:bCs/>
          <w:sz w:val="20"/>
        </w:rPr>
        <w:t>d’insertion</w:t>
      </w:r>
      <w:r w:rsidR="004F390A">
        <w:rPr>
          <w:sz w:val="20"/>
        </w:rPr>
        <w:t xml:space="preserve"> sur la durée du marché.</w:t>
      </w:r>
      <w:r w:rsidR="00164310" w:rsidRPr="005578F5">
        <w:rPr>
          <w:sz w:val="20"/>
        </w:rPr>
        <w:t xml:space="preserve"> </w:t>
      </w:r>
    </w:p>
    <w:p w14:paraId="39DCE9A9" w14:textId="4F7C434A" w:rsidR="0051070D" w:rsidRPr="006557E4" w:rsidRDefault="001536E4" w:rsidP="006557E4">
      <w:pPr>
        <w:pStyle w:val="Corpsdetexte"/>
      </w:pPr>
      <w:r w:rsidRPr="006557E4">
        <w:t xml:space="preserve">Si, dans un même bassin d'emploi, le titulaire est attributaire d'un ou plusieurs autres marchés comportant une clause sociale d'insertion, le titulaire peut solliciter auprès de l'acheteur la globalisation des heures </w:t>
      </w:r>
      <w:r w:rsidRPr="005578F5">
        <w:t>d'insertion</w:t>
      </w:r>
      <w:r w:rsidRPr="006557E4">
        <w:t xml:space="preserve"> afin de de favoriser le parcours d'insertion des personnes éloignées de l'emploi.</w:t>
      </w:r>
    </w:p>
    <w:p w14:paraId="6AFCBDDA" w14:textId="77777777" w:rsidR="0051070D" w:rsidRPr="006557E4" w:rsidRDefault="001536E4" w:rsidP="006557E4">
      <w:pPr>
        <w:pStyle w:val="Corpsdetexte"/>
      </w:pPr>
      <w:r w:rsidRPr="006557E4">
        <w:t>Cette demande de globalisation des heures d'insertion vise à permettre au titulaire d'affecter la ou les personnes recruté(es) dans le cadre de l'exécution des clauses d'insertion par l'activité économique à la réalisation de prestations prévues par les différents marchés. La demande est recevable si elle est favorable au parcours du salarié en insertion et après accord de l'acheteur.</w:t>
      </w:r>
    </w:p>
    <w:p w14:paraId="7D0C3CA4" w14:textId="31A888F4" w:rsidR="0051070D" w:rsidRPr="006557E4" w:rsidRDefault="001536E4" w:rsidP="006557E4">
      <w:pPr>
        <w:pStyle w:val="Corpsdetexte"/>
      </w:pPr>
      <w:r w:rsidRPr="006557E4">
        <w:lastRenderedPageBreak/>
        <w:t xml:space="preserve">En tout état de cause, le titulaire s'engage à réaliser l'ensemble des prestations liées aux marchés concernés ; les heures d'insertion réalisées dans le délai d'exécution de chacun des marchés concernés, sont affectées, au niveau du décompte, à chacun des marchés concernés et </w:t>
      </w:r>
      <w:proofErr w:type="gramStart"/>
      <w:r w:rsidRPr="006557E4">
        <w:t>à</w:t>
      </w:r>
      <w:proofErr w:type="gramEnd"/>
      <w:r w:rsidRPr="006557E4">
        <w:t xml:space="preserve"> due proportion.</w:t>
      </w:r>
    </w:p>
    <w:p w14:paraId="07C0BF71" w14:textId="77777777" w:rsidR="0051070D" w:rsidRDefault="001536E4" w:rsidP="006557E4">
      <w:pPr>
        <w:pStyle w:val="Titre3"/>
        <w:rPr>
          <w:u w:val="none"/>
        </w:rPr>
      </w:pPr>
      <w:bookmarkStart w:id="251" w:name="_Toc193634619"/>
      <w:bookmarkStart w:id="252" w:name="_Toc204874838"/>
      <w:r w:rsidRPr="006557E4">
        <w:t>Modalités</w:t>
      </w:r>
      <w:r>
        <w:rPr>
          <w:spacing w:val="-8"/>
        </w:rPr>
        <w:t xml:space="preserve"> </w:t>
      </w:r>
      <w:r>
        <w:t>de</w:t>
      </w:r>
      <w:r>
        <w:rPr>
          <w:spacing w:val="-7"/>
        </w:rPr>
        <w:t xml:space="preserve"> </w:t>
      </w:r>
      <w:r>
        <w:t>mise</w:t>
      </w:r>
      <w:r>
        <w:rPr>
          <w:spacing w:val="-7"/>
        </w:rPr>
        <w:t xml:space="preserve"> </w:t>
      </w:r>
      <w:r>
        <w:t>en</w:t>
      </w:r>
      <w:r>
        <w:rPr>
          <w:spacing w:val="-6"/>
        </w:rPr>
        <w:t xml:space="preserve"> </w:t>
      </w:r>
      <w:r>
        <w:t>œuvre</w:t>
      </w:r>
      <w:r>
        <w:rPr>
          <w:spacing w:val="-4"/>
        </w:rPr>
        <w:t xml:space="preserve"> </w:t>
      </w:r>
      <w:r>
        <w:t>de</w:t>
      </w:r>
      <w:r>
        <w:rPr>
          <w:spacing w:val="-7"/>
        </w:rPr>
        <w:t xml:space="preserve"> </w:t>
      </w:r>
      <w:r>
        <w:t>l'action</w:t>
      </w:r>
      <w:r>
        <w:rPr>
          <w:spacing w:val="-6"/>
        </w:rPr>
        <w:t xml:space="preserve"> </w:t>
      </w:r>
      <w:r>
        <w:t>d'insertion</w:t>
      </w:r>
      <w:r>
        <w:rPr>
          <w:spacing w:val="-5"/>
        </w:rPr>
        <w:t xml:space="preserve"> </w:t>
      </w:r>
      <w:r>
        <w:t>professionnelle</w:t>
      </w:r>
      <w:r>
        <w:rPr>
          <w:spacing w:val="-5"/>
        </w:rPr>
        <w:t xml:space="preserve"> </w:t>
      </w:r>
      <w:r>
        <w:t>par</w:t>
      </w:r>
      <w:r>
        <w:rPr>
          <w:spacing w:val="-4"/>
        </w:rPr>
        <w:t xml:space="preserve"> </w:t>
      </w:r>
      <w:r>
        <w:t>le</w:t>
      </w:r>
      <w:r>
        <w:rPr>
          <w:spacing w:val="-7"/>
        </w:rPr>
        <w:t xml:space="preserve"> </w:t>
      </w:r>
      <w:r>
        <w:rPr>
          <w:spacing w:val="-2"/>
        </w:rPr>
        <w:t>titulaire</w:t>
      </w:r>
      <w:bookmarkEnd w:id="251"/>
      <w:bookmarkEnd w:id="252"/>
    </w:p>
    <w:p w14:paraId="3DCD1C8A" w14:textId="77777777" w:rsidR="00C57C18" w:rsidRDefault="00C57C18" w:rsidP="00C57C18">
      <w:pPr>
        <w:pStyle w:val="Corpsdetexte"/>
        <w:spacing w:before="0"/>
        <w:ind w:right="157"/>
      </w:pPr>
      <w:bookmarkStart w:id="253" w:name="_Toc193634620"/>
      <w:r w:rsidRPr="00C57C18">
        <w:t>Le titulaire peut satisfaire à cette obligation :</w:t>
      </w:r>
    </w:p>
    <w:p w14:paraId="5E61F652" w14:textId="1F9A4EA2" w:rsidR="00C57C18" w:rsidRPr="00C57C18" w:rsidRDefault="00C57C18" w:rsidP="00C57C18">
      <w:pPr>
        <w:pStyle w:val="Corpsdetexte"/>
        <w:numPr>
          <w:ilvl w:val="0"/>
          <w:numId w:val="1"/>
        </w:numPr>
        <w:spacing w:before="0"/>
        <w:ind w:right="157"/>
      </w:pPr>
      <w:proofErr w:type="gramStart"/>
      <w:r w:rsidRPr="00C57C18">
        <w:t>par</w:t>
      </w:r>
      <w:proofErr w:type="gramEnd"/>
      <w:r w:rsidRPr="00C57C18">
        <w:t xml:space="preserve"> l’embauche directe de personnes éligibles,</w:t>
      </w:r>
    </w:p>
    <w:p w14:paraId="6F3394F5" w14:textId="5B4D6394" w:rsidR="00C57C18" w:rsidRPr="00C57C18" w:rsidRDefault="00C57C18" w:rsidP="00C57C18">
      <w:pPr>
        <w:pStyle w:val="Corpsdetexte"/>
        <w:numPr>
          <w:ilvl w:val="0"/>
          <w:numId w:val="1"/>
        </w:numPr>
        <w:spacing w:before="0"/>
        <w:ind w:right="157"/>
      </w:pPr>
      <w:proofErr w:type="gramStart"/>
      <w:r w:rsidRPr="00C57C18">
        <w:t>par</w:t>
      </w:r>
      <w:proofErr w:type="gramEnd"/>
      <w:r w:rsidRPr="00C57C18">
        <w:t xml:space="preserve"> la mise à disposition via une structure d’insertion (IAE),</w:t>
      </w:r>
    </w:p>
    <w:p w14:paraId="28E66DCC" w14:textId="588AB470" w:rsidR="00C57C18" w:rsidRPr="00C57C18" w:rsidRDefault="00C57C18" w:rsidP="00C57C18">
      <w:pPr>
        <w:pStyle w:val="Corpsdetexte"/>
        <w:numPr>
          <w:ilvl w:val="0"/>
          <w:numId w:val="1"/>
        </w:numPr>
        <w:spacing w:before="0"/>
        <w:ind w:right="157"/>
      </w:pPr>
      <w:proofErr w:type="gramStart"/>
      <w:r w:rsidRPr="00C57C18">
        <w:t>par</w:t>
      </w:r>
      <w:proofErr w:type="gramEnd"/>
      <w:r w:rsidRPr="00C57C18">
        <w:t xml:space="preserve"> le recours à un groupement d’employeurs ou une entreprise d’intérim d’insertion (ETTI),</w:t>
      </w:r>
    </w:p>
    <w:p w14:paraId="2B0EE914" w14:textId="12E758C7" w:rsidR="00C57C18" w:rsidRPr="00C57C18" w:rsidRDefault="00C57C18" w:rsidP="00C57C18">
      <w:pPr>
        <w:pStyle w:val="Corpsdetexte"/>
        <w:numPr>
          <w:ilvl w:val="0"/>
          <w:numId w:val="1"/>
        </w:numPr>
        <w:spacing w:before="0"/>
        <w:ind w:right="157"/>
      </w:pPr>
      <w:proofErr w:type="gramStart"/>
      <w:r w:rsidRPr="00C57C18">
        <w:t>ou</w:t>
      </w:r>
      <w:proofErr w:type="gramEnd"/>
      <w:r w:rsidRPr="00C57C18">
        <w:t xml:space="preserve"> tout autre mode reconnu par le facilitateur.</w:t>
      </w:r>
    </w:p>
    <w:p w14:paraId="667046B3" w14:textId="77777777" w:rsidR="00C57C18" w:rsidRPr="00C57C18" w:rsidRDefault="00C57C18" w:rsidP="00C57C18">
      <w:pPr>
        <w:pStyle w:val="Corpsdetexte"/>
        <w:spacing w:before="0"/>
        <w:ind w:right="157"/>
      </w:pPr>
      <w:r w:rsidRPr="00C57C18">
        <w:t>Le suivi du respect de la clause est assuré par le facilitateur clauses sociales désigné ci-après.</w:t>
      </w:r>
    </w:p>
    <w:p w14:paraId="4847D45D" w14:textId="4EE8D4BC" w:rsidR="00C57C18" w:rsidRDefault="00C57C18" w:rsidP="00C57C18">
      <w:pPr>
        <w:pStyle w:val="Titre3"/>
      </w:pPr>
      <w:bookmarkStart w:id="254" w:name="_Toc204874839"/>
      <w:bookmarkEnd w:id="253"/>
      <w:r>
        <w:t>Contact facilitateur clause sociale</w:t>
      </w:r>
      <w:bookmarkEnd w:id="254"/>
    </w:p>
    <w:p w14:paraId="494075F2" w14:textId="77777777" w:rsidR="00C57C18" w:rsidRPr="00C57C18" w:rsidRDefault="00C57C18" w:rsidP="00C57C18">
      <w:pPr>
        <w:pStyle w:val="Corpsdetexte"/>
        <w:spacing w:before="119"/>
        <w:ind w:right="152"/>
      </w:pPr>
      <w:r w:rsidRPr="00C57C18">
        <w:t>Pour la mise en œuvre, le titulaire est invité à prendre contact dès notification du marché avec :</w:t>
      </w:r>
    </w:p>
    <w:tbl>
      <w:tblPr>
        <w:tblW w:w="9365" w:type="dxa"/>
        <w:tblInd w:w="108" w:type="dxa"/>
        <w:tblCellMar>
          <w:left w:w="0" w:type="dxa"/>
          <w:right w:w="0" w:type="dxa"/>
        </w:tblCellMar>
        <w:tblLook w:val="04A0" w:firstRow="1" w:lastRow="0" w:firstColumn="1" w:lastColumn="0" w:noHBand="0" w:noVBand="1"/>
      </w:tblPr>
      <w:tblGrid>
        <w:gridCol w:w="4899"/>
        <w:gridCol w:w="4466"/>
      </w:tblGrid>
      <w:tr w:rsidR="00C57C18" w:rsidRPr="00C57C18" w14:paraId="5C4F3265" w14:textId="77777777" w:rsidTr="00C57C18">
        <w:trPr>
          <w:trHeight w:val="973"/>
        </w:trPr>
        <w:tc>
          <w:tcPr>
            <w:tcW w:w="4753" w:type="dxa"/>
            <w:tcBorders>
              <w:top w:val="nil"/>
              <w:left w:val="nil"/>
              <w:bottom w:val="nil"/>
              <w:right w:val="single" w:sz="8" w:space="0" w:color="auto"/>
            </w:tcBorders>
            <w:tcMar>
              <w:top w:w="0" w:type="dxa"/>
              <w:left w:w="108" w:type="dxa"/>
              <w:bottom w:w="0" w:type="dxa"/>
              <w:right w:w="108" w:type="dxa"/>
            </w:tcMar>
          </w:tcPr>
          <w:p w14:paraId="48F9A127" w14:textId="3D3C1A4B" w:rsidR="00C57C18" w:rsidRPr="00C57C18" w:rsidRDefault="00C57C18" w:rsidP="00C57C18">
            <w:pPr>
              <w:pStyle w:val="Corpsdetexte"/>
              <w:spacing w:before="119"/>
              <w:ind w:right="152"/>
            </w:pPr>
            <w:r w:rsidRPr="00C57C18">
              <w:rPr>
                <w:noProof/>
              </w:rPr>
              <w:drawing>
                <wp:inline distT="0" distB="0" distL="0" distR="0" wp14:anchorId="036A16E1" wp14:editId="43D0D304">
                  <wp:extent cx="2876550" cy="666750"/>
                  <wp:effectExtent l="0" t="0" r="0" b="0"/>
                  <wp:docPr id="932213549" name="Image 4"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Une image contenant texte, Police, logo, Graphique&#10;&#10;Le contenu généré par l’IA peut êtr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6550" cy="666750"/>
                          </a:xfrm>
                          <a:prstGeom prst="rect">
                            <a:avLst/>
                          </a:prstGeom>
                          <a:noFill/>
                          <a:ln>
                            <a:noFill/>
                          </a:ln>
                        </pic:spPr>
                      </pic:pic>
                    </a:graphicData>
                  </a:graphic>
                </wp:inline>
              </w:drawing>
            </w:r>
          </w:p>
          <w:p w14:paraId="2BA81FA6" w14:textId="77777777" w:rsidR="00C57C18" w:rsidRPr="00C57C18" w:rsidRDefault="00C57C18" w:rsidP="00C57C18">
            <w:pPr>
              <w:pStyle w:val="Corpsdetexte"/>
              <w:spacing w:before="119"/>
              <w:ind w:right="152"/>
            </w:pPr>
          </w:p>
          <w:p w14:paraId="6BD2EBE8" w14:textId="061F1691" w:rsidR="00C57C18" w:rsidRPr="00C57C18" w:rsidRDefault="00C57C18" w:rsidP="00C57C18">
            <w:pPr>
              <w:pStyle w:val="Corpsdetexte"/>
              <w:spacing w:before="119"/>
              <w:ind w:right="152"/>
            </w:pPr>
            <w:r w:rsidRPr="00C57C18">
              <w:rPr>
                <w:noProof/>
              </w:rPr>
              <w:drawing>
                <wp:inline distT="0" distB="0" distL="0" distR="0" wp14:anchorId="17FC6878" wp14:editId="67CB87A1">
                  <wp:extent cx="1581150" cy="342900"/>
                  <wp:effectExtent l="0" t="0" r="0" b="0"/>
                  <wp:docPr id="696609260" name="Image 3" descr="Une image contenant capture d’écran, symbole, Bleu Majorelle,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capture d’écran, symbole, Bleu Majorelle, Bleu électrique&#10;&#10;Le contenu généré par l’IA peut être incorrec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1150" cy="342900"/>
                          </a:xfrm>
                          <a:prstGeom prst="rect">
                            <a:avLst/>
                          </a:prstGeom>
                          <a:noFill/>
                          <a:ln>
                            <a:noFill/>
                          </a:ln>
                        </pic:spPr>
                      </pic:pic>
                    </a:graphicData>
                  </a:graphic>
                </wp:inline>
              </w:drawing>
            </w:r>
          </w:p>
        </w:tc>
        <w:tc>
          <w:tcPr>
            <w:tcW w:w="4612" w:type="dxa"/>
            <w:tcMar>
              <w:top w:w="0" w:type="dxa"/>
              <w:left w:w="108" w:type="dxa"/>
              <w:bottom w:w="0" w:type="dxa"/>
              <w:right w:w="108" w:type="dxa"/>
            </w:tcMar>
            <w:hideMark/>
          </w:tcPr>
          <w:p w14:paraId="15B123DC" w14:textId="77777777" w:rsidR="00C57C18" w:rsidRPr="00C57C18" w:rsidRDefault="00C57C18" w:rsidP="00C57C18">
            <w:pPr>
              <w:pStyle w:val="Corpsdetexte"/>
              <w:spacing w:before="119"/>
              <w:ind w:right="152"/>
              <w:rPr>
                <w:b/>
                <w:bCs/>
              </w:rPr>
            </w:pPr>
            <w:r w:rsidRPr="00C57C18">
              <w:rPr>
                <w:b/>
                <w:bCs/>
              </w:rPr>
              <w:t>Karim HADDADJ</w:t>
            </w:r>
          </w:p>
          <w:p w14:paraId="47B97D12" w14:textId="77777777" w:rsidR="00C57C18" w:rsidRPr="00C57C18" w:rsidRDefault="00C57C18" w:rsidP="00C57C18">
            <w:pPr>
              <w:pStyle w:val="Corpsdetexte"/>
              <w:spacing w:before="119"/>
              <w:ind w:right="152"/>
              <w:rPr>
                <w:b/>
                <w:bCs/>
              </w:rPr>
            </w:pPr>
            <w:r w:rsidRPr="00C57C18">
              <w:rPr>
                <w:b/>
                <w:bCs/>
              </w:rPr>
              <w:t>Facilitateur Clauses Sociales d’Insertion</w:t>
            </w:r>
          </w:p>
          <w:p w14:paraId="320006B0" w14:textId="77777777" w:rsidR="00C57C18" w:rsidRPr="00C57C18" w:rsidRDefault="00C57C18" w:rsidP="00C57C18">
            <w:pPr>
              <w:pStyle w:val="Corpsdetexte"/>
              <w:spacing w:before="119"/>
              <w:ind w:right="152"/>
              <w:rPr>
                <w:b/>
                <w:bCs/>
              </w:rPr>
            </w:pPr>
            <w:r w:rsidRPr="00C57C18">
              <w:rPr>
                <w:b/>
                <w:bCs/>
              </w:rPr>
              <w:t>Versailles Grand Parc</w:t>
            </w:r>
          </w:p>
          <w:p w14:paraId="460D5E09" w14:textId="77777777" w:rsidR="00C57C18" w:rsidRPr="00C57C18" w:rsidRDefault="00C57C18" w:rsidP="00C57C18">
            <w:pPr>
              <w:pStyle w:val="Corpsdetexte"/>
              <w:spacing w:before="119"/>
              <w:ind w:right="152"/>
              <w:rPr>
                <w:i/>
                <w:iCs/>
              </w:rPr>
            </w:pPr>
            <w:r w:rsidRPr="00C57C18">
              <w:rPr>
                <w:i/>
                <w:iCs/>
              </w:rPr>
              <w:t>Agence d’insertion Hauts-de-Seine &amp; Yvelines</w:t>
            </w:r>
          </w:p>
          <w:p w14:paraId="09DD5FC8" w14:textId="77777777" w:rsidR="00C57C18" w:rsidRPr="00C57C18" w:rsidRDefault="00C57C18" w:rsidP="00C57C18">
            <w:pPr>
              <w:pStyle w:val="Corpsdetexte"/>
              <w:spacing w:before="119"/>
              <w:ind w:right="152"/>
            </w:pPr>
            <w:r w:rsidRPr="00C57C18">
              <w:rPr>
                <w:b/>
                <w:bCs/>
              </w:rPr>
              <w:t>Tél. :</w:t>
            </w:r>
            <w:r w:rsidRPr="00C57C18">
              <w:t xml:space="preserve"> 06 60 20 92 52</w:t>
            </w:r>
          </w:p>
          <w:p w14:paraId="0CB02D56" w14:textId="77777777" w:rsidR="00C57C18" w:rsidRPr="00C57C18" w:rsidRDefault="00C57C18" w:rsidP="00C57C18">
            <w:pPr>
              <w:pStyle w:val="Corpsdetexte"/>
              <w:spacing w:before="119"/>
              <w:ind w:right="152"/>
            </w:pPr>
            <w:r w:rsidRPr="00C57C18">
              <w:rPr>
                <w:b/>
                <w:bCs/>
              </w:rPr>
              <w:t>Mail :</w:t>
            </w:r>
            <w:r w:rsidRPr="00C57C18">
              <w:t xml:space="preserve"> </w:t>
            </w:r>
            <w:hyperlink r:id="rId18" w:history="1">
              <w:r w:rsidRPr="00C57C18">
                <w:rPr>
                  <w:rStyle w:val="Lienhypertexte"/>
                </w:rPr>
                <w:t>khaddadj@agence-activity.fr</w:t>
              </w:r>
            </w:hyperlink>
          </w:p>
          <w:p w14:paraId="5DC80020" w14:textId="77777777" w:rsidR="00C57C18" w:rsidRPr="00C57C18" w:rsidRDefault="00C57C18" w:rsidP="00C57C18">
            <w:pPr>
              <w:pStyle w:val="Corpsdetexte"/>
              <w:spacing w:before="119"/>
              <w:ind w:right="152"/>
            </w:pPr>
            <w:r w:rsidRPr="00C57C18">
              <w:t xml:space="preserve">Et / </w:t>
            </w:r>
            <w:proofErr w:type="gramStart"/>
            <w:r w:rsidRPr="00C57C18">
              <w:t>ou</w:t>
            </w:r>
            <w:proofErr w:type="gramEnd"/>
          </w:p>
          <w:p w14:paraId="5CB9BB31" w14:textId="77777777" w:rsidR="00C57C18" w:rsidRPr="00C57C18" w:rsidRDefault="00C57C18" w:rsidP="00C57C18">
            <w:pPr>
              <w:pStyle w:val="Corpsdetexte"/>
              <w:spacing w:before="119"/>
              <w:ind w:right="152"/>
            </w:pPr>
            <w:hyperlink r:id="rId19" w:history="1">
              <w:r w:rsidRPr="00C57C18">
                <w:rPr>
                  <w:rStyle w:val="Lienhypertexte"/>
                </w:rPr>
                <w:t>contact@agence-activity.fr</w:t>
              </w:r>
            </w:hyperlink>
          </w:p>
        </w:tc>
      </w:tr>
    </w:tbl>
    <w:p w14:paraId="34810823" w14:textId="6F7D440E" w:rsidR="00C57C18" w:rsidRPr="00C57C18" w:rsidRDefault="00C57C18" w:rsidP="00C57C18">
      <w:pPr>
        <w:pStyle w:val="Titre3"/>
        <w:rPr>
          <w:spacing w:val="-9"/>
        </w:rPr>
      </w:pPr>
      <w:bookmarkStart w:id="255" w:name="_Toc204874840"/>
      <w:r w:rsidRPr="00C57C18">
        <w:rPr>
          <w:spacing w:val="-9"/>
        </w:rPr>
        <w:t>Suivi et justification</w:t>
      </w:r>
      <w:bookmarkEnd w:id="255"/>
    </w:p>
    <w:p w14:paraId="07BDFE31" w14:textId="00D5AD13" w:rsidR="00C57C18" w:rsidRDefault="00C57C18" w:rsidP="00C57C18">
      <w:pPr>
        <w:pStyle w:val="Corpsdetexte"/>
        <w:spacing w:before="119"/>
        <w:ind w:right="152"/>
      </w:pPr>
      <w:r>
        <w:t>Le titulaire désigne un correspondant opérationnel pour le suivi des actions d'insertion professionnelle, interlocuteur privilégié du CNC et du facilitateur.</w:t>
      </w:r>
    </w:p>
    <w:p w14:paraId="572585FD" w14:textId="77777777" w:rsidR="00C57C18" w:rsidRDefault="00C57C18" w:rsidP="00C57C18">
      <w:pPr>
        <w:pStyle w:val="Corpsdetexte"/>
        <w:spacing w:before="119"/>
        <w:ind w:right="152"/>
      </w:pPr>
      <w:r>
        <w:t>Le titulaire devra fournir périodiquement les tableaux de suivi des heures réalisées, validés par le facilitateur, accompagnés des pièces justificatives (contrats de travail, relevés d’heures, attestations…).</w:t>
      </w:r>
    </w:p>
    <w:p w14:paraId="4EC8E586" w14:textId="77777777" w:rsidR="00C57C18" w:rsidRDefault="00C57C18" w:rsidP="00C57C18">
      <w:pPr>
        <w:pStyle w:val="Corpsdetexte"/>
        <w:spacing w:before="119"/>
        <w:ind w:right="152"/>
      </w:pPr>
      <w:r>
        <w:t>En cas de non-respect injustifié de l’obligation, une pénalité contractuelle pourra être appliquée, conformément à l’article pénalités du marché</w:t>
      </w:r>
    </w:p>
    <w:p w14:paraId="0933F28D" w14:textId="6268B547" w:rsidR="00C57C18" w:rsidRDefault="00C57C18">
      <w:pPr>
        <w:pStyle w:val="Corpsdetexte"/>
        <w:spacing w:before="119"/>
        <w:ind w:right="152"/>
      </w:pPr>
      <w:r>
        <w:t>Durant toute la période d'exécution du marché, l'acheteur peut organiser avec le titulaire et, le cas échéant le facilitateur, des réunions de suivi de la clause d'insertion.</w:t>
      </w:r>
    </w:p>
    <w:p w14:paraId="2D33038A" w14:textId="417CA2FB" w:rsidR="006557E4" w:rsidRDefault="006557E4" w:rsidP="006557E4">
      <w:pPr>
        <w:pStyle w:val="Titre1"/>
      </w:pPr>
      <w:bookmarkStart w:id="256" w:name="_Toc204874841"/>
      <w:r w:rsidRPr="006557E4">
        <w:t>DIFFERENDS ET LITIGES</w:t>
      </w:r>
      <w:bookmarkEnd w:id="256"/>
    </w:p>
    <w:p w14:paraId="4A0099AA" w14:textId="58C4002F" w:rsidR="00AF7D67" w:rsidRDefault="001536E4">
      <w:pPr>
        <w:pStyle w:val="Corpsdetexte"/>
        <w:ind w:right="139"/>
      </w:pPr>
      <w:r>
        <w:t>En</w:t>
      </w:r>
      <w:r>
        <w:rPr>
          <w:spacing w:val="-8"/>
        </w:rPr>
        <w:t xml:space="preserve"> </w:t>
      </w:r>
      <w:r>
        <w:t>cas</w:t>
      </w:r>
      <w:r>
        <w:rPr>
          <w:spacing w:val="-5"/>
        </w:rPr>
        <w:t xml:space="preserve"> </w:t>
      </w:r>
      <w:r>
        <w:t>de</w:t>
      </w:r>
      <w:r>
        <w:rPr>
          <w:spacing w:val="-6"/>
        </w:rPr>
        <w:t xml:space="preserve"> </w:t>
      </w:r>
      <w:r>
        <w:t>litige,</w:t>
      </w:r>
      <w:r>
        <w:rPr>
          <w:spacing w:val="-6"/>
        </w:rPr>
        <w:t xml:space="preserve"> </w:t>
      </w:r>
      <w:r>
        <w:t>la</w:t>
      </w:r>
      <w:r>
        <w:rPr>
          <w:spacing w:val="-6"/>
        </w:rPr>
        <w:t xml:space="preserve"> </w:t>
      </w:r>
      <w:r>
        <w:t>loi</w:t>
      </w:r>
      <w:r>
        <w:rPr>
          <w:spacing w:val="-9"/>
        </w:rPr>
        <w:t xml:space="preserve"> </w:t>
      </w:r>
      <w:r>
        <w:t>française</w:t>
      </w:r>
      <w:r>
        <w:rPr>
          <w:spacing w:val="-6"/>
        </w:rPr>
        <w:t xml:space="preserve"> </w:t>
      </w:r>
      <w:r>
        <w:t>est</w:t>
      </w:r>
      <w:r>
        <w:rPr>
          <w:spacing w:val="-8"/>
        </w:rPr>
        <w:t xml:space="preserve"> </w:t>
      </w:r>
      <w:r>
        <w:t>seule</w:t>
      </w:r>
      <w:r>
        <w:rPr>
          <w:spacing w:val="-6"/>
        </w:rPr>
        <w:t xml:space="preserve"> </w:t>
      </w:r>
      <w:r>
        <w:t>applicable.</w:t>
      </w:r>
      <w:r>
        <w:rPr>
          <w:spacing w:val="-1"/>
        </w:rPr>
        <w:t xml:space="preserve"> </w:t>
      </w:r>
      <w:r>
        <w:t>Pour</w:t>
      </w:r>
      <w:r>
        <w:rPr>
          <w:spacing w:val="-7"/>
        </w:rPr>
        <w:t xml:space="preserve"> </w:t>
      </w:r>
      <w:r>
        <w:t>tout</w:t>
      </w:r>
      <w:r>
        <w:rPr>
          <w:spacing w:val="-6"/>
        </w:rPr>
        <w:t xml:space="preserve"> </w:t>
      </w:r>
      <w:r>
        <w:t>différend</w:t>
      </w:r>
      <w:r>
        <w:rPr>
          <w:spacing w:val="-6"/>
        </w:rPr>
        <w:t xml:space="preserve"> </w:t>
      </w:r>
      <w:r>
        <w:t>qui</w:t>
      </w:r>
      <w:r>
        <w:rPr>
          <w:spacing w:val="-6"/>
        </w:rPr>
        <w:t xml:space="preserve"> </w:t>
      </w:r>
      <w:r>
        <w:t>s’élèverait</w:t>
      </w:r>
      <w:r>
        <w:rPr>
          <w:spacing w:val="-6"/>
        </w:rPr>
        <w:t xml:space="preserve"> </w:t>
      </w:r>
      <w:r>
        <w:t>entre</w:t>
      </w:r>
      <w:r>
        <w:rPr>
          <w:spacing w:val="-6"/>
        </w:rPr>
        <w:t xml:space="preserve"> </w:t>
      </w:r>
      <w:r>
        <w:t>les</w:t>
      </w:r>
      <w:r>
        <w:rPr>
          <w:spacing w:val="-7"/>
        </w:rPr>
        <w:t xml:space="preserve"> </w:t>
      </w:r>
      <w:r>
        <w:t>parties</w:t>
      </w:r>
      <w:r>
        <w:rPr>
          <w:spacing w:val="-7"/>
        </w:rPr>
        <w:t xml:space="preserve"> </w:t>
      </w:r>
      <w:r>
        <w:t>et</w:t>
      </w:r>
      <w:r>
        <w:rPr>
          <w:spacing w:val="-6"/>
        </w:rPr>
        <w:t xml:space="preserve"> </w:t>
      </w:r>
      <w:r>
        <w:t>s’il</w:t>
      </w:r>
      <w:r>
        <w:rPr>
          <w:spacing w:val="-6"/>
        </w:rPr>
        <w:t xml:space="preserve"> </w:t>
      </w:r>
      <w:r>
        <w:t>ne peut être obtenu un accord amiable, la juridiction compétente est le Tribunal Administratif de Paris.</w:t>
      </w:r>
    </w:p>
    <w:p w14:paraId="72480355" w14:textId="77777777" w:rsidR="00AF7D67" w:rsidRDefault="00AF7D67">
      <w:pPr>
        <w:rPr>
          <w:sz w:val="20"/>
          <w:szCs w:val="20"/>
        </w:rPr>
      </w:pPr>
      <w:r>
        <w:br w:type="page"/>
      </w:r>
    </w:p>
    <w:p w14:paraId="6FCF4334" w14:textId="3C574C07" w:rsidR="006557E4" w:rsidRPr="006557E4" w:rsidRDefault="006557E4" w:rsidP="006557E4">
      <w:pPr>
        <w:pStyle w:val="Titre1"/>
      </w:pPr>
      <w:bookmarkStart w:id="257" w:name="_Toc204874842"/>
      <w:r w:rsidRPr="006557E4">
        <w:lastRenderedPageBreak/>
        <w:t>DEROGATIONS AU CCAG-TRAVAUX</w:t>
      </w:r>
      <w:bookmarkEnd w:id="257"/>
      <w:r w:rsidRPr="006557E4">
        <w:tab/>
      </w:r>
    </w:p>
    <w:p w14:paraId="3C06FCCF" w14:textId="77777777" w:rsidR="0051070D" w:rsidRDefault="0051070D">
      <w:pPr>
        <w:pStyle w:val="Corpsdetexte"/>
        <w:spacing w:before="5" w:after="1"/>
        <w:rPr>
          <w:b/>
          <w:sz w:val="10"/>
        </w:rPr>
      </w:pPr>
    </w:p>
    <w:tbl>
      <w:tblPr>
        <w:tblStyle w:val="TableNormal"/>
        <w:tblW w:w="864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1"/>
        <w:gridCol w:w="4111"/>
      </w:tblGrid>
      <w:tr w:rsidR="0051070D" w14:paraId="5EE3B2D1" w14:textId="77777777" w:rsidTr="00AE0F2E">
        <w:trPr>
          <w:trHeight w:val="580"/>
        </w:trPr>
        <w:tc>
          <w:tcPr>
            <w:tcW w:w="4531" w:type="dxa"/>
            <w:shd w:val="clear" w:color="auto" w:fill="C5D9F0"/>
          </w:tcPr>
          <w:p w14:paraId="731D6BB6" w14:textId="77777777" w:rsidR="0051070D" w:rsidRDefault="001536E4">
            <w:pPr>
              <w:pStyle w:val="TableParagraph"/>
              <w:spacing w:before="114"/>
              <w:ind w:right="1"/>
              <w:rPr>
                <w:b/>
                <w:sz w:val="20"/>
              </w:rPr>
            </w:pPr>
            <w:r>
              <w:rPr>
                <w:b/>
                <w:sz w:val="20"/>
              </w:rPr>
              <w:t>Article</w:t>
            </w:r>
            <w:r>
              <w:rPr>
                <w:b/>
                <w:spacing w:val="-8"/>
                <w:sz w:val="20"/>
              </w:rPr>
              <w:t xml:space="preserve"> </w:t>
            </w:r>
            <w:r>
              <w:rPr>
                <w:b/>
                <w:sz w:val="20"/>
              </w:rPr>
              <w:t>du</w:t>
            </w:r>
            <w:r>
              <w:rPr>
                <w:b/>
                <w:spacing w:val="-8"/>
                <w:sz w:val="20"/>
              </w:rPr>
              <w:t xml:space="preserve"> </w:t>
            </w:r>
            <w:r>
              <w:rPr>
                <w:b/>
                <w:sz w:val="20"/>
              </w:rPr>
              <w:t>présent</w:t>
            </w:r>
            <w:r>
              <w:rPr>
                <w:b/>
                <w:spacing w:val="-8"/>
                <w:sz w:val="20"/>
              </w:rPr>
              <w:t xml:space="preserve"> </w:t>
            </w:r>
            <w:r>
              <w:rPr>
                <w:b/>
                <w:spacing w:val="-4"/>
                <w:sz w:val="20"/>
              </w:rPr>
              <w:t>CCAP</w:t>
            </w:r>
          </w:p>
        </w:tc>
        <w:tc>
          <w:tcPr>
            <w:tcW w:w="4111" w:type="dxa"/>
            <w:shd w:val="clear" w:color="auto" w:fill="C5D9F0"/>
          </w:tcPr>
          <w:p w14:paraId="4ABA0F24" w14:textId="77777777" w:rsidR="0051070D" w:rsidRDefault="001536E4" w:rsidP="002B5002">
            <w:pPr>
              <w:pStyle w:val="TableParagraph"/>
              <w:spacing w:before="0"/>
              <w:ind w:left="1131" w:hanging="971"/>
              <w:jc w:val="left"/>
              <w:rPr>
                <w:b/>
                <w:sz w:val="20"/>
              </w:rPr>
            </w:pPr>
            <w:r>
              <w:rPr>
                <w:b/>
                <w:sz w:val="20"/>
              </w:rPr>
              <w:t>Article</w:t>
            </w:r>
            <w:r>
              <w:rPr>
                <w:b/>
                <w:spacing w:val="-4"/>
                <w:sz w:val="20"/>
              </w:rPr>
              <w:t xml:space="preserve"> </w:t>
            </w:r>
            <w:r>
              <w:rPr>
                <w:b/>
                <w:sz w:val="20"/>
              </w:rPr>
              <w:t>auquel</w:t>
            </w:r>
            <w:r>
              <w:rPr>
                <w:b/>
                <w:spacing w:val="-6"/>
                <w:sz w:val="20"/>
              </w:rPr>
              <w:t xml:space="preserve"> </w:t>
            </w:r>
            <w:r>
              <w:rPr>
                <w:b/>
                <w:sz w:val="20"/>
              </w:rPr>
              <w:t>il</w:t>
            </w:r>
            <w:r>
              <w:rPr>
                <w:b/>
                <w:spacing w:val="-6"/>
                <w:sz w:val="20"/>
              </w:rPr>
              <w:t xml:space="preserve"> </w:t>
            </w:r>
            <w:r>
              <w:rPr>
                <w:b/>
                <w:sz w:val="20"/>
              </w:rPr>
              <w:t>est</w:t>
            </w:r>
            <w:r>
              <w:rPr>
                <w:b/>
                <w:spacing w:val="-6"/>
                <w:sz w:val="20"/>
              </w:rPr>
              <w:t xml:space="preserve"> </w:t>
            </w:r>
            <w:r>
              <w:rPr>
                <w:b/>
                <w:sz w:val="20"/>
              </w:rPr>
              <w:t>fait</w:t>
            </w:r>
            <w:r>
              <w:rPr>
                <w:b/>
                <w:spacing w:val="-5"/>
                <w:sz w:val="20"/>
              </w:rPr>
              <w:t xml:space="preserve"> </w:t>
            </w:r>
            <w:r>
              <w:rPr>
                <w:b/>
                <w:sz w:val="20"/>
              </w:rPr>
              <w:t>dérogation</w:t>
            </w:r>
            <w:r>
              <w:rPr>
                <w:b/>
                <w:spacing w:val="-5"/>
                <w:sz w:val="20"/>
              </w:rPr>
              <w:t xml:space="preserve"> </w:t>
            </w:r>
            <w:r>
              <w:rPr>
                <w:b/>
                <w:sz w:val="20"/>
              </w:rPr>
              <w:t>dans</w:t>
            </w:r>
            <w:r>
              <w:rPr>
                <w:b/>
                <w:spacing w:val="-4"/>
                <w:sz w:val="20"/>
              </w:rPr>
              <w:t xml:space="preserve"> </w:t>
            </w:r>
            <w:r>
              <w:rPr>
                <w:b/>
                <w:sz w:val="20"/>
              </w:rPr>
              <w:t>le</w:t>
            </w:r>
            <w:r>
              <w:rPr>
                <w:b/>
                <w:spacing w:val="-7"/>
                <w:sz w:val="20"/>
              </w:rPr>
              <w:t xml:space="preserve"> </w:t>
            </w:r>
            <w:r>
              <w:rPr>
                <w:b/>
                <w:sz w:val="20"/>
              </w:rPr>
              <w:t xml:space="preserve">CCAG- </w:t>
            </w:r>
            <w:r>
              <w:rPr>
                <w:b/>
                <w:spacing w:val="-2"/>
                <w:sz w:val="20"/>
              </w:rPr>
              <w:t>TRAVAUX</w:t>
            </w:r>
          </w:p>
        </w:tc>
      </w:tr>
      <w:tr w:rsidR="0051070D" w14:paraId="4B965220" w14:textId="77777777" w:rsidTr="00AF7D67">
        <w:trPr>
          <w:trHeight w:val="405"/>
        </w:trPr>
        <w:tc>
          <w:tcPr>
            <w:tcW w:w="4531" w:type="dxa"/>
            <w:vAlign w:val="center"/>
          </w:tcPr>
          <w:p w14:paraId="03C165C4" w14:textId="77777777" w:rsidR="0051070D" w:rsidRDefault="001536E4">
            <w:pPr>
              <w:pStyle w:val="TableParagraph"/>
              <w:ind w:right="2"/>
              <w:rPr>
                <w:sz w:val="20"/>
              </w:rPr>
            </w:pPr>
            <w:r>
              <w:rPr>
                <w:spacing w:val="-5"/>
                <w:sz w:val="20"/>
              </w:rPr>
              <w:t>4.5</w:t>
            </w:r>
          </w:p>
        </w:tc>
        <w:tc>
          <w:tcPr>
            <w:tcW w:w="4111" w:type="dxa"/>
            <w:vAlign w:val="center"/>
          </w:tcPr>
          <w:p w14:paraId="2D69B6CB" w14:textId="77777777" w:rsidR="0051070D" w:rsidRDefault="001536E4" w:rsidP="001C3978">
            <w:pPr>
              <w:pStyle w:val="TableParagraph"/>
              <w:ind w:left="2083" w:hanging="1991"/>
              <w:rPr>
                <w:sz w:val="20"/>
              </w:rPr>
            </w:pPr>
            <w:r>
              <w:rPr>
                <w:sz w:val="20"/>
              </w:rPr>
              <w:t>3.8</w:t>
            </w:r>
            <w:r w:rsidRPr="001C3978">
              <w:rPr>
                <w:sz w:val="20"/>
              </w:rPr>
              <w:t xml:space="preserve"> </w:t>
            </w:r>
            <w:r>
              <w:rPr>
                <w:sz w:val="20"/>
              </w:rPr>
              <w:t>;</w:t>
            </w:r>
            <w:r w:rsidRPr="001C3978">
              <w:rPr>
                <w:sz w:val="20"/>
              </w:rPr>
              <w:t xml:space="preserve"> 3.8.2</w:t>
            </w:r>
          </w:p>
        </w:tc>
      </w:tr>
      <w:tr w:rsidR="0051070D" w14:paraId="7D77BDE7" w14:textId="77777777" w:rsidTr="00AF7D67">
        <w:trPr>
          <w:trHeight w:val="402"/>
        </w:trPr>
        <w:tc>
          <w:tcPr>
            <w:tcW w:w="4531" w:type="dxa"/>
            <w:vAlign w:val="center"/>
          </w:tcPr>
          <w:p w14:paraId="1D88F12F" w14:textId="77777777" w:rsidR="0051070D" w:rsidRDefault="001536E4">
            <w:pPr>
              <w:pStyle w:val="TableParagraph"/>
              <w:ind w:right="2"/>
              <w:rPr>
                <w:sz w:val="20"/>
              </w:rPr>
            </w:pPr>
            <w:r>
              <w:rPr>
                <w:spacing w:val="-5"/>
                <w:sz w:val="20"/>
              </w:rPr>
              <w:t>6.4</w:t>
            </w:r>
          </w:p>
        </w:tc>
        <w:tc>
          <w:tcPr>
            <w:tcW w:w="4111" w:type="dxa"/>
            <w:vAlign w:val="center"/>
          </w:tcPr>
          <w:p w14:paraId="299969AC" w14:textId="565E7028" w:rsidR="0051070D" w:rsidRDefault="001536E4" w:rsidP="001C3978">
            <w:pPr>
              <w:pStyle w:val="TableParagraph"/>
              <w:ind w:left="2083" w:hanging="1991"/>
              <w:rPr>
                <w:sz w:val="20"/>
              </w:rPr>
            </w:pPr>
            <w:r>
              <w:rPr>
                <w:sz w:val="20"/>
              </w:rPr>
              <w:t>12.3</w:t>
            </w:r>
            <w:r w:rsidR="00AF7D67">
              <w:rPr>
                <w:sz w:val="20"/>
              </w:rPr>
              <w:t>.2</w:t>
            </w:r>
            <w:r w:rsidRPr="001C3978">
              <w:rPr>
                <w:sz w:val="20"/>
              </w:rPr>
              <w:t xml:space="preserve"> </w:t>
            </w:r>
          </w:p>
        </w:tc>
      </w:tr>
      <w:tr w:rsidR="0051070D" w14:paraId="1C95CA18" w14:textId="77777777" w:rsidTr="00AF7D67">
        <w:trPr>
          <w:trHeight w:val="405"/>
        </w:trPr>
        <w:tc>
          <w:tcPr>
            <w:tcW w:w="4531" w:type="dxa"/>
            <w:vAlign w:val="center"/>
          </w:tcPr>
          <w:p w14:paraId="75BD3FA0" w14:textId="77777777" w:rsidR="0051070D" w:rsidRDefault="001536E4">
            <w:pPr>
              <w:pStyle w:val="TableParagraph"/>
              <w:spacing w:before="28"/>
              <w:ind w:right="5"/>
              <w:rPr>
                <w:sz w:val="20"/>
              </w:rPr>
            </w:pPr>
            <w:r>
              <w:rPr>
                <w:spacing w:val="-2"/>
                <w:sz w:val="20"/>
              </w:rPr>
              <w:t>7.1.1</w:t>
            </w:r>
          </w:p>
        </w:tc>
        <w:tc>
          <w:tcPr>
            <w:tcW w:w="4111" w:type="dxa"/>
            <w:vAlign w:val="center"/>
          </w:tcPr>
          <w:p w14:paraId="783ECEF0" w14:textId="78A90899" w:rsidR="0051070D" w:rsidRDefault="001536E4" w:rsidP="001C3978">
            <w:pPr>
              <w:pStyle w:val="TableParagraph"/>
              <w:ind w:left="2083" w:hanging="1991"/>
              <w:rPr>
                <w:sz w:val="20"/>
              </w:rPr>
            </w:pPr>
            <w:r>
              <w:rPr>
                <w:sz w:val="20"/>
              </w:rPr>
              <w:t>19</w:t>
            </w:r>
            <w:r w:rsidR="00827CF6">
              <w:rPr>
                <w:sz w:val="20"/>
              </w:rPr>
              <w:t>.2</w:t>
            </w:r>
          </w:p>
        </w:tc>
      </w:tr>
      <w:tr w:rsidR="002B5002" w14:paraId="7A044544" w14:textId="77777777" w:rsidTr="00AF7D67">
        <w:trPr>
          <w:trHeight w:val="405"/>
        </w:trPr>
        <w:tc>
          <w:tcPr>
            <w:tcW w:w="4531" w:type="dxa"/>
            <w:vAlign w:val="center"/>
          </w:tcPr>
          <w:p w14:paraId="11DBD28D" w14:textId="757B4E6A" w:rsidR="002B5002" w:rsidRDefault="002B5002">
            <w:pPr>
              <w:pStyle w:val="TableParagraph"/>
              <w:spacing w:before="28"/>
              <w:ind w:right="5"/>
              <w:rPr>
                <w:spacing w:val="-2"/>
                <w:sz w:val="20"/>
              </w:rPr>
            </w:pPr>
            <w:r>
              <w:rPr>
                <w:spacing w:val="-2"/>
                <w:sz w:val="20"/>
              </w:rPr>
              <w:t>8.2.3</w:t>
            </w:r>
          </w:p>
        </w:tc>
        <w:tc>
          <w:tcPr>
            <w:tcW w:w="4111" w:type="dxa"/>
            <w:vAlign w:val="center"/>
          </w:tcPr>
          <w:p w14:paraId="392921D9" w14:textId="33AD117D" w:rsidR="002B5002" w:rsidRDefault="002B5002" w:rsidP="001C3978">
            <w:pPr>
              <w:pStyle w:val="TableParagraph"/>
              <w:ind w:left="2083" w:hanging="1991"/>
              <w:rPr>
                <w:sz w:val="20"/>
              </w:rPr>
            </w:pPr>
            <w:r>
              <w:rPr>
                <w:sz w:val="20"/>
              </w:rPr>
              <w:t>34</w:t>
            </w:r>
          </w:p>
        </w:tc>
      </w:tr>
      <w:tr w:rsidR="0051070D" w14:paraId="4424FF86" w14:textId="77777777" w:rsidTr="00AF7D67">
        <w:trPr>
          <w:trHeight w:val="405"/>
        </w:trPr>
        <w:tc>
          <w:tcPr>
            <w:tcW w:w="4531" w:type="dxa"/>
            <w:vAlign w:val="center"/>
          </w:tcPr>
          <w:p w14:paraId="3976CCC4" w14:textId="77777777" w:rsidR="0051070D" w:rsidRDefault="001536E4">
            <w:pPr>
              <w:pStyle w:val="TableParagraph"/>
              <w:spacing w:before="29"/>
              <w:ind w:right="2"/>
              <w:rPr>
                <w:sz w:val="20"/>
              </w:rPr>
            </w:pPr>
            <w:r>
              <w:rPr>
                <w:spacing w:val="-5"/>
                <w:sz w:val="20"/>
              </w:rPr>
              <w:t>7.3</w:t>
            </w:r>
          </w:p>
        </w:tc>
        <w:tc>
          <w:tcPr>
            <w:tcW w:w="4111" w:type="dxa"/>
            <w:vAlign w:val="center"/>
          </w:tcPr>
          <w:p w14:paraId="1D9A5113" w14:textId="77777777" w:rsidR="0051070D" w:rsidRDefault="001536E4" w:rsidP="001C3978">
            <w:pPr>
              <w:pStyle w:val="TableParagraph"/>
              <w:ind w:left="2083" w:hanging="1991"/>
              <w:rPr>
                <w:sz w:val="20"/>
              </w:rPr>
            </w:pPr>
            <w:r w:rsidRPr="001C3978">
              <w:rPr>
                <w:sz w:val="20"/>
              </w:rPr>
              <w:t>37.2</w:t>
            </w:r>
          </w:p>
        </w:tc>
      </w:tr>
      <w:tr w:rsidR="0051070D" w14:paraId="331E931F" w14:textId="77777777" w:rsidTr="00AF7D67">
        <w:trPr>
          <w:trHeight w:val="405"/>
        </w:trPr>
        <w:tc>
          <w:tcPr>
            <w:tcW w:w="4531" w:type="dxa"/>
            <w:vAlign w:val="center"/>
          </w:tcPr>
          <w:p w14:paraId="5A6B854E" w14:textId="77777777" w:rsidR="0051070D" w:rsidRDefault="001536E4">
            <w:pPr>
              <w:pStyle w:val="TableParagraph"/>
              <w:spacing w:before="28"/>
              <w:ind w:right="2"/>
              <w:rPr>
                <w:sz w:val="20"/>
              </w:rPr>
            </w:pPr>
            <w:r>
              <w:rPr>
                <w:spacing w:val="-4"/>
                <w:sz w:val="20"/>
              </w:rPr>
              <w:t>10.1</w:t>
            </w:r>
          </w:p>
        </w:tc>
        <w:tc>
          <w:tcPr>
            <w:tcW w:w="4111" w:type="dxa"/>
            <w:vAlign w:val="center"/>
          </w:tcPr>
          <w:p w14:paraId="69E5E211" w14:textId="7647E223" w:rsidR="0051070D" w:rsidRDefault="001536E4" w:rsidP="001C3978">
            <w:pPr>
              <w:pStyle w:val="TableParagraph"/>
              <w:ind w:left="2083" w:hanging="1991"/>
              <w:rPr>
                <w:sz w:val="20"/>
              </w:rPr>
            </w:pPr>
            <w:r>
              <w:rPr>
                <w:sz w:val="20"/>
              </w:rPr>
              <w:t>42.3</w:t>
            </w:r>
          </w:p>
        </w:tc>
      </w:tr>
    </w:tbl>
    <w:p w14:paraId="36FEEA26" w14:textId="5912957A" w:rsidR="0008012C" w:rsidRDefault="0008012C"/>
    <w:sectPr w:rsidR="0008012C" w:rsidSect="002D2AF2">
      <w:footerReference w:type="default" r:id="rId20"/>
      <w:pgSz w:w="11900" w:h="16840"/>
      <w:pgMar w:top="1417" w:right="1417" w:bottom="1417" w:left="1417" w:header="0" w:footer="65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15776" w14:textId="77777777" w:rsidR="005C2657" w:rsidRDefault="005C2657">
      <w:r>
        <w:separator/>
      </w:r>
    </w:p>
  </w:endnote>
  <w:endnote w:type="continuationSeparator" w:id="0">
    <w:p w14:paraId="302D27DA" w14:textId="77777777" w:rsidR="005C2657" w:rsidRDefault="005C2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F10DD" w14:textId="77777777" w:rsidR="0051070D" w:rsidRDefault="001536E4">
    <w:pPr>
      <w:pStyle w:val="Corpsdetexte"/>
      <w:spacing w:before="0" w:line="14" w:lineRule="auto"/>
    </w:pPr>
    <w:r>
      <w:rPr>
        <w:noProof/>
      </w:rPr>
      <mc:AlternateContent>
        <mc:Choice Requires="wps">
          <w:drawing>
            <wp:anchor distT="0" distB="0" distL="0" distR="0" simplePos="0" relativeHeight="486959616" behindDoc="1" locked="0" layoutInCell="1" allowOverlap="1" wp14:anchorId="268C1DAE" wp14:editId="685B5860">
              <wp:simplePos x="0" y="0"/>
              <wp:positionH relativeFrom="page">
                <wp:posOffset>899464</wp:posOffset>
              </wp:positionH>
              <wp:positionV relativeFrom="page">
                <wp:posOffset>10123944</wp:posOffset>
              </wp:positionV>
              <wp:extent cx="5763260" cy="146685"/>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3260" cy="146685"/>
                      </a:xfrm>
                      <a:custGeom>
                        <a:avLst/>
                        <a:gdLst/>
                        <a:ahLst/>
                        <a:cxnLst/>
                        <a:rect l="l" t="t" r="r" b="b"/>
                        <a:pathLst>
                          <a:path w="5763260" h="146685">
                            <a:moveTo>
                              <a:pt x="2898902" y="0"/>
                            </a:moveTo>
                            <a:lnTo>
                              <a:pt x="0" y="0"/>
                            </a:lnTo>
                            <a:lnTo>
                              <a:pt x="0" y="146291"/>
                            </a:lnTo>
                            <a:lnTo>
                              <a:pt x="2898902" y="146291"/>
                            </a:lnTo>
                            <a:lnTo>
                              <a:pt x="2898902" y="0"/>
                            </a:lnTo>
                            <a:close/>
                          </a:path>
                          <a:path w="5763260" h="146685">
                            <a:moveTo>
                              <a:pt x="5763209" y="0"/>
                            </a:moveTo>
                            <a:lnTo>
                              <a:pt x="2898978" y="0"/>
                            </a:lnTo>
                            <a:lnTo>
                              <a:pt x="2898978" y="146291"/>
                            </a:lnTo>
                            <a:lnTo>
                              <a:pt x="5763209" y="146291"/>
                            </a:lnTo>
                            <a:lnTo>
                              <a:pt x="5763209"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3B3C097A" id="Graphic 2" o:spid="_x0000_s1026" style="position:absolute;margin-left:70.8pt;margin-top:797.15pt;width:453.8pt;height:11.55pt;z-index:-16356864;visibility:visible;mso-wrap-style:square;mso-wrap-distance-left:0;mso-wrap-distance-top:0;mso-wrap-distance-right:0;mso-wrap-distance-bottom:0;mso-position-horizontal:absolute;mso-position-horizontal-relative:page;mso-position-vertical:absolute;mso-position-vertical-relative:page;v-text-anchor:top" coordsize="5763260,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" path="m2898902,l,,,146291r2898902,l2898902,xem5763209,l2898978,r,146291l5763209,146291,5763209,xe" fillcolor="#d9d9d9" stroked="f">
              <v:path arrowok="t"/>
              <w10:wrap anchorx="page" anchory="page"/>
            </v:shape>
          </w:pict>
        </mc:Fallback>
      </mc:AlternateContent>
    </w:r>
    <w:r>
      <w:rPr>
        <w:noProof/>
      </w:rPr>
      <mc:AlternateContent>
        <mc:Choice Requires="wps">
          <w:drawing>
            <wp:anchor distT="0" distB="0" distL="0" distR="0" simplePos="0" relativeHeight="486960128" behindDoc="1" locked="0" layoutInCell="1" allowOverlap="1" wp14:anchorId="135A559C" wp14:editId="0B930962">
              <wp:simplePos x="0" y="0"/>
              <wp:positionH relativeFrom="page">
                <wp:posOffset>955344</wp:posOffset>
              </wp:positionH>
              <wp:positionV relativeFrom="page">
                <wp:posOffset>10115594</wp:posOffset>
              </wp:positionV>
              <wp:extent cx="1042669" cy="1670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2669" cy="167005"/>
                      </a:xfrm>
                      <a:prstGeom prst="rect">
                        <a:avLst/>
                      </a:prstGeom>
                    </wps:spPr>
                    <wps:txbx>
                      <w:txbxContent>
                        <w:p w14:paraId="37E621C6" w14:textId="7604715E" w:rsidR="0051070D" w:rsidRDefault="001536E4">
                          <w:pPr>
                            <w:spacing w:before="12"/>
                            <w:ind w:left="20"/>
                            <w:rPr>
                              <w:b/>
                              <w:sz w:val="20"/>
                            </w:rPr>
                          </w:pPr>
                          <w:r>
                            <w:rPr>
                              <w:b/>
                              <w:sz w:val="20"/>
                            </w:rPr>
                            <w:t>CCAP</w:t>
                          </w:r>
                          <w:r>
                            <w:rPr>
                              <w:b/>
                              <w:spacing w:val="-7"/>
                              <w:sz w:val="20"/>
                            </w:rPr>
                            <w:t xml:space="preserve"> </w:t>
                          </w:r>
                          <w:r>
                            <w:rPr>
                              <w:b/>
                              <w:spacing w:val="-2"/>
                              <w:sz w:val="20"/>
                            </w:rPr>
                            <w:t>n°202</w:t>
                          </w:r>
                          <w:r w:rsidR="004B6A1E">
                            <w:rPr>
                              <w:b/>
                              <w:spacing w:val="-2"/>
                              <w:sz w:val="20"/>
                            </w:rPr>
                            <w:t>5</w:t>
                          </w:r>
                          <w:r w:rsidR="006557E4">
                            <w:rPr>
                              <w:b/>
                              <w:spacing w:val="-2"/>
                              <w:sz w:val="20"/>
                            </w:rPr>
                            <w:t>052</w:t>
                          </w:r>
                        </w:p>
                      </w:txbxContent>
                    </wps:txbx>
                    <wps:bodyPr wrap="square" lIns="0" tIns="0" rIns="0" bIns="0" rtlCol="0">
                      <a:noAutofit/>
                    </wps:bodyPr>
                  </wps:wsp>
                </a:graphicData>
              </a:graphic>
            </wp:anchor>
          </w:drawing>
        </mc:Choice>
        <mc:Fallback>
          <w:pict>
            <v:shapetype w14:anchorId="135A559C" id="_x0000_t202" coordsize="21600,21600" o:spt="202" path="m,l,21600r21600,l21600,xe">
              <v:stroke joinstyle="miter"/>
              <v:path gradientshapeok="t" o:connecttype="rect"/>
            </v:shapetype>
            <v:shape id="Textbox 3" o:spid="_x0000_s1026" type="#_x0000_t202" style="position:absolute;left:0;text-align:left;margin-left:75.2pt;margin-top:796.5pt;width:82.1pt;height:13.15pt;z-index:-16356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" filled="f" stroked="f">
              <v:textbox inset="0,0,0,0">
                <w:txbxContent>
                  <w:p w14:paraId="37E621C6" w14:textId="7604715E" w:rsidR="0051070D" w:rsidRDefault="001536E4">
                    <w:pPr>
                      <w:spacing w:before="12"/>
                      <w:ind w:left="20"/>
                      <w:rPr>
                        <w:b/>
                        <w:sz w:val="20"/>
                      </w:rPr>
                    </w:pPr>
                    <w:r>
                      <w:rPr>
                        <w:b/>
                        <w:sz w:val="20"/>
                      </w:rPr>
                      <w:t>CCAP</w:t>
                    </w:r>
                    <w:r>
                      <w:rPr>
                        <w:b/>
                        <w:spacing w:val="-7"/>
                        <w:sz w:val="20"/>
                      </w:rPr>
                      <w:t xml:space="preserve"> </w:t>
                    </w:r>
                    <w:r>
                      <w:rPr>
                        <w:b/>
                        <w:spacing w:val="-2"/>
                        <w:sz w:val="20"/>
                      </w:rPr>
                      <w:t>n°202</w:t>
                    </w:r>
                    <w:r w:rsidR="004B6A1E">
                      <w:rPr>
                        <w:b/>
                        <w:spacing w:val="-2"/>
                        <w:sz w:val="20"/>
                      </w:rPr>
                      <w:t>5</w:t>
                    </w:r>
                    <w:r w:rsidR="006557E4">
                      <w:rPr>
                        <w:b/>
                        <w:spacing w:val="-2"/>
                        <w:sz w:val="20"/>
                      </w:rPr>
                      <w:t>052</w:t>
                    </w:r>
                  </w:p>
                </w:txbxContent>
              </v:textbox>
              <w10:wrap anchorx="page" anchory="page"/>
            </v:shape>
          </w:pict>
        </mc:Fallback>
      </mc:AlternateContent>
    </w:r>
    <w:r>
      <w:rPr>
        <w:noProof/>
      </w:rPr>
      <mc:AlternateContent>
        <mc:Choice Requires="wps">
          <w:drawing>
            <wp:anchor distT="0" distB="0" distL="0" distR="0" simplePos="0" relativeHeight="486960640" behindDoc="1" locked="0" layoutInCell="1" allowOverlap="1" wp14:anchorId="22DBA190" wp14:editId="5ED1C430">
              <wp:simplePos x="0" y="0"/>
              <wp:positionH relativeFrom="page">
                <wp:posOffset>5790057</wp:posOffset>
              </wp:positionH>
              <wp:positionV relativeFrom="page">
                <wp:posOffset>10115594</wp:posOffset>
              </wp:positionV>
              <wp:extent cx="815340" cy="16700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 cy="167005"/>
                      </a:xfrm>
                      <a:prstGeom prst="rect">
                        <a:avLst/>
                      </a:prstGeom>
                    </wps:spPr>
                    <wps:txbx>
                      <w:txbxContent>
                        <w:p w14:paraId="2FE3AE35" w14:textId="77777777" w:rsidR="0051070D" w:rsidRDefault="001536E4">
                          <w:pPr>
                            <w:spacing w:before="12"/>
                            <w:ind w:left="20"/>
                            <w:rPr>
                              <w:b/>
                              <w:sz w:val="20"/>
                            </w:rPr>
                          </w:pPr>
                          <w:r>
                            <w:rPr>
                              <w:sz w:val="20"/>
                            </w:rPr>
                            <w:t>Page</w:t>
                          </w:r>
                          <w:r>
                            <w:rPr>
                              <w:spacing w:val="-3"/>
                              <w:sz w:val="20"/>
                            </w:rPr>
                            <w:t xml:space="preserve"> </w:t>
                          </w:r>
                          <w:r>
                            <w:rPr>
                              <w:b/>
                              <w:sz w:val="20"/>
                            </w:rPr>
                            <w:fldChar w:fldCharType="begin"/>
                          </w:r>
                          <w:r>
                            <w:rPr>
                              <w:b/>
                              <w:sz w:val="20"/>
                            </w:rPr>
                            <w:instrText xml:space="preserve"> PAGE </w:instrText>
                          </w:r>
                          <w:r>
                            <w:rPr>
                              <w:b/>
                              <w:sz w:val="20"/>
                            </w:rPr>
                            <w:fldChar w:fldCharType="separate"/>
                          </w:r>
                          <w:r>
                            <w:rPr>
                              <w:b/>
                              <w:sz w:val="20"/>
                            </w:rPr>
                            <w:t>2</w:t>
                          </w:r>
                          <w:r>
                            <w:rPr>
                              <w:b/>
                              <w:sz w:val="20"/>
                            </w:rPr>
                            <w:fldChar w:fldCharType="end"/>
                          </w:r>
                          <w:r>
                            <w:rPr>
                              <w:b/>
                              <w:spacing w:val="-4"/>
                              <w:sz w:val="20"/>
                            </w:rPr>
                            <w:t xml:space="preserve"> </w:t>
                          </w:r>
                          <w:r>
                            <w:rPr>
                              <w:sz w:val="20"/>
                            </w:rPr>
                            <w:t>sur</w:t>
                          </w:r>
                          <w:r>
                            <w:rPr>
                              <w:spacing w:val="-1"/>
                              <w:sz w:val="20"/>
                            </w:rPr>
                            <w:t xml:space="preserve"> </w:t>
                          </w:r>
                          <w:r>
                            <w:rPr>
                              <w:b/>
                              <w:spacing w:val="-7"/>
                              <w:sz w:val="20"/>
                            </w:rPr>
                            <w:fldChar w:fldCharType="begin"/>
                          </w:r>
                          <w:r>
                            <w:rPr>
                              <w:b/>
                              <w:spacing w:val="-7"/>
                              <w:sz w:val="20"/>
                            </w:rPr>
                            <w:instrText xml:space="preserve"> NUMPAGES </w:instrText>
                          </w:r>
                          <w:r>
                            <w:rPr>
                              <w:b/>
                              <w:spacing w:val="-7"/>
                              <w:sz w:val="20"/>
                            </w:rPr>
                            <w:fldChar w:fldCharType="separate"/>
                          </w:r>
                          <w:r>
                            <w:rPr>
                              <w:b/>
                              <w:spacing w:val="-7"/>
                              <w:sz w:val="20"/>
                            </w:rPr>
                            <w:t>21</w:t>
                          </w:r>
                          <w:r>
                            <w:rPr>
                              <w:b/>
                              <w:spacing w:val="-7"/>
                              <w:sz w:val="20"/>
                            </w:rPr>
                            <w:fldChar w:fldCharType="end"/>
                          </w:r>
                        </w:p>
                      </w:txbxContent>
                    </wps:txbx>
                    <wps:bodyPr wrap="square" lIns="0" tIns="0" rIns="0" bIns="0" rtlCol="0">
                      <a:noAutofit/>
                    </wps:bodyPr>
                  </wps:wsp>
                </a:graphicData>
              </a:graphic>
            </wp:anchor>
          </w:drawing>
        </mc:Choice>
        <mc:Fallback>
          <w:pict>
            <v:shape w14:anchorId="22DBA190" id="Textbox 4" o:spid="_x0000_s1027" type="#_x0000_t202" style="position:absolute;left:0;text-align:left;margin-left:455.9pt;margin-top:796.5pt;width:64.2pt;height:13.15pt;z-index:-16355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" filled="f" stroked="f">
              <v:textbox inset="0,0,0,0">
                <w:txbxContent>
                  <w:p w14:paraId="2FE3AE35" w14:textId="77777777" w:rsidR="0051070D" w:rsidRDefault="001536E4">
                    <w:pPr>
                      <w:spacing w:before="12"/>
                      <w:ind w:left="20"/>
                      <w:rPr>
                        <w:b/>
                        <w:sz w:val="20"/>
                      </w:rPr>
                    </w:pPr>
                    <w:r>
                      <w:rPr>
                        <w:sz w:val="20"/>
                      </w:rPr>
                      <w:t>Page</w:t>
                    </w:r>
                    <w:r>
                      <w:rPr>
                        <w:spacing w:val="-3"/>
                        <w:sz w:val="20"/>
                      </w:rPr>
                      <w:t xml:space="preserve"> </w:t>
                    </w:r>
                    <w:r>
                      <w:rPr>
                        <w:b/>
                        <w:sz w:val="20"/>
                      </w:rPr>
                      <w:fldChar w:fldCharType="begin"/>
                    </w:r>
                    <w:r>
                      <w:rPr>
                        <w:b/>
                        <w:sz w:val="20"/>
                      </w:rPr>
                      <w:instrText xml:space="preserve"> PAGE </w:instrText>
                    </w:r>
                    <w:r>
                      <w:rPr>
                        <w:b/>
                        <w:sz w:val="20"/>
                      </w:rPr>
                      <w:fldChar w:fldCharType="separate"/>
                    </w:r>
                    <w:r>
                      <w:rPr>
                        <w:b/>
                        <w:sz w:val="20"/>
                      </w:rPr>
                      <w:t>2</w:t>
                    </w:r>
                    <w:r>
                      <w:rPr>
                        <w:b/>
                        <w:sz w:val="20"/>
                      </w:rPr>
                      <w:fldChar w:fldCharType="end"/>
                    </w:r>
                    <w:r>
                      <w:rPr>
                        <w:b/>
                        <w:spacing w:val="-4"/>
                        <w:sz w:val="20"/>
                      </w:rPr>
                      <w:t xml:space="preserve"> </w:t>
                    </w:r>
                    <w:r>
                      <w:rPr>
                        <w:sz w:val="20"/>
                      </w:rPr>
                      <w:t>sur</w:t>
                    </w:r>
                    <w:r>
                      <w:rPr>
                        <w:spacing w:val="-1"/>
                        <w:sz w:val="20"/>
                      </w:rPr>
                      <w:t xml:space="preserve"> </w:t>
                    </w:r>
                    <w:r>
                      <w:rPr>
                        <w:b/>
                        <w:spacing w:val="-7"/>
                        <w:sz w:val="20"/>
                      </w:rPr>
                      <w:fldChar w:fldCharType="begin"/>
                    </w:r>
                    <w:r>
                      <w:rPr>
                        <w:b/>
                        <w:spacing w:val="-7"/>
                        <w:sz w:val="20"/>
                      </w:rPr>
                      <w:instrText xml:space="preserve"> NUMPAGES </w:instrText>
                    </w:r>
                    <w:r>
                      <w:rPr>
                        <w:b/>
                        <w:spacing w:val="-7"/>
                        <w:sz w:val="20"/>
                      </w:rPr>
                      <w:fldChar w:fldCharType="separate"/>
                    </w:r>
                    <w:r>
                      <w:rPr>
                        <w:b/>
                        <w:spacing w:val="-7"/>
                        <w:sz w:val="20"/>
                      </w:rPr>
                      <w:t>21</w:t>
                    </w:r>
                    <w:r>
                      <w:rPr>
                        <w:b/>
                        <w:spacing w:val="-7"/>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1"/>
      <w:gridCol w:w="4629"/>
    </w:tblGrid>
    <w:tr w:rsidR="00D81EE9" w14:paraId="684EFFB8" w14:textId="77777777" w:rsidTr="00D81EE9">
      <w:tc>
        <w:tcPr>
          <w:tcW w:w="5025" w:type="dxa"/>
          <w:shd w:val="clear" w:color="auto" w:fill="D9D9D9" w:themeFill="background1" w:themeFillShade="D9"/>
        </w:tcPr>
        <w:p w14:paraId="01E72DC2" w14:textId="4AC09584" w:rsidR="00D81EE9" w:rsidRPr="00D81EE9" w:rsidRDefault="00D81EE9" w:rsidP="00D81EE9">
          <w:pPr>
            <w:pStyle w:val="Pieddepage"/>
            <w:rPr>
              <w:b/>
              <w:bCs/>
            </w:rPr>
          </w:pPr>
          <w:r w:rsidRPr="00D81EE9">
            <w:rPr>
              <w:b/>
              <w:bCs/>
            </w:rPr>
            <w:t>CCAP n° 2025052</w:t>
          </w:r>
        </w:p>
      </w:tc>
      <w:tc>
        <w:tcPr>
          <w:tcW w:w="5025" w:type="dxa"/>
          <w:shd w:val="clear" w:color="auto" w:fill="D9D9D9" w:themeFill="background1" w:themeFillShade="D9"/>
        </w:tcPr>
        <w:sdt>
          <w:sdtPr>
            <w:id w:val="2108309300"/>
            <w:docPartObj>
              <w:docPartGallery w:val="Page Numbers (Bottom of Page)"/>
              <w:docPartUnique/>
            </w:docPartObj>
          </w:sdtPr>
          <w:sdtEndPr/>
          <w:sdtContent>
            <w:sdt>
              <w:sdtPr>
                <w:id w:val="-1769616900"/>
                <w:docPartObj>
                  <w:docPartGallery w:val="Page Numbers (Top of Page)"/>
                  <w:docPartUnique/>
                </w:docPartObj>
              </w:sdtPr>
              <w:sdtEndPr/>
              <w:sdtContent>
                <w:p w14:paraId="1CD31165" w14:textId="5E0EFCD0" w:rsidR="00D81EE9" w:rsidRDefault="00D81EE9" w:rsidP="00D81EE9">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23</w:t>
                  </w:r>
                  <w:r>
                    <w:rPr>
                      <w:b/>
                      <w:bCs/>
                      <w:sz w:val="24"/>
                      <w:szCs w:val="24"/>
                    </w:rPr>
                    <w:fldChar w:fldCharType="end"/>
                  </w:r>
                </w:p>
              </w:sdtContent>
            </w:sdt>
          </w:sdtContent>
        </w:sdt>
      </w:tc>
    </w:tr>
  </w:tbl>
  <w:p w14:paraId="421A3290" w14:textId="46A46BB1" w:rsidR="0051070D" w:rsidRPr="00D81EE9" w:rsidRDefault="0051070D" w:rsidP="00D81E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00021" w14:textId="77777777" w:rsidR="005C2657" w:rsidRDefault="005C2657">
      <w:r>
        <w:separator/>
      </w:r>
    </w:p>
  </w:footnote>
  <w:footnote w:type="continuationSeparator" w:id="0">
    <w:p w14:paraId="2C216841" w14:textId="77777777" w:rsidR="005C2657" w:rsidRDefault="005C2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E3E9B" w14:textId="77777777" w:rsidR="001A18CB" w:rsidRDefault="001A18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78"/>
    <w:multiLevelType w:val="hybridMultilevel"/>
    <w:tmpl w:val="648A8592"/>
    <w:lvl w:ilvl="0" w:tplc="C9FEC10C">
      <w:numFmt w:val="bullet"/>
      <w:lvlText w:val="-"/>
      <w:lvlJc w:val="left"/>
      <w:pPr>
        <w:ind w:left="853" w:hanging="356"/>
      </w:pPr>
      <w:rPr>
        <w:rFonts w:ascii="Arial" w:eastAsia="Arial" w:hAnsi="Arial" w:cs="Arial" w:hint="default"/>
        <w:b w:val="0"/>
        <w:bCs w:val="0"/>
        <w:i w:val="0"/>
        <w:iCs w:val="0"/>
        <w:spacing w:val="0"/>
        <w:w w:val="99"/>
        <w:sz w:val="20"/>
        <w:szCs w:val="20"/>
        <w:lang w:val="fr-FR" w:eastAsia="en-US" w:bidi="ar-SA"/>
      </w:rPr>
    </w:lvl>
    <w:lvl w:ilvl="1" w:tplc="7F4E5754">
      <w:numFmt w:val="bullet"/>
      <w:lvlText w:val="-"/>
      <w:lvlJc w:val="left"/>
      <w:pPr>
        <w:ind w:left="853" w:hanging="154"/>
      </w:pPr>
      <w:rPr>
        <w:rFonts w:ascii="Arial" w:eastAsia="Arial" w:hAnsi="Arial" w:cs="Arial" w:hint="default"/>
        <w:b w:val="0"/>
        <w:bCs w:val="0"/>
        <w:i w:val="0"/>
        <w:iCs w:val="0"/>
        <w:spacing w:val="0"/>
        <w:w w:val="100"/>
        <w:sz w:val="22"/>
        <w:szCs w:val="22"/>
        <w:lang w:val="fr-FR" w:eastAsia="en-US" w:bidi="ar-SA"/>
      </w:rPr>
    </w:lvl>
    <w:lvl w:ilvl="2" w:tplc="8C10BAA0">
      <w:numFmt w:val="bullet"/>
      <w:lvlText w:val="•"/>
      <w:lvlJc w:val="left"/>
      <w:pPr>
        <w:ind w:left="2699" w:hanging="154"/>
      </w:pPr>
      <w:rPr>
        <w:rFonts w:hint="default"/>
        <w:lang w:val="fr-FR" w:eastAsia="en-US" w:bidi="ar-SA"/>
      </w:rPr>
    </w:lvl>
    <w:lvl w:ilvl="3" w:tplc="1FBE042A">
      <w:numFmt w:val="bullet"/>
      <w:lvlText w:val="•"/>
      <w:lvlJc w:val="left"/>
      <w:pPr>
        <w:ind w:left="3619" w:hanging="154"/>
      </w:pPr>
      <w:rPr>
        <w:rFonts w:hint="default"/>
        <w:lang w:val="fr-FR" w:eastAsia="en-US" w:bidi="ar-SA"/>
      </w:rPr>
    </w:lvl>
    <w:lvl w:ilvl="4" w:tplc="289C62CC">
      <w:numFmt w:val="bullet"/>
      <w:lvlText w:val="•"/>
      <w:lvlJc w:val="left"/>
      <w:pPr>
        <w:ind w:left="4539" w:hanging="154"/>
      </w:pPr>
      <w:rPr>
        <w:rFonts w:hint="default"/>
        <w:lang w:val="fr-FR" w:eastAsia="en-US" w:bidi="ar-SA"/>
      </w:rPr>
    </w:lvl>
    <w:lvl w:ilvl="5" w:tplc="A96C32A2">
      <w:numFmt w:val="bullet"/>
      <w:lvlText w:val="•"/>
      <w:lvlJc w:val="left"/>
      <w:pPr>
        <w:ind w:left="5459" w:hanging="154"/>
      </w:pPr>
      <w:rPr>
        <w:rFonts w:hint="default"/>
        <w:lang w:val="fr-FR" w:eastAsia="en-US" w:bidi="ar-SA"/>
      </w:rPr>
    </w:lvl>
    <w:lvl w:ilvl="6" w:tplc="D2A0C47A">
      <w:numFmt w:val="bullet"/>
      <w:lvlText w:val="•"/>
      <w:lvlJc w:val="left"/>
      <w:pPr>
        <w:ind w:left="6379" w:hanging="154"/>
      </w:pPr>
      <w:rPr>
        <w:rFonts w:hint="default"/>
        <w:lang w:val="fr-FR" w:eastAsia="en-US" w:bidi="ar-SA"/>
      </w:rPr>
    </w:lvl>
    <w:lvl w:ilvl="7" w:tplc="09020F36">
      <w:numFmt w:val="bullet"/>
      <w:lvlText w:val="•"/>
      <w:lvlJc w:val="left"/>
      <w:pPr>
        <w:ind w:left="7299" w:hanging="154"/>
      </w:pPr>
      <w:rPr>
        <w:rFonts w:hint="default"/>
        <w:lang w:val="fr-FR" w:eastAsia="en-US" w:bidi="ar-SA"/>
      </w:rPr>
    </w:lvl>
    <w:lvl w:ilvl="8" w:tplc="1158A6A0">
      <w:numFmt w:val="bullet"/>
      <w:lvlText w:val="•"/>
      <w:lvlJc w:val="left"/>
      <w:pPr>
        <w:ind w:left="8219" w:hanging="154"/>
      </w:pPr>
      <w:rPr>
        <w:rFonts w:hint="default"/>
        <w:lang w:val="fr-FR" w:eastAsia="en-US" w:bidi="ar-SA"/>
      </w:rPr>
    </w:lvl>
  </w:abstractNum>
  <w:abstractNum w:abstractNumId="1" w15:restartNumberingAfterBreak="0">
    <w:nsid w:val="0F3816FD"/>
    <w:multiLevelType w:val="hybridMultilevel"/>
    <w:tmpl w:val="32707486"/>
    <w:lvl w:ilvl="0" w:tplc="D37CFC24">
      <w:numFmt w:val="bullet"/>
      <w:lvlText w:val="-"/>
      <w:lvlJc w:val="left"/>
      <w:pPr>
        <w:ind w:left="853" w:hanging="360"/>
      </w:pPr>
      <w:rPr>
        <w:rFonts w:ascii="Times New Roman" w:eastAsia="Times New Roman" w:hAnsi="Times New Roman" w:cs="Times New Roman" w:hint="default"/>
        <w:b w:val="0"/>
        <w:bCs w:val="0"/>
        <w:i w:val="0"/>
        <w:iCs w:val="0"/>
        <w:spacing w:val="0"/>
        <w:w w:val="99"/>
        <w:sz w:val="20"/>
        <w:szCs w:val="20"/>
        <w:lang w:val="fr-FR" w:eastAsia="en-US" w:bidi="ar-SA"/>
      </w:rPr>
    </w:lvl>
    <w:lvl w:ilvl="1" w:tplc="8B3621AA">
      <w:numFmt w:val="bullet"/>
      <w:lvlText w:val="•"/>
      <w:lvlJc w:val="left"/>
      <w:pPr>
        <w:ind w:left="1779" w:hanging="360"/>
      </w:pPr>
      <w:rPr>
        <w:rFonts w:hint="default"/>
        <w:lang w:val="fr-FR" w:eastAsia="en-US" w:bidi="ar-SA"/>
      </w:rPr>
    </w:lvl>
    <w:lvl w:ilvl="2" w:tplc="E14A64FE">
      <w:numFmt w:val="bullet"/>
      <w:lvlText w:val="•"/>
      <w:lvlJc w:val="left"/>
      <w:pPr>
        <w:ind w:left="2699" w:hanging="360"/>
      </w:pPr>
      <w:rPr>
        <w:rFonts w:hint="default"/>
        <w:lang w:val="fr-FR" w:eastAsia="en-US" w:bidi="ar-SA"/>
      </w:rPr>
    </w:lvl>
    <w:lvl w:ilvl="3" w:tplc="C37E2DAE">
      <w:numFmt w:val="bullet"/>
      <w:lvlText w:val="•"/>
      <w:lvlJc w:val="left"/>
      <w:pPr>
        <w:ind w:left="3619" w:hanging="360"/>
      </w:pPr>
      <w:rPr>
        <w:rFonts w:hint="default"/>
        <w:lang w:val="fr-FR" w:eastAsia="en-US" w:bidi="ar-SA"/>
      </w:rPr>
    </w:lvl>
    <w:lvl w:ilvl="4" w:tplc="F1D41B9E">
      <w:numFmt w:val="bullet"/>
      <w:lvlText w:val="•"/>
      <w:lvlJc w:val="left"/>
      <w:pPr>
        <w:ind w:left="4539" w:hanging="360"/>
      </w:pPr>
      <w:rPr>
        <w:rFonts w:hint="default"/>
        <w:lang w:val="fr-FR" w:eastAsia="en-US" w:bidi="ar-SA"/>
      </w:rPr>
    </w:lvl>
    <w:lvl w:ilvl="5" w:tplc="E1A27DF6">
      <w:numFmt w:val="bullet"/>
      <w:lvlText w:val="•"/>
      <w:lvlJc w:val="left"/>
      <w:pPr>
        <w:ind w:left="5459" w:hanging="360"/>
      </w:pPr>
      <w:rPr>
        <w:rFonts w:hint="default"/>
        <w:lang w:val="fr-FR" w:eastAsia="en-US" w:bidi="ar-SA"/>
      </w:rPr>
    </w:lvl>
    <w:lvl w:ilvl="6" w:tplc="D4EE5480">
      <w:numFmt w:val="bullet"/>
      <w:lvlText w:val="•"/>
      <w:lvlJc w:val="left"/>
      <w:pPr>
        <w:ind w:left="6379" w:hanging="360"/>
      </w:pPr>
      <w:rPr>
        <w:rFonts w:hint="default"/>
        <w:lang w:val="fr-FR" w:eastAsia="en-US" w:bidi="ar-SA"/>
      </w:rPr>
    </w:lvl>
    <w:lvl w:ilvl="7" w:tplc="40CE8A14">
      <w:numFmt w:val="bullet"/>
      <w:lvlText w:val="•"/>
      <w:lvlJc w:val="left"/>
      <w:pPr>
        <w:ind w:left="7299" w:hanging="360"/>
      </w:pPr>
      <w:rPr>
        <w:rFonts w:hint="default"/>
        <w:lang w:val="fr-FR" w:eastAsia="en-US" w:bidi="ar-SA"/>
      </w:rPr>
    </w:lvl>
    <w:lvl w:ilvl="8" w:tplc="B1E8A5D0">
      <w:numFmt w:val="bullet"/>
      <w:lvlText w:val="•"/>
      <w:lvlJc w:val="left"/>
      <w:pPr>
        <w:ind w:left="8219" w:hanging="360"/>
      </w:pPr>
      <w:rPr>
        <w:rFonts w:hint="default"/>
        <w:lang w:val="fr-FR" w:eastAsia="en-US" w:bidi="ar-SA"/>
      </w:rPr>
    </w:lvl>
  </w:abstractNum>
  <w:abstractNum w:abstractNumId="2" w15:restartNumberingAfterBreak="0">
    <w:nsid w:val="1B651CFD"/>
    <w:multiLevelType w:val="hybridMultilevel"/>
    <w:tmpl w:val="B7CEFAAA"/>
    <w:lvl w:ilvl="0" w:tplc="FC3E9F5A">
      <w:numFmt w:val="bullet"/>
      <w:lvlText w:val="-"/>
      <w:lvlJc w:val="left"/>
      <w:pPr>
        <w:ind w:left="853" w:hanging="360"/>
      </w:pPr>
      <w:rPr>
        <w:rFonts w:ascii="Arial" w:eastAsia="Arial" w:hAnsi="Arial" w:cs="Arial" w:hint="default"/>
        <w:b w:val="0"/>
        <w:bCs w:val="0"/>
        <w:i w:val="0"/>
        <w:iCs w:val="0"/>
        <w:spacing w:val="0"/>
        <w:w w:val="99"/>
        <w:sz w:val="20"/>
        <w:szCs w:val="20"/>
        <w:lang w:val="fr-FR" w:eastAsia="en-US" w:bidi="ar-SA"/>
      </w:rPr>
    </w:lvl>
    <w:lvl w:ilvl="1" w:tplc="F036EC48">
      <w:numFmt w:val="bullet"/>
      <w:lvlText w:val="•"/>
      <w:lvlJc w:val="left"/>
      <w:pPr>
        <w:ind w:left="1779" w:hanging="360"/>
      </w:pPr>
      <w:rPr>
        <w:rFonts w:hint="default"/>
        <w:lang w:val="fr-FR" w:eastAsia="en-US" w:bidi="ar-SA"/>
      </w:rPr>
    </w:lvl>
    <w:lvl w:ilvl="2" w:tplc="2FB8F734">
      <w:numFmt w:val="bullet"/>
      <w:lvlText w:val="•"/>
      <w:lvlJc w:val="left"/>
      <w:pPr>
        <w:ind w:left="2699" w:hanging="360"/>
      </w:pPr>
      <w:rPr>
        <w:rFonts w:hint="default"/>
        <w:lang w:val="fr-FR" w:eastAsia="en-US" w:bidi="ar-SA"/>
      </w:rPr>
    </w:lvl>
    <w:lvl w:ilvl="3" w:tplc="09DE01FC">
      <w:numFmt w:val="bullet"/>
      <w:lvlText w:val="•"/>
      <w:lvlJc w:val="left"/>
      <w:pPr>
        <w:ind w:left="3619" w:hanging="360"/>
      </w:pPr>
      <w:rPr>
        <w:rFonts w:hint="default"/>
        <w:lang w:val="fr-FR" w:eastAsia="en-US" w:bidi="ar-SA"/>
      </w:rPr>
    </w:lvl>
    <w:lvl w:ilvl="4" w:tplc="58BA605A">
      <w:numFmt w:val="bullet"/>
      <w:lvlText w:val="•"/>
      <w:lvlJc w:val="left"/>
      <w:pPr>
        <w:ind w:left="4539" w:hanging="360"/>
      </w:pPr>
      <w:rPr>
        <w:rFonts w:hint="default"/>
        <w:lang w:val="fr-FR" w:eastAsia="en-US" w:bidi="ar-SA"/>
      </w:rPr>
    </w:lvl>
    <w:lvl w:ilvl="5" w:tplc="CD56FC64">
      <w:numFmt w:val="bullet"/>
      <w:lvlText w:val="•"/>
      <w:lvlJc w:val="left"/>
      <w:pPr>
        <w:ind w:left="5459" w:hanging="360"/>
      </w:pPr>
      <w:rPr>
        <w:rFonts w:hint="default"/>
        <w:lang w:val="fr-FR" w:eastAsia="en-US" w:bidi="ar-SA"/>
      </w:rPr>
    </w:lvl>
    <w:lvl w:ilvl="6" w:tplc="33F21D84">
      <w:numFmt w:val="bullet"/>
      <w:lvlText w:val="•"/>
      <w:lvlJc w:val="left"/>
      <w:pPr>
        <w:ind w:left="6379" w:hanging="360"/>
      </w:pPr>
      <w:rPr>
        <w:rFonts w:hint="default"/>
        <w:lang w:val="fr-FR" w:eastAsia="en-US" w:bidi="ar-SA"/>
      </w:rPr>
    </w:lvl>
    <w:lvl w:ilvl="7" w:tplc="A7AAC9F6">
      <w:numFmt w:val="bullet"/>
      <w:lvlText w:val="•"/>
      <w:lvlJc w:val="left"/>
      <w:pPr>
        <w:ind w:left="7299" w:hanging="360"/>
      </w:pPr>
      <w:rPr>
        <w:rFonts w:hint="default"/>
        <w:lang w:val="fr-FR" w:eastAsia="en-US" w:bidi="ar-SA"/>
      </w:rPr>
    </w:lvl>
    <w:lvl w:ilvl="8" w:tplc="867AA02A">
      <w:numFmt w:val="bullet"/>
      <w:lvlText w:val="•"/>
      <w:lvlJc w:val="left"/>
      <w:pPr>
        <w:ind w:left="8219" w:hanging="360"/>
      </w:pPr>
      <w:rPr>
        <w:rFonts w:hint="default"/>
        <w:lang w:val="fr-FR" w:eastAsia="en-US" w:bidi="ar-SA"/>
      </w:rPr>
    </w:lvl>
  </w:abstractNum>
  <w:abstractNum w:abstractNumId="3" w15:restartNumberingAfterBreak="0">
    <w:nsid w:val="3B672E7C"/>
    <w:multiLevelType w:val="multilevel"/>
    <w:tmpl w:val="0A084910"/>
    <w:lvl w:ilvl="0">
      <w:start w:val="1"/>
      <w:numFmt w:val="decimal"/>
      <w:pStyle w:val="Titre1"/>
      <w:lvlText w:val="Article %1."/>
      <w:lvlJc w:val="left"/>
      <w:pPr>
        <w:ind w:left="0" w:firstLine="0"/>
      </w:pPr>
      <w:rPr>
        <w:rFonts w:hint="default"/>
      </w:rPr>
    </w:lvl>
    <w:lvl w:ilvl="1">
      <w:start w:val="1"/>
      <w:numFmt w:val="decimal"/>
      <w:pStyle w:val="Titre2"/>
      <w:lvlText w:val="%1.%2."/>
      <w:lvlJc w:val="left"/>
      <w:pPr>
        <w:ind w:left="567" w:hanging="567"/>
      </w:pPr>
      <w:rPr>
        <w:rFonts w:hint="default"/>
      </w:rPr>
    </w:lvl>
    <w:lvl w:ilvl="2">
      <w:start w:val="1"/>
      <w:numFmt w:val="decimal"/>
      <w:pStyle w:val="Titre3"/>
      <w:lvlText w:val="%1.%2.%3."/>
      <w:lvlJc w:val="left"/>
      <w:pPr>
        <w:ind w:left="1134" w:hanging="850"/>
      </w:pPr>
      <w:rPr>
        <w:rFonts w:hint="default"/>
      </w:rPr>
    </w:lvl>
    <w:lvl w:ilvl="3">
      <w:start w:val="1"/>
      <w:numFmt w:val="decimal"/>
      <w:pStyle w:val="Titre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6AE4526"/>
    <w:multiLevelType w:val="multilevel"/>
    <w:tmpl w:val="EB0A5C18"/>
    <w:lvl w:ilvl="0">
      <w:start w:val="13"/>
      <w:numFmt w:val="decimal"/>
      <w:lvlText w:val="%1"/>
      <w:lvlJc w:val="left"/>
      <w:pPr>
        <w:ind w:left="1551" w:hanging="852"/>
      </w:pPr>
      <w:rPr>
        <w:rFonts w:hint="default"/>
        <w:lang w:val="fr-FR" w:eastAsia="en-US" w:bidi="ar-SA"/>
      </w:rPr>
    </w:lvl>
    <w:lvl w:ilvl="1">
      <w:start w:val="6"/>
      <w:numFmt w:val="decimal"/>
      <w:lvlText w:val="%1.%2"/>
      <w:lvlJc w:val="left"/>
      <w:pPr>
        <w:ind w:left="1551" w:hanging="852"/>
      </w:pPr>
      <w:rPr>
        <w:rFonts w:hint="default"/>
        <w:lang w:val="fr-FR" w:eastAsia="en-US" w:bidi="ar-SA"/>
      </w:rPr>
    </w:lvl>
    <w:lvl w:ilvl="2">
      <w:start w:val="1"/>
      <w:numFmt w:val="decimal"/>
      <w:lvlText w:val="%1.%2.%3"/>
      <w:lvlJc w:val="left"/>
      <w:pPr>
        <w:ind w:left="1551" w:hanging="852"/>
      </w:pPr>
      <w:rPr>
        <w:rFonts w:ascii="Arial" w:eastAsia="Arial" w:hAnsi="Arial" w:cs="Arial" w:hint="default"/>
        <w:b w:val="0"/>
        <w:bCs w:val="0"/>
        <w:i w:val="0"/>
        <w:iCs w:val="0"/>
        <w:spacing w:val="-1"/>
        <w:w w:val="100"/>
        <w:sz w:val="22"/>
        <w:szCs w:val="22"/>
        <w:lang w:val="fr-FR" w:eastAsia="en-US" w:bidi="ar-SA"/>
      </w:rPr>
    </w:lvl>
    <w:lvl w:ilvl="3">
      <w:numFmt w:val="bullet"/>
      <w:lvlText w:val="•"/>
      <w:lvlJc w:val="left"/>
      <w:pPr>
        <w:ind w:left="4109" w:hanging="852"/>
      </w:pPr>
      <w:rPr>
        <w:rFonts w:hint="default"/>
        <w:lang w:val="fr-FR" w:eastAsia="en-US" w:bidi="ar-SA"/>
      </w:rPr>
    </w:lvl>
    <w:lvl w:ilvl="4">
      <w:numFmt w:val="bullet"/>
      <w:lvlText w:val="•"/>
      <w:lvlJc w:val="left"/>
      <w:pPr>
        <w:ind w:left="4959" w:hanging="852"/>
      </w:pPr>
      <w:rPr>
        <w:rFonts w:hint="default"/>
        <w:lang w:val="fr-FR" w:eastAsia="en-US" w:bidi="ar-SA"/>
      </w:rPr>
    </w:lvl>
    <w:lvl w:ilvl="5">
      <w:numFmt w:val="bullet"/>
      <w:lvlText w:val="•"/>
      <w:lvlJc w:val="left"/>
      <w:pPr>
        <w:ind w:left="5809" w:hanging="852"/>
      </w:pPr>
      <w:rPr>
        <w:rFonts w:hint="default"/>
        <w:lang w:val="fr-FR" w:eastAsia="en-US" w:bidi="ar-SA"/>
      </w:rPr>
    </w:lvl>
    <w:lvl w:ilvl="6">
      <w:numFmt w:val="bullet"/>
      <w:lvlText w:val="•"/>
      <w:lvlJc w:val="left"/>
      <w:pPr>
        <w:ind w:left="6659" w:hanging="852"/>
      </w:pPr>
      <w:rPr>
        <w:rFonts w:hint="default"/>
        <w:lang w:val="fr-FR" w:eastAsia="en-US" w:bidi="ar-SA"/>
      </w:rPr>
    </w:lvl>
    <w:lvl w:ilvl="7">
      <w:numFmt w:val="bullet"/>
      <w:lvlText w:val="•"/>
      <w:lvlJc w:val="left"/>
      <w:pPr>
        <w:ind w:left="7509" w:hanging="852"/>
      </w:pPr>
      <w:rPr>
        <w:rFonts w:hint="default"/>
        <w:lang w:val="fr-FR" w:eastAsia="en-US" w:bidi="ar-SA"/>
      </w:rPr>
    </w:lvl>
    <w:lvl w:ilvl="8">
      <w:numFmt w:val="bullet"/>
      <w:lvlText w:val="•"/>
      <w:lvlJc w:val="left"/>
      <w:pPr>
        <w:ind w:left="8359" w:hanging="852"/>
      </w:pPr>
      <w:rPr>
        <w:rFonts w:hint="default"/>
        <w:lang w:val="fr-FR" w:eastAsia="en-US" w:bidi="ar-SA"/>
      </w:rPr>
    </w:lvl>
  </w:abstractNum>
  <w:abstractNum w:abstractNumId="5" w15:restartNumberingAfterBreak="0">
    <w:nsid w:val="4CA474C7"/>
    <w:multiLevelType w:val="hybridMultilevel"/>
    <w:tmpl w:val="0D20E32C"/>
    <w:lvl w:ilvl="0" w:tplc="084CB4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623BB9"/>
    <w:multiLevelType w:val="multilevel"/>
    <w:tmpl w:val="EED886B8"/>
    <w:lvl w:ilvl="0">
      <w:start w:val="7"/>
      <w:numFmt w:val="decimal"/>
      <w:lvlText w:val="%1"/>
      <w:lvlJc w:val="left"/>
      <w:pPr>
        <w:ind w:left="1551" w:hanging="852"/>
      </w:pPr>
      <w:rPr>
        <w:rFonts w:hint="default"/>
        <w:lang w:val="fr-FR" w:eastAsia="en-US" w:bidi="ar-SA"/>
      </w:rPr>
    </w:lvl>
    <w:lvl w:ilvl="1">
      <w:start w:val="1"/>
      <w:numFmt w:val="decimal"/>
      <w:lvlText w:val="%1.%2"/>
      <w:lvlJc w:val="left"/>
      <w:pPr>
        <w:ind w:left="1551" w:hanging="852"/>
      </w:pPr>
      <w:rPr>
        <w:rFonts w:hint="default"/>
        <w:lang w:val="fr-FR" w:eastAsia="en-US" w:bidi="ar-SA"/>
      </w:rPr>
    </w:lvl>
    <w:lvl w:ilvl="2">
      <w:start w:val="1"/>
      <w:numFmt w:val="decimal"/>
      <w:lvlText w:val="%1.%2.%3"/>
      <w:lvlJc w:val="left"/>
      <w:pPr>
        <w:ind w:left="1551" w:hanging="852"/>
      </w:pPr>
      <w:rPr>
        <w:rFonts w:ascii="Arial" w:eastAsia="Arial" w:hAnsi="Arial" w:cs="Arial" w:hint="default"/>
        <w:b w:val="0"/>
        <w:bCs w:val="0"/>
        <w:i w:val="0"/>
        <w:iCs w:val="0"/>
        <w:spacing w:val="0"/>
        <w:w w:val="100"/>
        <w:sz w:val="22"/>
        <w:szCs w:val="22"/>
        <w:lang w:val="fr-FR" w:eastAsia="en-US" w:bidi="ar-SA"/>
      </w:rPr>
    </w:lvl>
    <w:lvl w:ilvl="3">
      <w:numFmt w:val="bullet"/>
      <w:lvlText w:val="•"/>
      <w:lvlJc w:val="left"/>
      <w:pPr>
        <w:ind w:left="4109" w:hanging="852"/>
      </w:pPr>
      <w:rPr>
        <w:rFonts w:hint="default"/>
        <w:lang w:val="fr-FR" w:eastAsia="en-US" w:bidi="ar-SA"/>
      </w:rPr>
    </w:lvl>
    <w:lvl w:ilvl="4">
      <w:numFmt w:val="bullet"/>
      <w:lvlText w:val="•"/>
      <w:lvlJc w:val="left"/>
      <w:pPr>
        <w:ind w:left="4959" w:hanging="852"/>
      </w:pPr>
      <w:rPr>
        <w:rFonts w:hint="default"/>
        <w:lang w:val="fr-FR" w:eastAsia="en-US" w:bidi="ar-SA"/>
      </w:rPr>
    </w:lvl>
    <w:lvl w:ilvl="5">
      <w:numFmt w:val="bullet"/>
      <w:lvlText w:val="•"/>
      <w:lvlJc w:val="left"/>
      <w:pPr>
        <w:ind w:left="5809" w:hanging="852"/>
      </w:pPr>
      <w:rPr>
        <w:rFonts w:hint="default"/>
        <w:lang w:val="fr-FR" w:eastAsia="en-US" w:bidi="ar-SA"/>
      </w:rPr>
    </w:lvl>
    <w:lvl w:ilvl="6">
      <w:numFmt w:val="bullet"/>
      <w:lvlText w:val="•"/>
      <w:lvlJc w:val="left"/>
      <w:pPr>
        <w:ind w:left="6659" w:hanging="852"/>
      </w:pPr>
      <w:rPr>
        <w:rFonts w:hint="default"/>
        <w:lang w:val="fr-FR" w:eastAsia="en-US" w:bidi="ar-SA"/>
      </w:rPr>
    </w:lvl>
    <w:lvl w:ilvl="7">
      <w:numFmt w:val="bullet"/>
      <w:lvlText w:val="•"/>
      <w:lvlJc w:val="left"/>
      <w:pPr>
        <w:ind w:left="7509" w:hanging="852"/>
      </w:pPr>
      <w:rPr>
        <w:rFonts w:hint="default"/>
        <w:lang w:val="fr-FR" w:eastAsia="en-US" w:bidi="ar-SA"/>
      </w:rPr>
    </w:lvl>
    <w:lvl w:ilvl="8">
      <w:numFmt w:val="bullet"/>
      <w:lvlText w:val="•"/>
      <w:lvlJc w:val="left"/>
      <w:pPr>
        <w:ind w:left="8359" w:hanging="852"/>
      </w:pPr>
      <w:rPr>
        <w:rFonts w:hint="default"/>
        <w:lang w:val="fr-FR" w:eastAsia="en-US" w:bidi="ar-SA"/>
      </w:rPr>
    </w:lvl>
  </w:abstractNum>
  <w:abstractNum w:abstractNumId="7" w15:restartNumberingAfterBreak="0">
    <w:nsid w:val="4F4560AC"/>
    <w:multiLevelType w:val="hybridMultilevel"/>
    <w:tmpl w:val="FE1896E8"/>
    <w:lvl w:ilvl="0" w:tplc="C05AEB58">
      <w:numFmt w:val="bullet"/>
      <w:lvlText w:val="-"/>
      <w:lvlJc w:val="left"/>
      <w:pPr>
        <w:ind w:left="853" w:hanging="360"/>
      </w:pPr>
      <w:rPr>
        <w:rFonts w:ascii="Arial" w:eastAsia="Arial" w:hAnsi="Arial" w:cs="Arial" w:hint="default"/>
        <w:b w:val="0"/>
        <w:bCs w:val="0"/>
        <w:i w:val="0"/>
        <w:iCs w:val="0"/>
        <w:spacing w:val="0"/>
        <w:w w:val="99"/>
        <w:sz w:val="20"/>
        <w:szCs w:val="20"/>
        <w:lang w:val="fr-FR" w:eastAsia="en-US" w:bidi="ar-SA"/>
      </w:rPr>
    </w:lvl>
    <w:lvl w:ilvl="1" w:tplc="144278D4">
      <w:numFmt w:val="bullet"/>
      <w:lvlText w:val="•"/>
      <w:lvlJc w:val="left"/>
      <w:pPr>
        <w:ind w:left="1779" w:hanging="360"/>
      </w:pPr>
      <w:rPr>
        <w:rFonts w:hint="default"/>
        <w:lang w:val="fr-FR" w:eastAsia="en-US" w:bidi="ar-SA"/>
      </w:rPr>
    </w:lvl>
    <w:lvl w:ilvl="2" w:tplc="E56AA5F0">
      <w:numFmt w:val="bullet"/>
      <w:lvlText w:val="•"/>
      <w:lvlJc w:val="left"/>
      <w:pPr>
        <w:ind w:left="2699" w:hanging="360"/>
      </w:pPr>
      <w:rPr>
        <w:rFonts w:hint="default"/>
        <w:lang w:val="fr-FR" w:eastAsia="en-US" w:bidi="ar-SA"/>
      </w:rPr>
    </w:lvl>
    <w:lvl w:ilvl="3" w:tplc="59D6C034">
      <w:numFmt w:val="bullet"/>
      <w:lvlText w:val="•"/>
      <w:lvlJc w:val="left"/>
      <w:pPr>
        <w:ind w:left="3619" w:hanging="360"/>
      </w:pPr>
      <w:rPr>
        <w:rFonts w:hint="default"/>
        <w:lang w:val="fr-FR" w:eastAsia="en-US" w:bidi="ar-SA"/>
      </w:rPr>
    </w:lvl>
    <w:lvl w:ilvl="4" w:tplc="FCE8FC26">
      <w:numFmt w:val="bullet"/>
      <w:lvlText w:val="•"/>
      <w:lvlJc w:val="left"/>
      <w:pPr>
        <w:ind w:left="4539" w:hanging="360"/>
      </w:pPr>
      <w:rPr>
        <w:rFonts w:hint="default"/>
        <w:lang w:val="fr-FR" w:eastAsia="en-US" w:bidi="ar-SA"/>
      </w:rPr>
    </w:lvl>
    <w:lvl w:ilvl="5" w:tplc="EB3CEB1E">
      <w:numFmt w:val="bullet"/>
      <w:lvlText w:val="•"/>
      <w:lvlJc w:val="left"/>
      <w:pPr>
        <w:ind w:left="5459" w:hanging="360"/>
      </w:pPr>
      <w:rPr>
        <w:rFonts w:hint="default"/>
        <w:lang w:val="fr-FR" w:eastAsia="en-US" w:bidi="ar-SA"/>
      </w:rPr>
    </w:lvl>
    <w:lvl w:ilvl="6" w:tplc="9C40CE6C">
      <w:numFmt w:val="bullet"/>
      <w:lvlText w:val="•"/>
      <w:lvlJc w:val="left"/>
      <w:pPr>
        <w:ind w:left="6379" w:hanging="360"/>
      </w:pPr>
      <w:rPr>
        <w:rFonts w:hint="default"/>
        <w:lang w:val="fr-FR" w:eastAsia="en-US" w:bidi="ar-SA"/>
      </w:rPr>
    </w:lvl>
    <w:lvl w:ilvl="7" w:tplc="A23695D8">
      <w:numFmt w:val="bullet"/>
      <w:lvlText w:val="•"/>
      <w:lvlJc w:val="left"/>
      <w:pPr>
        <w:ind w:left="7299" w:hanging="360"/>
      </w:pPr>
      <w:rPr>
        <w:rFonts w:hint="default"/>
        <w:lang w:val="fr-FR" w:eastAsia="en-US" w:bidi="ar-SA"/>
      </w:rPr>
    </w:lvl>
    <w:lvl w:ilvl="8" w:tplc="1D7465F8">
      <w:numFmt w:val="bullet"/>
      <w:lvlText w:val="•"/>
      <w:lvlJc w:val="left"/>
      <w:pPr>
        <w:ind w:left="8219" w:hanging="360"/>
      </w:pPr>
      <w:rPr>
        <w:rFonts w:hint="default"/>
        <w:lang w:val="fr-FR" w:eastAsia="en-US" w:bidi="ar-SA"/>
      </w:rPr>
    </w:lvl>
  </w:abstractNum>
  <w:abstractNum w:abstractNumId="8" w15:restartNumberingAfterBreak="0">
    <w:nsid w:val="6B3639B1"/>
    <w:multiLevelType w:val="hybridMultilevel"/>
    <w:tmpl w:val="09D8DE20"/>
    <w:lvl w:ilvl="0" w:tplc="168434D8">
      <w:numFmt w:val="bullet"/>
      <w:lvlText w:val="-"/>
      <w:lvlJc w:val="left"/>
      <w:pPr>
        <w:ind w:left="853" w:hanging="360"/>
      </w:pPr>
      <w:rPr>
        <w:rFonts w:ascii="Arial" w:eastAsia="Arial" w:hAnsi="Arial" w:cs="Arial" w:hint="default"/>
        <w:b w:val="0"/>
        <w:bCs w:val="0"/>
        <w:i w:val="0"/>
        <w:iCs w:val="0"/>
        <w:spacing w:val="0"/>
        <w:w w:val="99"/>
        <w:sz w:val="20"/>
        <w:szCs w:val="20"/>
        <w:lang w:val="fr-FR" w:eastAsia="en-US" w:bidi="ar-SA"/>
      </w:rPr>
    </w:lvl>
    <w:lvl w:ilvl="1" w:tplc="C4FA37EC">
      <w:numFmt w:val="bullet"/>
      <w:lvlText w:val="•"/>
      <w:lvlJc w:val="left"/>
      <w:pPr>
        <w:ind w:left="1779" w:hanging="360"/>
      </w:pPr>
      <w:rPr>
        <w:rFonts w:hint="default"/>
        <w:lang w:val="fr-FR" w:eastAsia="en-US" w:bidi="ar-SA"/>
      </w:rPr>
    </w:lvl>
    <w:lvl w:ilvl="2" w:tplc="B8C27F64">
      <w:numFmt w:val="bullet"/>
      <w:lvlText w:val="•"/>
      <w:lvlJc w:val="left"/>
      <w:pPr>
        <w:ind w:left="2699" w:hanging="360"/>
      </w:pPr>
      <w:rPr>
        <w:rFonts w:hint="default"/>
        <w:lang w:val="fr-FR" w:eastAsia="en-US" w:bidi="ar-SA"/>
      </w:rPr>
    </w:lvl>
    <w:lvl w:ilvl="3" w:tplc="88603D66">
      <w:numFmt w:val="bullet"/>
      <w:lvlText w:val="•"/>
      <w:lvlJc w:val="left"/>
      <w:pPr>
        <w:ind w:left="3619" w:hanging="360"/>
      </w:pPr>
      <w:rPr>
        <w:rFonts w:hint="default"/>
        <w:lang w:val="fr-FR" w:eastAsia="en-US" w:bidi="ar-SA"/>
      </w:rPr>
    </w:lvl>
    <w:lvl w:ilvl="4" w:tplc="DB061470">
      <w:numFmt w:val="bullet"/>
      <w:lvlText w:val="•"/>
      <w:lvlJc w:val="left"/>
      <w:pPr>
        <w:ind w:left="4539" w:hanging="360"/>
      </w:pPr>
      <w:rPr>
        <w:rFonts w:hint="default"/>
        <w:lang w:val="fr-FR" w:eastAsia="en-US" w:bidi="ar-SA"/>
      </w:rPr>
    </w:lvl>
    <w:lvl w:ilvl="5" w:tplc="75F00008">
      <w:numFmt w:val="bullet"/>
      <w:lvlText w:val="•"/>
      <w:lvlJc w:val="left"/>
      <w:pPr>
        <w:ind w:left="5459" w:hanging="360"/>
      </w:pPr>
      <w:rPr>
        <w:rFonts w:hint="default"/>
        <w:lang w:val="fr-FR" w:eastAsia="en-US" w:bidi="ar-SA"/>
      </w:rPr>
    </w:lvl>
    <w:lvl w:ilvl="6" w:tplc="9D60EC72">
      <w:numFmt w:val="bullet"/>
      <w:lvlText w:val="•"/>
      <w:lvlJc w:val="left"/>
      <w:pPr>
        <w:ind w:left="6379" w:hanging="360"/>
      </w:pPr>
      <w:rPr>
        <w:rFonts w:hint="default"/>
        <w:lang w:val="fr-FR" w:eastAsia="en-US" w:bidi="ar-SA"/>
      </w:rPr>
    </w:lvl>
    <w:lvl w:ilvl="7" w:tplc="6E6451E2">
      <w:numFmt w:val="bullet"/>
      <w:lvlText w:val="•"/>
      <w:lvlJc w:val="left"/>
      <w:pPr>
        <w:ind w:left="7299" w:hanging="360"/>
      </w:pPr>
      <w:rPr>
        <w:rFonts w:hint="default"/>
        <w:lang w:val="fr-FR" w:eastAsia="en-US" w:bidi="ar-SA"/>
      </w:rPr>
    </w:lvl>
    <w:lvl w:ilvl="8" w:tplc="D95887B2">
      <w:numFmt w:val="bullet"/>
      <w:lvlText w:val="•"/>
      <w:lvlJc w:val="left"/>
      <w:pPr>
        <w:ind w:left="8219" w:hanging="360"/>
      </w:pPr>
      <w:rPr>
        <w:rFonts w:hint="default"/>
        <w:lang w:val="fr-FR" w:eastAsia="en-US" w:bidi="ar-SA"/>
      </w:rPr>
    </w:lvl>
  </w:abstractNum>
  <w:abstractNum w:abstractNumId="9" w15:restartNumberingAfterBreak="0">
    <w:nsid w:val="71812B1A"/>
    <w:multiLevelType w:val="hybridMultilevel"/>
    <w:tmpl w:val="9C90E6C8"/>
    <w:lvl w:ilvl="0" w:tplc="49D86BEA">
      <w:numFmt w:val="bullet"/>
      <w:lvlText w:val="-"/>
      <w:lvlJc w:val="left"/>
      <w:pPr>
        <w:ind w:left="853" w:hanging="360"/>
      </w:pPr>
      <w:rPr>
        <w:rFonts w:ascii="Times New Roman" w:eastAsia="Times New Roman" w:hAnsi="Times New Roman" w:cs="Times New Roman" w:hint="default"/>
        <w:spacing w:val="0"/>
        <w:w w:val="99"/>
        <w:lang w:val="fr-FR" w:eastAsia="en-US" w:bidi="ar-SA"/>
      </w:rPr>
    </w:lvl>
    <w:lvl w:ilvl="1" w:tplc="608408E2">
      <w:numFmt w:val="bullet"/>
      <w:lvlText w:val="•"/>
      <w:lvlJc w:val="left"/>
      <w:pPr>
        <w:ind w:left="1779" w:hanging="360"/>
      </w:pPr>
      <w:rPr>
        <w:rFonts w:hint="default"/>
        <w:lang w:val="fr-FR" w:eastAsia="en-US" w:bidi="ar-SA"/>
      </w:rPr>
    </w:lvl>
    <w:lvl w:ilvl="2" w:tplc="47A4E21E">
      <w:numFmt w:val="bullet"/>
      <w:lvlText w:val="•"/>
      <w:lvlJc w:val="left"/>
      <w:pPr>
        <w:ind w:left="2699" w:hanging="360"/>
      </w:pPr>
      <w:rPr>
        <w:rFonts w:hint="default"/>
        <w:lang w:val="fr-FR" w:eastAsia="en-US" w:bidi="ar-SA"/>
      </w:rPr>
    </w:lvl>
    <w:lvl w:ilvl="3" w:tplc="319483B2">
      <w:numFmt w:val="bullet"/>
      <w:lvlText w:val="•"/>
      <w:lvlJc w:val="left"/>
      <w:pPr>
        <w:ind w:left="3619" w:hanging="360"/>
      </w:pPr>
      <w:rPr>
        <w:rFonts w:hint="default"/>
        <w:lang w:val="fr-FR" w:eastAsia="en-US" w:bidi="ar-SA"/>
      </w:rPr>
    </w:lvl>
    <w:lvl w:ilvl="4" w:tplc="A1525A88">
      <w:numFmt w:val="bullet"/>
      <w:lvlText w:val="•"/>
      <w:lvlJc w:val="left"/>
      <w:pPr>
        <w:ind w:left="4539" w:hanging="360"/>
      </w:pPr>
      <w:rPr>
        <w:rFonts w:hint="default"/>
        <w:lang w:val="fr-FR" w:eastAsia="en-US" w:bidi="ar-SA"/>
      </w:rPr>
    </w:lvl>
    <w:lvl w:ilvl="5" w:tplc="8FDA4768">
      <w:numFmt w:val="bullet"/>
      <w:lvlText w:val="•"/>
      <w:lvlJc w:val="left"/>
      <w:pPr>
        <w:ind w:left="5459" w:hanging="360"/>
      </w:pPr>
      <w:rPr>
        <w:rFonts w:hint="default"/>
        <w:lang w:val="fr-FR" w:eastAsia="en-US" w:bidi="ar-SA"/>
      </w:rPr>
    </w:lvl>
    <w:lvl w:ilvl="6" w:tplc="E6665A90">
      <w:numFmt w:val="bullet"/>
      <w:lvlText w:val="•"/>
      <w:lvlJc w:val="left"/>
      <w:pPr>
        <w:ind w:left="6379" w:hanging="360"/>
      </w:pPr>
      <w:rPr>
        <w:rFonts w:hint="default"/>
        <w:lang w:val="fr-FR" w:eastAsia="en-US" w:bidi="ar-SA"/>
      </w:rPr>
    </w:lvl>
    <w:lvl w:ilvl="7" w:tplc="E162EA0E">
      <w:numFmt w:val="bullet"/>
      <w:lvlText w:val="•"/>
      <w:lvlJc w:val="left"/>
      <w:pPr>
        <w:ind w:left="7299" w:hanging="360"/>
      </w:pPr>
      <w:rPr>
        <w:rFonts w:hint="default"/>
        <w:lang w:val="fr-FR" w:eastAsia="en-US" w:bidi="ar-SA"/>
      </w:rPr>
    </w:lvl>
    <w:lvl w:ilvl="8" w:tplc="C3D0A39A">
      <w:numFmt w:val="bullet"/>
      <w:lvlText w:val="•"/>
      <w:lvlJc w:val="left"/>
      <w:pPr>
        <w:ind w:left="8219" w:hanging="360"/>
      </w:pPr>
      <w:rPr>
        <w:rFonts w:hint="default"/>
        <w:lang w:val="fr-FR" w:eastAsia="en-US" w:bidi="ar-SA"/>
      </w:rPr>
    </w:lvl>
  </w:abstractNum>
  <w:num w:numId="1" w16cid:durableId="379524423">
    <w:abstractNumId w:val="1"/>
  </w:num>
  <w:num w:numId="2" w16cid:durableId="956133863">
    <w:abstractNumId w:val="2"/>
  </w:num>
  <w:num w:numId="3" w16cid:durableId="962689375">
    <w:abstractNumId w:val="4"/>
  </w:num>
  <w:num w:numId="4" w16cid:durableId="2065906960">
    <w:abstractNumId w:val="8"/>
  </w:num>
  <w:num w:numId="5" w16cid:durableId="1812090686">
    <w:abstractNumId w:val="6"/>
  </w:num>
  <w:num w:numId="6" w16cid:durableId="499319532">
    <w:abstractNumId w:val="0"/>
  </w:num>
  <w:num w:numId="7" w16cid:durableId="2061509616">
    <w:abstractNumId w:val="9"/>
  </w:num>
  <w:num w:numId="8" w16cid:durableId="747918188">
    <w:abstractNumId w:val="7"/>
  </w:num>
  <w:num w:numId="9" w16cid:durableId="1417899356">
    <w:abstractNumId w:val="3"/>
  </w:num>
  <w:num w:numId="10" w16cid:durableId="105913206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70D"/>
    <w:rsid w:val="000168F2"/>
    <w:rsid w:val="0002080D"/>
    <w:rsid w:val="000460F9"/>
    <w:rsid w:val="00067A1A"/>
    <w:rsid w:val="0008012C"/>
    <w:rsid w:val="00080C6C"/>
    <w:rsid w:val="00080E0D"/>
    <w:rsid w:val="0008306D"/>
    <w:rsid w:val="00095937"/>
    <w:rsid w:val="000E2E3C"/>
    <w:rsid w:val="000F54C2"/>
    <w:rsid w:val="00135BCE"/>
    <w:rsid w:val="001536E4"/>
    <w:rsid w:val="00154802"/>
    <w:rsid w:val="00164310"/>
    <w:rsid w:val="0019650E"/>
    <w:rsid w:val="001A18CB"/>
    <w:rsid w:val="001C3978"/>
    <w:rsid w:val="001D6CBB"/>
    <w:rsid w:val="00206E40"/>
    <w:rsid w:val="002611A0"/>
    <w:rsid w:val="00283A97"/>
    <w:rsid w:val="002860EB"/>
    <w:rsid w:val="00286E37"/>
    <w:rsid w:val="002933C3"/>
    <w:rsid w:val="002B5002"/>
    <w:rsid w:val="002C30BF"/>
    <w:rsid w:val="002D2AF2"/>
    <w:rsid w:val="00303D62"/>
    <w:rsid w:val="00334AF0"/>
    <w:rsid w:val="00341C34"/>
    <w:rsid w:val="003505E9"/>
    <w:rsid w:val="00362DAC"/>
    <w:rsid w:val="00365EC0"/>
    <w:rsid w:val="00376E02"/>
    <w:rsid w:val="00395D79"/>
    <w:rsid w:val="00396774"/>
    <w:rsid w:val="003D4B10"/>
    <w:rsid w:val="003D785D"/>
    <w:rsid w:val="003E6944"/>
    <w:rsid w:val="00400611"/>
    <w:rsid w:val="00423664"/>
    <w:rsid w:val="00432736"/>
    <w:rsid w:val="00446FDE"/>
    <w:rsid w:val="00473624"/>
    <w:rsid w:val="004854CC"/>
    <w:rsid w:val="00491080"/>
    <w:rsid w:val="004919A1"/>
    <w:rsid w:val="00491A47"/>
    <w:rsid w:val="004B6A1E"/>
    <w:rsid w:val="004D0B22"/>
    <w:rsid w:val="004D30E0"/>
    <w:rsid w:val="004D5118"/>
    <w:rsid w:val="004E61E0"/>
    <w:rsid w:val="004F390A"/>
    <w:rsid w:val="0050017E"/>
    <w:rsid w:val="0050265D"/>
    <w:rsid w:val="00506AA8"/>
    <w:rsid w:val="0051070D"/>
    <w:rsid w:val="00515C07"/>
    <w:rsid w:val="0052349C"/>
    <w:rsid w:val="005319BE"/>
    <w:rsid w:val="00540FA6"/>
    <w:rsid w:val="00547D23"/>
    <w:rsid w:val="00554D38"/>
    <w:rsid w:val="005578F5"/>
    <w:rsid w:val="00565385"/>
    <w:rsid w:val="005757EA"/>
    <w:rsid w:val="0057781D"/>
    <w:rsid w:val="005961F8"/>
    <w:rsid w:val="005B1A99"/>
    <w:rsid w:val="005C2657"/>
    <w:rsid w:val="005C2730"/>
    <w:rsid w:val="005D4F39"/>
    <w:rsid w:val="005E576F"/>
    <w:rsid w:val="0060448D"/>
    <w:rsid w:val="00637586"/>
    <w:rsid w:val="006557E4"/>
    <w:rsid w:val="00673BB0"/>
    <w:rsid w:val="00676841"/>
    <w:rsid w:val="006C11C3"/>
    <w:rsid w:val="006C3C7D"/>
    <w:rsid w:val="0071135D"/>
    <w:rsid w:val="00713275"/>
    <w:rsid w:val="00793112"/>
    <w:rsid w:val="007B4FBF"/>
    <w:rsid w:val="007C1711"/>
    <w:rsid w:val="007C2946"/>
    <w:rsid w:val="00827CF6"/>
    <w:rsid w:val="00834B83"/>
    <w:rsid w:val="00846599"/>
    <w:rsid w:val="008549F8"/>
    <w:rsid w:val="00876F6E"/>
    <w:rsid w:val="00877CFE"/>
    <w:rsid w:val="008909BD"/>
    <w:rsid w:val="00897570"/>
    <w:rsid w:val="008B2B7F"/>
    <w:rsid w:val="008B5265"/>
    <w:rsid w:val="008B77B4"/>
    <w:rsid w:val="008C4F48"/>
    <w:rsid w:val="00931C70"/>
    <w:rsid w:val="00941DE0"/>
    <w:rsid w:val="00963A0A"/>
    <w:rsid w:val="009937E4"/>
    <w:rsid w:val="009A06CC"/>
    <w:rsid w:val="009A3277"/>
    <w:rsid w:val="009B269D"/>
    <w:rsid w:val="009E270F"/>
    <w:rsid w:val="00A067A9"/>
    <w:rsid w:val="00A27D2A"/>
    <w:rsid w:val="00A33E03"/>
    <w:rsid w:val="00A570A7"/>
    <w:rsid w:val="00A57D64"/>
    <w:rsid w:val="00AA4004"/>
    <w:rsid w:val="00AE0F2E"/>
    <w:rsid w:val="00AF7D67"/>
    <w:rsid w:val="00B0681B"/>
    <w:rsid w:val="00B42635"/>
    <w:rsid w:val="00B513F7"/>
    <w:rsid w:val="00B53C3A"/>
    <w:rsid w:val="00B55C24"/>
    <w:rsid w:val="00B56FDF"/>
    <w:rsid w:val="00BB5DAB"/>
    <w:rsid w:val="00BC5FAE"/>
    <w:rsid w:val="00C37BC8"/>
    <w:rsid w:val="00C43BBA"/>
    <w:rsid w:val="00C46815"/>
    <w:rsid w:val="00C57C18"/>
    <w:rsid w:val="00C640EB"/>
    <w:rsid w:val="00C7016D"/>
    <w:rsid w:val="00C7596A"/>
    <w:rsid w:val="00C86D39"/>
    <w:rsid w:val="00C93F33"/>
    <w:rsid w:val="00CE63B2"/>
    <w:rsid w:val="00CF500A"/>
    <w:rsid w:val="00CF64F7"/>
    <w:rsid w:val="00D2002F"/>
    <w:rsid w:val="00D81EE9"/>
    <w:rsid w:val="00DA2E3F"/>
    <w:rsid w:val="00DC424E"/>
    <w:rsid w:val="00DE7C08"/>
    <w:rsid w:val="00DF31DD"/>
    <w:rsid w:val="00DF365D"/>
    <w:rsid w:val="00E7686F"/>
    <w:rsid w:val="00F42AAC"/>
    <w:rsid w:val="00F55408"/>
    <w:rsid w:val="00F73B91"/>
    <w:rsid w:val="00F802FC"/>
    <w:rsid w:val="00F81FDD"/>
    <w:rsid w:val="00FD17DE"/>
    <w:rsid w:val="00FE42E9"/>
    <w:rsid w:val="00FF4838"/>
    <w:rsid w:val="00FF6D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93C60"/>
  <w15:docId w15:val="{AE0A05C3-EC86-4CC4-AD32-8CADF50AC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rsid w:val="006557E4"/>
    <w:pPr>
      <w:numPr>
        <w:numId w:val="9"/>
      </w:numPr>
      <w:shd w:val="pct10" w:color="auto" w:fill="auto"/>
      <w:spacing w:before="360" w:after="240"/>
      <w:outlineLvl w:val="0"/>
    </w:pPr>
    <w:rPr>
      <w:b/>
      <w:bCs/>
      <w:sz w:val="32"/>
      <w:szCs w:val="28"/>
    </w:rPr>
  </w:style>
  <w:style w:type="paragraph" w:styleId="Titre2">
    <w:name w:val="heading 2"/>
    <w:basedOn w:val="Normal"/>
    <w:uiPriority w:val="9"/>
    <w:unhideWhenUsed/>
    <w:qFormat/>
    <w:rsid w:val="00080C6C"/>
    <w:pPr>
      <w:numPr>
        <w:ilvl w:val="1"/>
        <w:numId w:val="9"/>
      </w:numPr>
      <w:spacing w:before="240" w:after="120"/>
      <w:jc w:val="both"/>
      <w:outlineLvl w:val="1"/>
    </w:pPr>
    <w:rPr>
      <w:b/>
      <w:bCs/>
      <w:sz w:val="24"/>
    </w:rPr>
  </w:style>
  <w:style w:type="paragraph" w:styleId="Titre3">
    <w:name w:val="heading 3"/>
    <w:basedOn w:val="Normal"/>
    <w:uiPriority w:val="9"/>
    <w:unhideWhenUsed/>
    <w:qFormat/>
    <w:rsid w:val="00F802FC"/>
    <w:pPr>
      <w:numPr>
        <w:ilvl w:val="2"/>
        <w:numId w:val="9"/>
      </w:numPr>
      <w:spacing w:before="240" w:after="120"/>
      <w:outlineLvl w:val="2"/>
    </w:pPr>
    <w:rPr>
      <w:u w:val="single" w:color="000000"/>
    </w:rPr>
  </w:style>
  <w:style w:type="paragraph" w:styleId="Titre4">
    <w:name w:val="heading 4"/>
    <w:basedOn w:val="Normal"/>
    <w:uiPriority w:val="9"/>
    <w:unhideWhenUsed/>
    <w:qFormat/>
    <w:rsid w:val="00095937"/>
    <w:pPr>
      <w:numPr>
        <w:ilvl w:val="3"/>
        <w:numId w:val="9"/>
      </w:numPr>
      <w:spacing w:before="240" w:after="120"/>
      <w:ind w:left="1723" w:hanging="646"/>
      <w:outlineLvl w:val="3"/>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pPr>
    <w:rPr>
      <w:rFonts w:asciiTheme="minorHAnsi" w:hAnsiTheme="minorHAnsi" w:cstheme="minorHAnsi"/>
      <w:b/>
      <w:bCs/>
      <w:i/>
      <w:iCs/>
      <w:sz w:val="24"/>
      <w:szCs w:val="24"/>
    </w:rPr>
  </w:style>
  <w:style w:type="paragraph" w:styleId="TM2">
    <w:name w:val="toc 2"/>
    <w:basedOn w:val="Normal"/>
    <w:uiPriority w:val="39"/>
    <w:qFormat/>
    <w:pPr>
      <w:spacing w:before="120"/>
      <w:ind w:left="220"/>
    </w:pPr>
    <w:rPr>
      <w:rFonts w:asciiTheme="minorHAnsi" w:hAnsiTheme="minorHAnsi" w:cstheme="minorHAnsi"/>
      <w:b/>
      <w:bCs/>
    </w:rPr>
  </w:style>
  <w:style w:type="paragraph" w:styleId="TM3">
    <w:name w:val="toc 3"/>
    <w:basedOn w:val="Normal"/>
    <w:uiPriority w:val="39"/>
    <w:qFormat/>
    <w:pPr>
      <w:ind w:left="440"/>
    </w:pPr>
    <w:rPr>
      <w:rFonts w:asciiTheme="minorHAnsi" w:hAnsiTheme="minorHAnsi" w:cstheme="minorHAnsi"/>
      <w:sz w:val="20"/>
      <w:szCs w:val="20"/>
    </w:rPr>
  </w:style>
  <w:style w:type="paragraph" w:styleId="Corpsdetexte">
    <w:name w:val="Body Text"/>
    <w:basedOn w:val="Normal"/>
    <w:uiPriority w:val="1"/>
    <w:qFormat/>
    <w:rsid w:val="00FD17DE"/>
    <w:pPr>
      <w:spacing w:before="120" w:after="120"/>
      <w:jc w:val="both"/>
    </w:pPr>
    <w:rPr>
      <w:sz w:val="20"/>
      <w:szCs w:val="20"/>
    </w:rPr>
  </w:style>
  <w:style w:type="paragraph" w:styleId="Titre">
    <w:name w:val="Title"/>
    <w:basedOn w:val="Normal"/>
    <w:uiPriority w:val="10"/>
    <w:qFormat/>
    <w:pPr>
      <w:spacing w:before="62"/>
      <w:ind w:left="147" w:right="134"/>
      <w:jc w:val="center"/>
    </w:pPr>
    <w:rPr>
      <w:b/>
      <w:bCs/>
      <w:sz w:val="32"/>
      <w:szCs w:val="32"/>
    </w:rPr>
  </w:style>
  <w:style w:type="paragraph" w:styleId="Paragraphedeliste">
    <w:name w:val="List Paragraph"/>
    <w:basedOn w:val="Normal"/>
    <w:uiPriority w:val="1"/>
    <w:qFormat/>
    <w:pPr>
      <w:spacing w:before="121"/>
      <w:ind w:left="853" w:hanging="360"/>
    </w:pPr>
  </w:style>
  <w:style w:type="paragraph" w:customStyle="1" w:styleId="TableParagraph">
    <w:name w:val="Table Paragraph"/>
    <w:basedOn w:val="Normal"/>
    <w:uiPriority w:val="1"/>
    <w:qFormat/>
    <w:pPr>
      <w:spacing w:before="26"/>
      <w:ind w:left="14"/>
      <w:jc w:val="center"/>
    </w:pPr>
  </w:style>
  <w:style w:type="character" w:styleId="Lienhypertexte">
    <w:name w:val="Hyperlink"/>
    <w:basedOn w:val="Policepardfaut"/>
    <w:uiPriority w:val="99"/>
    <w:unhideWhenUsed/>
    <w:rsid w:val="00C86D39"/>
    <w:rPr>
      <w:color w:val="0000FF" w:themeColor="hyperlink"/>
      <w:u w:val="single"/>
    </w:rPr>
  </w:style>
  <w:style w:type="character" w:styleId="Mentionnonrsolue">
    <w:name w:val="Unresolved Mention"/>
    <w:basedOn w:val="Policepardfaut"/>
    <w:uiPriority w:val="99"/>
    <w:semiHidden/>
    <w:unhideWhenUsed/>
    <w:rsid w:val="00C86D39"/>
    <w:rPr>
      <w:color w:val="605E5C"/>
      <w:shd w:val="clear" w:color="auto" w:fill="E1DFDD"/>
    </w:rPr>
  </w:style>
  <w:style w:type="paragraph" w:styleId="TM4">
    <w:name w:val="toc 4"/>
    <w:basedOn w:val="Normal"/>
    <w:next w:val="Normal"/>
    <w:autoRedefine/>
    <w:uiPriority w:val="39"/>
    <w:unhideWhenUsed/>
    <w:rsid w:val="00C86D39"/>
    <w:pPr>
      <w:ind w:left="660"/>
    </w:pPr>
    <w:rPr>
      <w:rFonts w:asciiTheme="minorHAnsi" w:hAnsiTheme="minorHAnsi" w:cstheme="minorHAnsi"/>
      <w:sz w:val="20"/>
      <w:szCs w:val="20"/>
    </w:rPr>
  </w:style>
  <w:style w:type="paragraph" w:styleId="TM5">
    <w:name w:val="toc 5"/>
    <w:basedOn w:val="Normal"/>
    <w:next w:val="Normal"/>
    <w:autoRedefine/>
    <w:uiPriority w:val="39"/>
    <w:unhideWhenUsed/>
    <w:rsid w:val="00C86D39"/>
    <w:pPr>
      <w:ind w:left="880"/>
    </w:pPr>
    <w:rPr>
      <w:rFonts w:asciiTheme="minorHAnsi" w:hAnsiTheme="minorHAnsi" w:cstheme="minorHAnsi"/>
      <w:sz w:val="20"/>
      <w:szCs w:val="20"/>
    </w:rPr>
  </w:style>
  <w:style w:type="paragraph" w:styleId="TM6">
    <w:name w:val="toc 6"/>
    <w:basedOn w:val="Normal"/>
    <w:next w:val="Normal"/>
    <w:autoRedefine/>
    <w:uiPriority w:val="39"/>
    <w:unhideWhenUsed/>
    <w:rsid w:val="00C86D39"/>
    <w:pPr>
      <w:ind w:left="1100"/>
    </w:pPr>
    <w:rPr>
      <w:rFonts w:asciiTheme="minorHAnsi" w:hAnsiTheme="minorHAnsi" w:cstheme="minorHAnsi"/>
      <w:sz w:val="20"/>
      <w:szCs w:val="20"/>
    </w:rPr>
  </w:style>
  <w:style w:type="paragraph" w:styleId="TM7">
    <w:name w:val="toc 7"/>
    <w:basedOn w:val="Normal"/>
    <w:next w:val="Normal"/>
    <w:autoRedefine/>
    <w:uiPriority w:val="39"/>
    <w:unhideWhenUsed/>
    <w:rsid w:val="00C86D39"/>
    <w:pPr>
      <w:ind w:left="1320"/>
    </w:pPr>
    <w:rPr>
      <w:rFonts w:asciiTheme="minorHAnsi" w:hAnsiTheme="minorHAnsi" w:cstheme="minorHAnsi"/>
      <w:sz w:val="20"/>
      <w:szCs w:val="20"/>
    </w:rPr>
  </w:style>
  <w:style w:type="paragraph" w:styleId="TM8">
    <w:name w:val="toc 8"/>
    <w:basedOn w:val="Normal"/>
    <w:next w:val="Normal"/>
    <w:autoRedefine/>
    <w:uiPriority w:val="39"/>
    <w:unhideWhenUsed/>
    <w:rsid w:val="00C86D39"/>
    <w:pPr>
      <w:ind w:left="1540"/>
    </w:pPr>
    <w:rPr>
      <w:rFonts w:asciiTheme="minorHAnsi" w:hAnsiTheme="minorHAnsi" w:cstheme="minorHAnsi"/>
      <w:sz w:val="20"/>
      <w:szCs w:val="20"/>
    </w:rPr>
  </w:style>
  <w:style w:type="paragraph" w:styleId="TM9">
    <w:name w:val="toc 9"/>
    <w:basedOn w:val="Normal"/>
    <w:next w:val="Normal"/>
    <w:autoRedefine/>
    <w:uiPriority w:val="39"/>
    <w:unhideWhenUsed/>
    <w:rsid w:val="00C86D39"/>
    <w:pPr>
      <w:ind w:left="1760"/>
    </w:pPr>
    <w:rPr>
      <w:rFonts w:asciiTheme="minorHAnsi" w:hAnsiTheme="minorHAnsi" w:cstheme="minorHAnsi"/>
      <w:sz w:val="20"/>
      <w:szCs w:val="20"/>
    </w:rPr>
  </w:style>
  <w:style w:type="paragraph" w:styleId="En-ttedetabledesmatires">
    <w:name w:val="TOC Heading"/>
    <w:basedOn w:val="Titre1"/>
    <w:next w:val="Normal"/>
    <w:uiPriority w:val="39"/>
    <w:unhideWhenUsed/>
    <w:qFormat/>
    <w:rsid w:val="00C86D39"/>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Cs w:val="32"/>
      <w:lang w:eastAsia="fr-FR"/>
    </w:rPr>
  </w:style>
  <w:style w:type="paragraph" w:customStyle="1" w:styleId="RedNomDoc">
    <w:name w:val="RedNomDoc"/>
    <w:basedOn w:val="Normal"/>
    <w:rsid w:val="00C86D39"/>
    <w:pPr>
      <w:adjustRightInd w:val="0"/>
      <w:spacing w:after="120"/>
      <w:jc w:val="center"/>
    </w:pPr>
    <w:rPr>
      <w:rFonts w:eastAsia="Times New Roman"/>
      <w:b/>
      <w:bCs/>
      <w:sz w:val="30"/>
      <w:szCs w:val="30"/>
      <w:lang w:eastAsia="fr-FR"/>
    </w:rPr>
  </w:style>
  <w:style w:type="paragraph" w:styleId="En-tte">
    <w:name w:val="header"/>
    <w:basedOn w:val="Normal"/>
    <w:link w:val="En-tteCar"/>
    <w:uiPriority w:val="99"/>
    <w:unhideWhenUsed/>
    <w:rsid w:val="00C86D39"/>
    <w:pPr>
      <w:tabs>
        <w:tab w:val="center" w:pos="4536"/>
        <w:tab w:val="right" w:pos="9072"/>
      </w:tabs>
    </w:pPr>
  </w:style>
  <w:style w:type="character" w:customStyle="1" w:styleId="En-tteCar">
    <w:name w:val="En-tête Car"/>
    <w:basedOn w:val="Policepardfaut"/>
    <w:link w:val="En-tte"/>
    <w:uiPriority w:val="99"/>
    <w:rsid w:val="00C86D39"/>
    <w:rPr>
      <w:rFonts w:ascii="Arial" w:eastAsia="Arial" w:hAnsi="Arial" w:cs="Arial"/>
      <w:lang w:val="fr-FR"/>
    </w:rPr>
  </w:style>
  <w:style w:type="paragraph" w:styleId="Pieddepage">
    <w:name w:val="footer"/>
    <w:basedOn w:val="Normal"/>
    <w:link w:val="PieddepageCar"/>
    <w:uiPriority w:val="99"/>
    <w:unhideWhenUsed/>
    <w:rsid w:val="00C86D39"/>
    <w:pPr>
      <w:tabs>
        <w:tab w:val="center" w:pos="4536"/>
        <w:tab w:val="right" w:pos="9072"/>
      </w:tabs>
    </w:pPr>
  </w:style>
  <w:style w:type="character" w:customStyle="1" w:styleId="PieddepageCar">
    <w:name w:val="Pied de page Car"/>
    <w:basedOn w:val="Policepardfaut"/>
    <w:link w:val="Pieddepage"/>
    <w:uiPriority w:val="99"/>
    <w:rsid w:val="00C86D39"/>
    <w:rPr>
      <w:rFonts w:ascii="Arial" w:eastAsia="Arial" w:hAnsi="Arial" w:cs="Arial"/>
      <w:lang w:val="fr-FR"/>
    </w:rPr>
  </w:style>
  <w:style w:type="paragraph" w:styleId="Rvision">
    <w:name w:val="Revision"/>
    <w:hidden/>
    <w:uiPriority w:val="99"/>
    <w:semiHidden/>
    <w:rsid w:val="00DA2E3F"/>
    <w:pPr>
      <w:widowControl/>
      <w:autoSpaceDE/>
      <w:autoSpaceDN/>
    </w:pPr>
    <w:rPr>
      <w:rFonts w:ascii="Arial" w:eastAsia="Arial" w:hAnsi="Arial" w:cs="Arial"/>
      <w:lang w:val="fr-FR"/>
    </w:rPr>
  </w:style>
  <w:style w:type="character" w:styleId="Marquedecommentaire">
    <w:name w:val="annotation reference"/>
    <w:basedOn w:val="Policepardfaut"/>
    <w:uiPriority w:val="99"/>
    <w:semiHidden/>
    <w:unhideWhenUsed/>
    <w:rsid w:val="00DA2E3F"/>
    <w:rPr>
      <w:sz w:val="16"/>
      <w:szCs w:val="16"/>
    </w:rPr>
  </w:style>
  <w:style w:type="paragraph" w:styleId="Commentaire">
    <w:name w:val="annotation text"/>
    <w:basedOn w:val="Normal"/>
    <w:link w:val="CommentaireCar"/>
    <w:uiPriority w:val="99"/>
    <w:unhideWhenUsed/>
    <w:rsid w:val="00DA2E3F"/>
    <w:rPr>
      <w:sz w:val="20"/>
      <w:szCs w:val="20"/>
    </w:rPr>
  </w:style>
  <w:style w:type="character" w:customStyle="1" w:styleId="CommentaireCar">
    <w:name w:val="Commentaire Car"/>
    <w:basedOn w:val="Policepardfaut"/>
    <w:link w:val="Commentaire"/>
    <w:uiPriority w:val="99"/>
    <w:rsid w:val="00DA2E3F"/>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DA2E3F"/>
    <w:rPr>
      <w:b/>
      <w:bCs/>
    </w:rPr>
  </w:style>
  <w:style w:type="character" w:customStyle="1" w:styleId="ObjetducommentaireCar">
    <w:name w:val="Objet du commentaire Car"/>
    <w:basedOn w:val="CommentaireCar"/>
    <w:link w:val="Objetducommentaire"/>
    <w:uiPriority w:val="99"/>
    <w:semiHidden/>
    <w:rsid w:val="00DA2E3F"/>
    <w:rPr>
      <w:rFonts w:ascii="Arial" w:eastAsia="Arial" w:hAnsi="Arial" w:cs="Arial"/>
      <w:b/>
      <w:bCs/>
      <w:sz w:val="20"/>
      <w:szCs w:val="20"/>
      <w:lang w:val="fr-FR"/>
    </w:rPr>
  </w:style>
  <w:style w:type="table" w:styleId="Grilledutableau">
    <w:name w:val="Table Grid"/>
    <w:basedOn w:val="TableauNormal"/>
    <w:uiPriority w:val="39"/>
    <w:rsid w:val="001D6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220999">
      <w:bodyDiv w:val="1"/>
      <w:marLeft w:val="0"/>
      <w:marRight w:val="0"/>
      <w:marTop w:val="0"/>
      <w:marBottom w:val="0"/>
      <w:divBdr>
        <w:top w:val="none" w:sz="0" w:space="0" w:color="auto"/>
        <w:left w:val="none" w:sz="0" w:space="0" w:color="auto"/>
        <w:bottom w:val="none" w:sz="0" w:space="0" w:color="auto"/>
        <w:right w:val="none" w:sz="0" w:space="0" w:color="auto"/>
      </w:divBdr>
    </w:div>
    <w:div w:id="1082752442">
      <w:bodyDiv w:val="1"/>
      <w:marLeft w:val="0"/>
      <w:marRight w:val="0"/>
      <w:marTop w:val="0"/>
      <w:marBottom w:val="0"/>
      <w:divBdr>
        <w:top w:val="none" w:sz="0" w:space="0" w:color="auto"/>
        <w:left w:val="none" w:sz="0" w:space="0" w:color="auto"/>
        <w:bottom w:val="none" w:sz="0" w:space="0" w:color="auto"/>
        <w:right w:val="none" w:sz="0" w:space="0" w:color="auto"/>
      </w:divBdr>
    </w:div>
    <w:div w:id="13495273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hyperlink" Target="mailto:khaddadj@agence-activity.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desproegalitediversite@cnc.fr" TargetMode="External"/><Relationship Id="rId10" Type="http://schemas.openxmlformats.org/officeDocument/2006/relationships/endnotes" Target="endnotes.xml"/><Relationship Id="rId19" Type="http://schemas.openxmlformats.org/officeDocument/2006/relationships/hyperlink" Target="mailto:contact@agence-activity.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aute-chorus-pro.finances.gouv.f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76bffeda-fa09-4750-9cea-05f146d8fde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3877DA3B14DDA49A003A102F3CC51F6" ma:contentTypeVersion="8" ma:contentTypeDescription="Crée un document." ma:contentTypeScope="" ma:versionID="3d97b7a7165a9dc95a90aed03446af34">
  <xsd:schema xmlns:xsd="http://www.w3.org/2001/XMLSchema" xmlns:xs="http://www.w3.org/2001/XMLSchema" xmlns:p="http://schemas.microsoft.com/office/2006/metadata/properties" xmlns:ns3="76bffeda-fa09-4750-9cea-05f146d8fde7" xmlns:ns4="954ac3e3-b84b-4b95-8caa-f07b4dafdc7f" targetNamespace="http://schemas.microsoft.com/office/2006/metadata/properties" ma:root="true" ma:fieldsID="823feec74160f2fc80a429d2bc94c0d5" ns3:_="" ns4:_="">
    <xsd:import namespace="76bffeda-fa09-4750-9cea-05f146d8fde7"/>
    <xsd:import namespace="954ac3e3-b84b-4b95-8caa-f07b4dafdc7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ffeda-fa09-4750-9cea-05f146d8fd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4ac3e3-b84b-4b95-8caa-f07b4dafdc7f"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43E699-9085-4D6A-954D-2C4FEC6F7747}">
  <ds:schemaRefs>
    <ds:schemaRef ds:uri="http://schemas.openxmlformats.org/officeDocument/2006/bibliography"/>
  </ds:schemaRefs>
</ds:datastoreItem>
</file>

<file path=customXml/itemProps2.xml><?xml version="1.0" encoding="utf-8"?>
<ds:datastoreItem xmlns:ds="http://schemas.openxmlformats.org/officeDocument/2006/customXml" ds:itemID="{9B7C1E90-5F0E-4734-B772-E16A733BFF3C}">
  <ds:schemaRefs>
    <ds:schemaRef ds:uri="http://schemas.microsoft.com/office/2006/metadata/properties"/>
    <ds:schemaRef ds:uri="http://schemas.microsoft.com/office/infopath/2007/PartnerControls"/>
    <ds:schemaRef ds:uri="76bffeda-fa09-4750-9cea-05f146d8fde7"/>
  </ds:schemaRefs>
</ds:datastoreItem>
</file>

<file path=customXml/itemProps3.xml><?xml version="1.0" encoding="utf-8"?>
<ds:datastoreItem xmlns:ds="http://schemas.openxmlformats.org/officeDocument/2006/customXml" ds:itemID="{A0298079-7104-4A21-9BFE-3DAF14B98952}">
  <ds:schemaRefs>
    <ds:schemaRef ds:uri="http://schemas.microsoft.com/sharepoint/v3/contenttype/forms"/>
  </ds:schemaRefs>
</ds:datastoreItem>
</file>

<file path=customXml/itemProps4.xml><?xml version="1.0" encoding="utf-8"?>
<ds:datastoreItem xmlns:ds="http://schemas.openxmlformats.org/officeDocument/2006/customXml" ds:itemID="{C683A8D2-55B6-4FA9-A6CD-4FFED243B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ffeda-fa09-4750-9cea-05f146d8fde7"/>
    <ds:schemaRef ds:uri="954ac3e3-b84b-4b95-8caa-f07b4daf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25</Pages>
  <Words>10481</Words>
  <Characters>57647</Characters>
  <Application>Microsoft Office Word</Application>
  <DocSecurity>0</DocSecurity>
  <Lines>480</Lines>
  <Paragraphs>135</Paragraphs>
  <ScaleCrop>false</ScaleCrop>
  <HeadingPairs>
    <vt:vector size="2" baseType="variant">
      <vt:variant>
        <vt:lpstr>Titre</vt:lpstr>
      </vt:variant>
      <vt:variant>
        <vt:i4>1</vt:i4>
      </vt:variant>
    </vt:vector>
  </HeadingPairs>
  <TitlesOfParts>
    <vt:vector size="1" baseType="lpstr">
      <vt:lpstr>ccap</vt:lpstr>
    </vt:vector>
  </TitlesOfParts>
  <Company/>
  <LinksUpToDate>false</LinksUpToDate>
  <CharactersWithSpaces>67993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Le Cocq Mathieu</dc:creator>
  <cp:lastModifiedBy>Le Cocq Mathieu</cp:lastModifiedBy>
  <cp:revision>17</cp:revision>
  <dcterms:created xsi:type="dcterms:W3CDTF">2025-07-31T09:04:00Z</dcterms:created>
  <dcterms:modified xsi:type="dcterms:W3CDTF">2025-07-31T15:22:00Z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2023-05-23T00:00:00Z</vt:filetime>
  </property>
  <property fmtid="{D5CDD505-2E9C-101B-9397-08002B2CF9AE}" pid="3" name="Creator">
    <vt:lpwstr>Microsoft® Word pour Microsoft 365</vt:lpwstr>
  </property>
  <property fmtid="{D5CDD505-2E9C-101B-9397-08002B2CF9AE}" pid="4" name="LastSaved">
    <vt:filetime>2025-03-19T00:00:00Z</vt:filetime>
  </property>
  <property fmtid="{D5CDD505-2E9C-101B-9397-08002B2CF9AE}" pid="5" name="Producer">
    <vt:lpwstr>Microsoft® Word pour Microsoft 365</vt:lpwstr>
  </property>
  <property fmtid="{D5CDD505-2E9C-101B-9397-08002B2CF9AE}" pid="6" name="ContentTypeId">
    <vt:lpwstr>0x01010093877DA3B14DDA49A003A102F3CC51F6</vt:lpwstr>
  </property>
</Properties>
</file>